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7F" w:rsidRPr="00C6082E" w:rsidRDefault="0062657F" w:rsidP="00C6082E">
      <w:pPr>
        <w:spacing w:after="0"/>
        <w:ind w:left="284" w:hanging="284"/>
        <w:rPr>
          <w:rFonts w:ascii="Times New Roman" w:hAnsi="Times New Roman"/>
          <w:sz w:val="20"/>
          <w:szCs w:val="20"/>
        </w:rPr>
      </w:pPr>
    </w:p>
    <w:tbl>
      <w:tblPr>
        <w:tblW w:w="0" w:type="auto"/>
        <w:jc w:val="center"/>
        <w:tblLayout w:type="fixed"/>
        <w:tblCellMar>
          <w:left w:w="70" w:type="dxa"/>
          <w:right w:w="70" w:type="dxa"/>
        </w:tblCellMar>
        <w:tblLook w:val="04A0"/>
      </w:tblPr>
      <w:tblGrid>
        <w:gridCol w:w="1204"/>
      </w:tblGrid>
      <w:tr w:rsidR="0062657F" w:rsidRPr="00C6082E" w:rsidTr="00204E0F">
        <w:trPr>
          <w:jc w:val="center"/>
        </w:trPr>
        <w:tc>
          <w:tcPr>
            <w:tcW w:w="1204" w:type="dxa"/>
            <w:vAlign w:val="center"/>
            <w:hideMark/>
          </w:tcPr>
          <w:p w:rsidR="0062657F" w:rsidRPr="00C6082E" w:rsidRDefault="006C13D1" w:rsidP="00C6082E">
            <w:pPr>
              <w:spacing w:after="0"/>
              <w:ind w:left="284" w:hanging="284"/>
              <w:rPr>
                <w:rFonts w:ascii="Times New Roman" w:hAnsi="Times New Roman"/>
                <w:sz w:val="20"/>
                <w:szCs w:val="20"/>
              </w:rPr>
            </w:pPr>
            <w:r w:rsidRPr="00C6082E">
              <w:rPr>
                <w:rFonts w:ascii="Times New Roman" w:hAnsi="Times New Roman"/>
                <w:noProof/>
                <w:sz w:val="20"/>
                <w:szCs w:val="20"/>
                <w:lang w:eastAsia="pl-PL"/>
              </w:rPr>
              <w:drawing>
                <wp:anchor distT="0" distB="0" distL="114300" distR="114300" simplePos="0" relativeHeight="251656704" behindDoc="1" locked="0" layoutInCell="1" allowOverlap="1">
                  <wp:simplePos x="0" y="0"/>
                  <wp:positionH relativeFrom="column">
                    <wp:posOffset>-66675</wp:posOffset>
                  </wp:positionH>
                  <wp:positionV relativeFrom="paragraph">
                    <wp:posOffset>0</wp:posOffset>
                  </wp:positionV>
                  <wp:extent cx="723265" cy="800100"/>
                  <wp:effectExtent l="19050" t="0" r="635" b="0"/>
                  <wp:wrapNone/>
                  <wp:docPr id="2" name="Obraz 3" descr="herb_niedrzw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_niedrzwica"/>
                          <pic:cNvPicPr>
                            <a:picLocks noChangeAspect="1" noChangeArrowheads="1"/>
                          </pic:cNvPicPr>
                        </pic:nvPicPr>
                        <pic:blipFill>
                          <a:blip r:embed="rId8" cstate="print"/>
                          <a:srcRect/>
                          <a:stretch>
                            <a:fillRect/>
                          </a:stretch>
                        </pic:blipFill>
                        <pic:spPr bwMode="auto">
                          <a:xfrm>
                            <a:off x="0" y="0"/>
                            <a:ext cx="723265" cy="800100"/>
                          </a:xfrm>
                          <a:prstGeom prst="rect">
                            <a:avLst/>
                          </a:prstGeom>
                          <a:noFill/>
                          <a:ln w="9525">
                            <a:noFill/>
                            <a:miter lim="800000"/>
                            <a:headEnd/>
                            <a:tailEnd/>
                          </a:ln>
                        </pic:spPr>
                      </pic:pic>
                    </a:graphicData>
                  </a:graphic>
                </wp:anchor>
              </w:drawing>
            </w:r>
          </w:p>
        </w:tc>
      </w:tr>
    </w:tbl>
    <w:p w:rsidR="0062657F" w:rsidRPr="00C6082E" w:rsidRDefault="0062657F" w:rsidP="00C6082E">
      <w:pPr>
        <w:spacing w:after="0"/>
        <w:ind w:left="284" w:hanging="284"/>
        <w:rPr>
          <w:rFonts w:ascii="Times New Roman" w:hAnsi="Times New Roman"/>
          <w:sz w:val="20"/>
          <w:szCs w:val="20"/>
        </w:rPr>
      </w:pPr>
    </w:p>
    <w:p w:rsidR="0062657F" w:rsidRPr="00C6082E" w:rsidRDefault="0062657F" w:rsidP="00C6082E">
      <w:pPr>
        <w:spacing w:after="0"/>
        <w:ind w:left="284" w:hanging="284"/>
        <w:rPr>
          <w:rFonts w:ascii="Times New Roman" w:hAnsi="Times New Roman"/>
          <w:sz w:val="20"/>
          <w:szCs w:val="20"/>
        </w:rPr>
      </w:pPr>
    </w:p>
    <w:p w:rsidR="0062657F" w:rsidRPr="00C6082E" w:rsidRDefault="0062657F" w:rsidP="00C6082E">
      <w:pPr>
        <w:pStyle w:val="Default"/>
        <w:spacing w:line="276" w:lineRule="auto"/>
        <w:rPr>
          <w:sz w:val="20"/>
          <w:szCs w:val="20"/>
        </w:rPr>
      </w:pPr>
    </w:p>
    <w:p w:rsidR="0062657F" w:rsidRPr="00C6082E" w:rsidRDefault="0062657F" w:rsidP="00C6082E">
      <w:pPr>
        <w:pStyle w:val="Default"/>
        <w:spacing w:line="276" w:lineRule="auto"/>
        <w:rPr>
          <w:sz w:val="20"/>
          <w:szCs w:val="20"/>
        </w:rPr>
      </w:pPr>
      <w:r w:rsidRPr="00C6082E">
        <w:rPr>
          <w:sz w:val="20"/>
          <w:szCs w:val="20"/>
        </w:rPr>
        <w:t xml:space="preserve">                                </w:t>
      </w:r>
    </w:p>
    <w:p w:rsidR="00A37B64" w:rsidRPr="00C6082E" w:rsidRDefault="00A37B64" w:rsidP="00C6082E">
      <w:pPr>
        <w:pStyle w:val="Default"/>
        <w:spacing w:line="276" w:lineRule="auto"/>
        <w:jc w:val="center"/>
        <w:rPr>
          <w:b/>
          <w:sz w:val="20"/>
          <w:szCs w:val="20"/>
        </w:rPr>
      </w:pPr>
    </w:p>
    <w:p w:rsidR="00A37B64" w:rsidRPr="00C6082E" w:rsidRDefault="00A37B64" w:rsidP="00C6082E">
      <w:pPr>
        <w:pStyle w:val="Default"/>
        <w:spacing w:line="276" w:lineRule="auto"/>
        <w:jc w:val="center"/>
        <w:rPr>
          <w:b/>
          <w:sz w:val="20"/>
          <w:szCs w:val="20"/>
        </w:rPr>
      </w:pPr>
    </w:p>
    <w:p w:rsidR="0062657F" w:rsidRPr="00C6082E" w:rsidRDefault="0062657F" w:rsidP="00C6082E">
      <w:pPr>
        <w:pStyle w:val="Default"/>
        <w:spacing w:line="276" w:lineRule="auto"/>
        <w:jc w:val="center"/>
        <w:rPr>
          <w:b/>
          <w:sz w:val="20"/>
          <w:szCs w:val="20"/>
        </w:rPr>
      </w:pPr>
      <w:r w:rsidRPr="00C6082E">
        <w:rPr>
          <w:b/>
          <w:sz w:val="20"/>
          <w:szCs w:val="20"/>
        </w:rPr>
        <w:t>GMINA NIEDRZWICA DUŻA</w:t>
      </w:r>
    </w:p>
    <w:p w:rsidR="0062657F" w:rsidRPr="00C6082E" w:rsidRDefault="0062657F" w:rsidP="00C6082E">
      <w:pPr>
        <w:pStyle w:val="Default"/>
        <w:spacing w:line="276" w:lineRule="auto"/>
        <w:rPr>
          <w:color w:val="auto"/>
          <w:sz w:val="20"/>
          <w:szCs w:val="20"/>
        </w:rPr>
      </w:pPr>
    </w:p>
    <w:p w:rsidR="0062657F" w:rsidRPr="00C6082E" w:rsidRDefault="0062657F" w:rsidP="00C6082E">
      <w:pPr>
        <w:pStyle w:val="Default"/>
        <w:spacing w:line="276" w:lineRule="auto"/>
        <w:jc w:val="center"/>
        <w:rPr>
          <w:b/>
          <w:bCs/>
          <w:color w:val="auto"/>
          <w:sz w:val="20"/>
          <w:szCs w:val="20"/>
        </w:rPr>
      </w:pPr>
    </w:p>
    <w:p w:rsidR="0062657F" w:rsidRPr="00C6082E" w:rsidRDefault="0062657F" w:rsidP="00C6082E">
      <w:pPr>
        <w:pStyle w:val="Default"/>
        <w:spacing w:line="276" w:lineRule="auto"/>
        <w:jc w:val="center"/>
        <w:rPr>
          <w:color w:val="auto"/>
          <w:sz w:val="20"/>
          <w:szCs w:val="20"/>
        </w:rPr>
      </w:pPr>
      <w:r w:rsidRPr="00C6082E">
        <w:rPr>
          <w:b/>
          <w:bCs/>
          <w:color w:val="auto"/>
          <w:sz w:val="20"/>
          <w:szCs w:val="20"/>
        </w:rPr>
        <w:t>Specyfikacja</w:t>
      </w:r>
    </w:p>
    <w:p w:rsidR="0062657F" w:rsidRPr="00C6082E" w:rsidRDefault="0062657F" w:rsidP="00C6082E">
      <w:pPr>
        <w:pStyle w:val="Default"/>
        <w:spacing w:line="276" w:lineRule="auto"/>
        <w:jc w:val="center"/>
        <w:rPr>
          <w:b/>
          <w:bCs/>
          <w:color w:val="auto"/>
          <w:sz w:val="20"/>
          <w:szCs w:val="20"/>
        </w:rPr>
      </w:pPr>
      <w:r w:rsidRPr="00C6082E">
        <w:rPr>
          <w:b/>
          <w:bCs/>
          <w:color w:val="auto"/>
          <w:sz w:val="20"/>
          <w:szCs w:val="20"/>
        </w:rPr>
        <w:t>Istotnych Warunków Zamówienia</w:t>
      </w:r>
    </w:p>
    <w:p w:rsidR="0062657F" w:rsidRPr="00C6082E" w:rsidRDefault="0062657F" w:rsidP="00C6082E">
      <w:pPr>
        <w:pStyle w:val="Default"/>
        <w:spacing w:line="276" w:lineRule="auto"/>
        <w:jc w:val="center"/>
        <w:rPr>
          <w:color w:val="auto"/>
          <w:sz w:val="20"/>
          <w:szCs w:val="20"/>
        </w:rPr>
      </w:pPr>
    </w:p>
    <w:p w:rsidR="0062657F" w:rsidRPr="00C6082E" w:rsidRDefault="0062657F" w:rsidP="00C6082E">
      <w:pPr>
        <w:pStyle w:val="Default"/>
        <w:spacing w:line="276" w:lineRule="auto"/>
        <w:jc w:val="center"/>
        <w:rPr>
          <w:color w:val="auto"/>
          <w:sz w:val="20"/>
          <w:szCs w:val="20"/>
        </w:rPr>
      </w:pPr>
      <w:r w:rsidRPr="00C6082E">
        <w:rPr>
          <w:color w:val="auto"/>
          <w:sz w:val="20"/>
          <w:szCs w:val="20"/>
        </w:rPr>
        <w:t xml:space="preserve">do przetargu nieograniczonego o wartości </w:t>
      </w:r>
      <w:r w:rsidRPr="00C6082E">
        <w:rPr>
          <w:sz w:val="20"/>
          <w:szCs w:val="20"/>
        </w:rPr>
        <w:t>nieprzekraczającej</w:t>
      </w:r>
      <w:r w:rsidRPr="00C6082E">
        <w:rPr>
          <w:color w:val="auto"/>
          <w:sz w:val="20"/>
          <w:szCs w:val="20"/>
        </w:rPr>
        <w:t xml:space="preserve"> kwoty określonej</w:t>
      </w:r>
    </w:p>
    <w:p w:rsidR="00DA0EAE" w:rsidRPr="00C6082E" w:rsidRDefault="0062657F" w:rsidP="00C6082E">
      <w:pPr>
        <w:pStyle w:val="Default"/>
        <w:spacing w:line="276" w:lineRule="auto"/>
        <w:jc w:val="center"/>
        <w:rPr>
          <w:color w:val="auto"/>
          <w:sz w:val="20"/>
          <w:szCs w:val="20"/>
        </w:rPr>
      </w:pPr>
      <w:r w:rsidRPr="00C6082E">
        <w:rPr>
          <w:color w:val="auto"/>
          <w:sz w:val="20"/>
          <w:szCs w:val="20"/>
        </w:rPr>
        <w:t>w przepisach wydanych na podstawie art. 11 ust. 8</w:t>
      </w:r>
      <w:r w:rsidR="00DA0EAE" w:rsidRPr="00C6082E">
        <w:rPr>
          <w:color w:val="auto"/>
          <w:sz w:val="20"/>
          <w:szCs w:val="20"/>
        </w:rPr>
        <w:t xml:space="preserve"> </w:t>
      </w:r>
      <w:r w:rsidRPr="00C6082E">
        <w:rPr>
          <w:color w:val="auto"/>
          <w:sz w:val="20"/>
          <w:szCs w:val="20"/>
        </w:rPr>
        <w:t xml:space="preserve">ustawy </w:t>
      </w:r>
    </w:p>
    <w:p w:rsidR="0062657F" w:rsidRPr="00C6082E" w:rsidRDefault="0062657F" w:rsidP="00C6082E">
      <w:pPr>
        <w:pStyle w:val="Default"/>
        <w:spacing w:line="276" w:lineRule="auto"/>
        <w:jc w:val="center"/>
        <w:rPr>
          <w:color w:val="auto"/>
          <w:sz w:val="20"/>
          <w:szCs w:val="20"/>
        </w:rPr>
      </w:pPr>
      <w:r w:rsidRPr="00C6082E">
        <w:rPr>
          <w:color w:val="auto"/>
          <w:sz w:val="20"/>
          <w:szCs w:val="20"/>
        </w:rPr>
        <w:t xml:space="preserve">Prawo zamówień publicznych dla </w:t>
      </w:r>
      <w:r w:rsidR="00CE3B40">
        <w:rPr>
          <w:color w:val="auto"/>
          <w:sz w:val="20"/>
          <w:szCs w:val="20"/>
        </w:rPr>
        <w:t>usług</w:t>
      </w:r>
      <w:r w:rsidRPr="00C6082E">
        <w:rPr>
          <w:color w:val="auto"/>
          <w:sz w:val="20"/>
          <w:szCs w:val="20"/>
        </w:rPr>
        <w:t xml:space="preserve"> pn.</w:t>
      </w:r>
    </w:p>
    <w:p w:rsidR="0062657F" w:rsidRPr="00C6082E" w:rsidRDefault="0062657F" w:rsidP="00C6082E">
      <w:pPr>
        <w:pStyle w:val="Default"/>
        <w:spacing w:line="276" w:lineRule="auto"/>
        <w:rPr>
          <w:b/>
          <w:bCs/>
          <w:color w:val="auto"/>
          <w:sz w:val="20"/>
          <w:szCs w:val="20"/>
        </w:rPr>
      </w:pPr>
    </w:p>
    <w:p w:rsidR="0062657F" w:rsidRPr="00C6082E" w:rsidRDefault="0062657F" w:rsidP="00C6082E">
      <w:pPr>
        <w:pStyle w:val="Default"/>
        <w:spacing w:line="276" w:lineRule="auto"/>
        <w:rPr>
          <w:b/>
          <w:color w:val="FF0000"/>
          <w:sz w:val="20"/>
          <w:szCs w:val="20"/>
        </w:rPr>
      </w:pPr>
    </w:p>
    <w:p w:rsidR="00340D37" w:rsidRPr="00C6082E" w:rsidRDefault="00435030" w:rsidP="00C6082E">
      <w:pPr>
        <w:pStyle w:val="Default"/>
        <w:tabs>
          <w:tab w:val="left" w:pos="6236"/>
        </w:tabs>
        <w:spacing w:line="276" w:lineRule="auto"/>
        <w:jc w:val="both"/>
        <w:rPr>
          <w:b/>
          <w:color w:val="auto"/>
          <w:sz w:val="20"/>
          <w:szCs w:val="20"/>
        </w:rPr>
      </w:pPr>
      <w:r w:rsidRPr="00C6082E">
        <w:rPr>
          <w:b/>
          <w:color w:val="auto"/>
          <w:sz w:val="20"/>
          <w:szCs w:val="20"/>
        </w:rPr>
        <w:t>„</w:t>
      </w:r>
      <w:r w:rsidR="0067367A" w:rsidRPr="00C6082E">
        <w:rPr>
          <w:b/>
          <w:sz w:val="20"/>
          <w:szCs w:val="20"/>
        </w:rPr>
        <w:t>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 43 A</w:t>
      </w:r>
      <w:r w:rsidR="00DA0EAE" w:rsidRPr="00C6082E">
        <w:rPr>
          <w:b/>
          <w:color w:val="auto"/>
          <w:sz w:val="20"/>
          <w:szCs w:val="20"/>
        </w:rPr>
        <w:t>”</w:t>
      </w:r>
    </w:p>
    <w:p w:rsidR="0062657F" w:rsidRPr="00C6082E" w:rsidRDefault="0062657F" w:rsidP="00C6082E">
      <w:pPr>
        <w:pStyle w:val="Default"/>
        <w:spacing w:line="276" w:lineRule="auto"/>
        <w:rPr>
          <w:color w:val="auto"/>
          <w:sz w:val="20"/>
          <w:szCs w:val="20"/>
        </w:rPr>
      </w:pPr>
    </w:p>
    <w:p w:rsidR="0062657F" w:rsidRPr="00C6082E" w:rsidRDefault="0062657F" w:rsidP="00C6082E">
      <w:pPr>
        <w:pStyle w:val="Default"/>
        <w:spacing w:line="276" w:lineRule="auto"/>
        <w:jc w:val="both"/>
        <w:rPr>
          <w:color w:val="auto"/>
          <w:sz w:val="20"/>
          <w:szCs w:val="20"/>
        </w:rPr>
      </w:pPr>
      <w:r w:rsidRPr="00C6082E">
        <w:rPr>
          <w:color w:val="auto"/>
          <w:sz w:val="20"/>
          <w:szCs w:val="20"/>
        </w:rPr>
        <w:t xml:space="preserve">Postępowanie prowadzone jest zgodnie z ustawą z dnia 29 stycznia 2004 r. Prawo zamówień publicznych </w:t>
      </w:r>
      <w:r w:rsidR="0063224C" w:rsidRPr="00C6082E">
        <w:rPr>
          <w:sz w:val="20"/>
          <w:szCs w:val="20"/>
        </w:rPr>
        <w:t>(Dz. </w:t>
      </w:r>
      <w:r w:rsidR="00126592" w:rsidRPr="00C6082E">
        <w:rPr>
          <w:sz w:val="20"/>
          <w:szCs w:val="20"/>
        </w:rPr>
        <w:t>U. 2017 r., poz. 1579</w:t>
      </w:r>
      <w:r w:rsidRPr="00C6082E">
        <w:rPr>
          <w:sz w:val="20"/>
          <w:szCs w:val="20"/>
        </w:rPr>
        <w:t xml:space="preserve">) </w:t>
      </w:r>
      <w:r w:rsidRPr="00C6082E">
        <w:rPr>
          <w:color w:val="auto"/>
          <w:sz w:val="20"/>
          <w:szCs w:val="20"/>
        </w:rPr>
        <w:t>oraz rozporządzeniami wykonawczymi.</w:t>
      </w:r>
    </w:p>
    <w:p w:rsidR="0062657F" w:rsidRPr="00C6082E" w:rsidRDefault="0062657F" w:rsidP="00C6082E">
      <w:pPr>
        <w:pStyle w:val="Default"/>
        <w:spacing w:line="276" w:lineRule="auto"/>
        <w:rPr>
          <w:b/>
          <w:bCs/>
          <w:color w:val="auto"/>
          <w:sz w:val="20"/>
          <w:szCs w:val="20"/>
        </w:rPr>
      </w:pPr>
    </w:p>
    <w:p w:rsidR="0062657F" w:rsidRPr="00C6082E" w:rsidRDefault="0062657F" w:rsidP="00C6082E">
      <w:pPr>
        <w:pStyle w:val="Default"/>
        <w:spacing w:line="276" w:lineRule="auto"/>
        <w:rPr>
          <w:b/>
          <w:bCs/>
          <w:color w:val="auto"/>
          <w:sz w:val="20"/>
          <w:szCs w:val="20"/>
        </w:rPr>
      </w:pPr>
    </w:p>
    <w:p w:rsidR="0062657F" w:rsidRPr="00C6082E" w:rsidRDefault="0062657F" w:rsidP="00C6082E">
      <w:pPr>
        <w:pStyle w:val="Default"/>
        <w:spacing w:line="276" w:lineRule="auto"/>
        <w:rPr>
          <w:b/>
          <w:bCs/>
          <w:color w:val="auto"/>
          <w:sz w:val="20"/>
          <w:szCs w:val="20"/>
        </w:rPr>
      </w:pPr>
    </w:p>
    <w:p w:rsidR="00A37B64" w:rsidRPr="00C6082E" w:rsidRDefault="00A37B64" w:rsidP="00C6082E">
      <w:pPr>
        <w:pStyle w:val="Default"/>
        <w:spacing w:line="276" w:lineRule="auto"/>
        <w:rPr>
          <w:b/>
          <w:bCs/>
          <w:color w:val="auto"/>
          <w:sz w:val="20"/>
          <w:szCs w:val="20"/>
        </w:rPr>
      </w:pPr>
    </w:p>
    <w:p w:rsidR="00A37B64" w:rsidRPr="00C6082E" w:rsidRDefault="00A37B64" w:rsidP="00C6082E">
      <w:pPr>
        <w:pStyle w:val="Default"/>
        <w:spacing w:line="276" w:lineRule="auto"/>
        <w:rPr>
          <w:b/>
          <w:bCs/>
          <w:color w:val="auto"/>
          <w:sz w:val="20"/>
          <w:szCs w:val="20"/>
        </w:rPr>
      </w:pPr>
    </w:p>
    <w:p w:rsidR="00A37B64" w:rsidRPr="00C6082E" w:rsidRDefault="00A37B64" w:rsidP="00C6082E">
      <w:pPr>
        <w:pStyle w:val="Default"/>
        <w:spacing w:line="276" w:lineRule="auto"/>
        <w:rPr>
          <w:b/>
          <w:bCs/>
          <w:color w:val="auto"/>
          <w:sz w:val="20"/>
          <w:szCs w:val="20"/>
        </w:rPr>
      </w:pPr>
    </w:p>
    <w:p w:rsidR="00A37B64" w:rsidRPr="00C6082E" w:rsidRDefault="00A37B64" w:rsidP="00C6082E">
      <w:pPr>
        <w:pStyle w:val="Default"/>
        <w:spacing w:line="276" w:lineRule="auto"/>
        <w:rPr>
          <w:b/>
          <w:bCs/>
          <w:color w:val="auto"/>
          <w:sz w:val="20"/>
          <w:szCs w:val="20"/>
        </w:rPr>
      </w:pPr>
    </w:p>
    <w:p w:rsidR="00A37B64" w:rsidRPr="00C6082E" w:rsidRDefault="00A37B64" w:rsidP="00C6082E">
      <w:pPr>
        <w:pStyle w:val="Default"/>
        <w:spacing w:line="276" w:lineRule="auto"/>
        <w:rPr>
          <w:b/>
          <w:bCs/>
          <w:color w:val="auto"/>
          <w:sz w:val="20"/>
          <w:szCs w:val="20"/>
        </w:rPr>
      </w:pPr>
    </w:p>
    <w:p w:rsidR="00A37B64" w:rsidRPr="00C6082E" w:rsidRDefault="00A37B64" w:rsidP="00C6082E">
      <w:pPr>
        <w:pStyle w:val="Default"/>
        <w:spacing w:line="276" w:lineRule="auto"/>
        <w:rPr>
          <w:b/>
          <w:bCs/>
          <w:color w:val="auto"/>
          <w:sz w:val="20"/>
          <w:szCs w:val="20"/>
        </w:rPr>
      </w:pPr>
    </w:p>
    <w:p w:rsidR="00A37B64" w:rsidRPr="00C6082E" w:rsidRDefault="00A37B64" w:rsidP="00C6082E">
      <w:pPr>
        <w:pStyle w:val="Default"/>
        <w:spacing w:line="276" w:lineRule="auto"/>
        <w:rPr>
          <w:b/>
          <w:bCs/>
          <w:color w:val="auto"/>
          <w:sz w:val="20"/>
          <w:szCs w:val="20"/>
        </w:rPr>
      </w:pPr>
    </w:p>
    <w:p w:rsidR="00A37B64" w:rsidRPr="00C6082E" w:rsidRDefault="00A37B64" w:rsidP="00C6082E">
      <w:pPr>
        <w:pStyle w:val="Default"/>
        <w:spacing w:line="276" w:lineRule="auto"/>
        <w:rPr>
          <w:b/>
          <w:bCs/>
          <w:color w:val="auto"/>
          <w:sz w:val="20"/>
          <w:szCs w:val="20"/>
        </w:rPr>
      </w:pPr>
    </w:p>
    <w:p w:rsidR="00A37B64" w:rsidRPr="00C6082E" w:rsidRDefault="00A37B64" w:rsidP="00C6082E">
      <w:pPr>
        <w:pStyle w:val="Default"/>
        <w:spacing w:line="276" w:lineRule="auto"/>
        <w:rPr>
          <w:b/>
          <w:bCs/>
          <w:color w:val="auto"/>
          <w:sz w:val="20"/>
          <w:szCs w:val="20"/>
        </w:rPr>
      </w:pPr>
    </w:p>
    <w:p w:rsidR="00A37B64" w:rsidRPr="00C6082E" w:rsidRDefault="00A37B64" w:rsidP="00C6082E">
      <w:pPr>
        <w:pStyle w:val="Default"/>
        <w:spacing w:line="276" w:lineRule="auto"/>
        <w:rPr>
          <w:b/>
          <w:bCs/>
          <w:color w:val="auto"/>
          <w:sz w:val="20"/>
          <w:szCs w:val="20"/>
        </w:rPr>
      </w:pPr>
    </w:p>
    <w:p w:rsidR="00A37B64" w:rsidRPr="00C6082E" w:rsidRDefault="00A37B64" w:rsidP="00C6082E">
      <w:pPr>
        <w:pStyle w:val="Default"/>
        <w:spacing w:line="276" w:lineRule="auto"/>
        <w:rPr>
          <w:b/>
          <w:bCs/>
          <w:color w:val="auto"/>
          <w:sz w:val="20"/>
          <w:szCs w:val="20"/>
        </w:rPr>
      </w:pPr>
    </w:p>
    <w:p w:rsidR="00A37B64" w:rsidRPr="00C6082E" w:rsidRDefault="00A37B64" w:rsidP="00C6082E">
      <w:pPr>
        <w:pStyle w:val="Default"/>
        <w:spacing w:line="276" w:lineRule="auto"/>
        <w:rPr>
          <w:b/>
          <w:bCs/>
          <w:color w:val="auto"/>
          <w:sz w:val="20"/>
          <w:szCs w:val="20"/>
        </w:rPr>
      </w:pPr>
    </w:p>
    <w:p w:rsidR="00A37B64" w:rsidRPr="00C6082E" w:rsidRDefault="00A37B64" w:rsidP="00C6082E">
      <w:pPr>
        <w:pStyle w:val="Default"/>
        <w:spacing w:line="276" w:lineRule="auto"/>
        <w:rPr>
          <w:b/>
          <w:bCs/>
          <w:color w:val="auto"/>
          <w:sz w:val="20"/>
          <w:szCs w:val="20"/>
        </w:rPr>
      </w:pPr>
    </w:p>
    <w:p w:rsidR="00340D37" w:rsidRPr="00C6082E" w:rsidRDefault="00340D37" w:rsidP="00C6082E">
      <w:pPr>
        <w:pStyle w:val="Default"/>
        <w:spacing w:line="276" w:lineRule="auto"/>
        <w:rPr>
          <w:b/>
          <w:bCs/>
          <w:color w:val="auto"/>
          <w:sz w:val="20"/>
          <w:szCs w:val="20"/>
        </w:rPr>
      </w:pPr>
    </w:p>
    <w:p w:rsidR="0062657F" w:rsidRPr="00C6082E" w:rsidRDefault="00340D37" w:rsidP="00C6082E">
      <w:pPr>
        <w:pStyle w:val="Default"/>
        <w:spacing w:line="276" w:lineRule="auto"/>
        <w:rPr>
          <w:color w:val="auto"/>
          <w:sz w:val="20"/>
          <w:szCs w:val="20"/>
        </w:rPr>
      </w:pPr>
      <w:r w:rsidRPr="00C6082E">
        <w:rPr>
          <w:b/>
          <w:bCs/>
          <w:color w:val="auto"/>
          <w:sz w:val="20"/>
          <w:szCs w:val="20"/>
        </w:rPr>
        <w:t xml:space="preserve">   </w:t>
      </w:r>
      <w:r w:rsidR="0062657F" w:rsidRPr="00C6082E">
        <w:rPr>
          <w:b/>
          <w:bCs/>
          <w:color w:val="auto"/>
          <w:sz w:val="20"/>
          <w:szCs w:val="20"/>
        </w:rPr>
        <w:t xml:space="preserve">Z A T W I E R D Z A M </w:t>
      </w:r>
    </w:p>
    <w:p w:rsidR="002C3A55" w:rsidRPr="00C6082E" w:rsidRDefault="0062657F" w:rsidP="00C6082E">
      <w:pPr>
        <w:pStyle w:val="Default"/>
        <w:spacing w:line="276" w:lineRule="auto"/>
        <w:rPr>
          <w:color w:val="auto"/>
          <w:sz w:val="20"/>
          <w:szCs w:val="20"/>
        </w:rPr>
      </w:pPr>
      <w:r w:rsidRPr="00C6082E">
        <w:rPr>
          <w:color w:val="auto"/>
          <w:sz w:val="20"/>
          <w:szCs w:val="20"/>
        </w:rPr>
        <w:t xml:space="preserve"> Wójt Gminy Niedrzwica Duża</w:t>
      </w:r>
    </w:p>
    <w:p w:rsidR="003D1990" w:rsidRPr="00C6082E" w:rsidRDefault="003D1990" w:rsidP="00C6082E">
      <w:pPr>
        <w:spacing w:after="0"/>
        <w:rPr>
          <w:rFonts w:ascii="Times New Roman" w:hAnsi="Times New Roman"/>
          <w:color w:val="000000"/>
          <w:sz w:val="20"/>
          <w:szCs w:val="20"/>
        </w:rPr>
      </w:pPr>
    </w:p>
    <w:p w:rsidR="00340D37" w:rsidRPr="00C6082E" w:rsidRDefault="00340D37" w:rsidP="00C6082E">
      <w:pPr>
        <w:spacing w:after="0"/>
        <w:rPr>
          <w:rFonts w:ascii="Times New Roman" w:hAnsi="Times New Roman"/>
          <w:color w:val="000000"/>
          <w:sz w:val="20"/>
          <w:szCs w:val="20"/>
        </w:rPr>
      </w:pPr>
    </w:p>
    <w:p w:rsidR="007A3E9C" w:rsidRPr="00C6082E" w:rsidRDefault="00C6082E" w:rsidP="00C6082E">
      <w:pPr>
        <w:tabs>
          <w:tab w:val="left" w:pos="5894"/>
        </w:tabs>
        <w:spacing w:after="0"/>
        <w:rPr>
          <w:rFonts w:ascii="Times New Roman" w:hAnsi="Times New Roman"/>
          <w:color w:val="000000"/>
          <w:sz w:val="20"/>
          <w:szCs w:val="20"/>
        </w:rPr>
      </w:pPr>
      <w:r>
        <w:rPr>
          <w:rFonts w:ascii="Times New Roman" w:hAnsi="Times New Roman"/>
          <w:color w:val="000000"/>
          <w:sz w:val="20"/>
          <w:szCs w:val="20"/>
        </w:rPr>
        <w:tab/>
      </w:r>
    </w:p>
    <w:p w:rsidR="007A3E9C" w:rsidRPr="00C6082E" w:rsidRDefault="007A3E9C" w:rsidP="00C6082E">
      <w:pPr>
        <w:spacing w:after="0"/>
        <w:rPr>
          <w:rFonts w:ascii="Times New Roman" w:hAnsi="Times New Roman"/>
          <w:color w:val="000000"/>
          <w:sz w:val="20"/>
          <w:szCs w:val="20"/>
        </w:rPr>
      </w:pPr>
    </w:p>
    <w:p w:rsidR="0062657F" w:rsidRPr="00C6082E" w:rsidRDefault="0063224C" w:rsidP="00C6082E">
      <w:pPr>
        <w:spacing w:after="0"/>
        <w:ind w:left="2124" w:firstLine="708"/>
        <w:rPr>
          <w:rFonts w:ascii="Times New Roman" w:hAnsi="Times New Roman"/>
          <w:color w:val="FF0000"/>
          <w:sz w:val="20"/>
          <w:szCs w:val="20"/>
        </w:rPr>
      </w:pPr>
      <w:r w:rsidRPr="00C6082E">
        <w:rPr>
          <w:rFonts w:ascii="Times New Roman" w:hAnsi="Times New Roman"/>
          <w:color w:val="000000"/>
          <w:sz w:val="20"/>
          <w:szCs w:val="20"/>
        </w:rPr>
        <w:t xml:space="preserve">       </w:t>
      </w:r>
      <w:r w:rsidR="0062657F" w:rsidRPr="00C6082E">
        <w:rPr>
          <w:rFonts w:ascii="Times New Roman" w:hAnsi="Times New Roman"/>
          <w:color w:val="000000"/>
          <w:sz w:val="20"/>
          <w:szCs w:val="20"/>
        </w:rPr>
        <w:t xml:space="preserve">Niedrzwica </w:t>
      </w:r>
      <w:r w:rsidR="0062657F" w:rsidRPr="00C6082E">
        <w:rPr>
          <w:rFonts w:ascii="Times New Roman" w:hAnsi="Times New Roman"/>
          <w:color w:val="000000" w:themeColor="text1"/>
          <w:sz w:val="20"/>
          <w:szCs w:val="20"/>
        </w:rPr>
        <w:t>Duża,</w:t>
      </w:r>
      <w:r w:rsidR="0062657F" w:rsidRPr="00C6082E">
        <w:rPr>
          <w:rFonts w:ascii="Times New Roman" w:hAnsi="Times New Roman"/>
          <w:color w:val="FF0000"/>
          <w:sz w:val="20"/>
          <w:szCs w:val="20"/>
        </w:rPr>
        <w:t xml:space="preserve"> </w:t>
      </w:r>
      <w:r w:rsidR="00301EB1">
        <w:rPr>
          <w:rFonts w:ascii="Times New Roman" w:hAnsi="Times New Roman"/>
          <w:sz w:val="20"/>
          <w:szCs w:val="20"/>
        </w:rPr>
        <w:t>21</w:t>
      </w:r>
      <w:r w:rsidR="00D571E0">
        <w:rPr>
          <w:rFonts w:ascii="Times New Roman" w:hAnsi="Times New Roman"/>
          <w:sz w:val="20"/>
          <w:szCs w:val="20"/>
        </w:rPr>
        <w:t>.09.2018</w:t>
      </w:r>
      <w:r w:rsidR="0062657F" w:rsidRPr="00C6082E">
        <w:rPr>
          <w:rFonts w:ascii="Times New Roman" w:hAnsi="Times New Roman"/>
          <w:sz w:val="20"/>
          <w:szCs w:val="20"/>
        </w:rPr>
        <w:t xml:space="preserve"> r.</w:t>
      </w:r>
    </w:p>
    <w:p w:rsidR="00F31070" w:rsidRPr="00C6082E" w:rsidRDefault="00F31070" w:rsidP="00C6082E">
      <w:pPr>
        <w:spacing w:after="0"/>
        <w:ind w:left="2124" w:firstLine="708"/>
        <w:rPr>
          <w:rFonts w:ascii="Times New Roman" w:hAnsi="Times New Roman"/>
          <w:color w:val="000000" w:themeColor="text1"/>
          <w:sz w:val="20"/>
          <w:szCs w:val="20"/>
        </w:rPr>
      </w:pPr>
    </w:p>
    <w:p w:rsidR="0067367A" w:rsidRPr="00C6082E" w:rsidRDefault="0067367A" w:rsidP="00C6082E">
      <w:pPr>
        <w:spacing w:after="0"/>
        <w:ind w:left="2124" w:firstLine="708"/>
        <w:rPr>
          <w:rFonts w:ascii="Times New Roman" w:hAnsi="Times New Roman"/>
          <w:color w:val="000000" w:themeColor="text1"/>
          <w:sz w:val="20"/>
          <w:szCs w:val="20"/>
        </w:rPr>
      </w:pPr>
    </w:p>
    <w:p w:rsidR="0067367A" w:rsidRPr="00C6082E" w:rsidRDefault="0067367A" w:rsidP="00C6082E">
      <w:pPr>
        <w:spacing w:after="0"/>
        <w:ind w:left="2124" w:firstLine="708"/>
        <w:rPr>
          <w:rFonts w:ascii="Times New Roman" w:hAnsi="Times New Roman"/>
          <w:color w:val="000000" w:themeColor="text1"/>
          <w:sz w:val="20"/>
          <w:szCs w:val="20"/>
        </w:rPr>
      </w:pPr>
    </w:p>
    <w:p w:rsidR="0067367A" w:rsidRPr="00C6082E" w:rsidRDefault="0067367A" w:rsidP="00C6082E">
      <w:pPr>
        <w:spacing w:after="0"/>
        <w:ind w:left="2124" w:firstLine="708"/>
        <w:rPr>
          <w:rFonts w:ascii="Times New Roman" w:hAnsi="Times New Roman"/>
          <w:color w:val="000000" w:themeColor="text1"/>
          <w:sz w:val="20"/>
          <w:szCs w:val="20"/>
        </w:rPr>
      </w:pPr>
    </w:p>
    <w:p w:rsidR="0067367A" w:rsidRPr="00C6082E" w:rsidRDefault="0067367A" w:rsidP="00C6082E">
      <w:pPr>
        <w:spacing w:after="0"/>
        <w:ind w:left="2124" w:firstLine="708"/>
        <w:rPr>
          <w:rFonts w:ascii="Times New Roman" w:hAnsi="Times New Roman"/>
          <w:color w:val="000000" w:themeColor="text1"/>
          <w:sz w:val="20"/>
          <w:szCs w:val="20"/>
        </w:rPr>
      </w:pPr>
    </w:p>
    <w:p w:rsidR="0062657F" w:rsidRPr="00C6082E" w:rsidRDefault="0062657F" w:rsidP="00C6082E">
      <w:pPr>
        <w:spacing w:after="0"/>
        <w:ind w:left="4800" w:firstLine="240"/>
        <w:rPr>
          <w:rFonts w:ascii="Times New Roman" w:hAnsi="Times New Roman"/>
          <w:color w:val="000000" w:themeColor="text1"/>
          <w:sz w:val="20"/>
          <w:szCs w:val="20"/>
        </w:rPr>
      </w:pPr>
      <w:r w:rsidRPr="00C6082E">
        <w:rPr>
          <w:rFonts w:ascii="Times New Roman" w:hAnsi="Times New Roman"/>
          <w:color w:val="000000" w:themeColor="text1"/>
          <w:sz w:val="20"/>
          <w:szCs w:val="20"/>
        </w:rPr>
        <w:lastRenderedPageBreak/>
        <w:t xml:space="preserve">              Niedrzwica Duża, </w:t>
      </w:r>
      <w:r w:rsidR="00646D02" w:rsidRPr="00C6082E">
        <w:rPr>
          <w:rFonts w:ascii="Times New Roman" w:hAnsi="Times New Roman"/>
          <w:color w:val="000000" w:themeColor="text1"/>
          <w:sz w:val="20"/>
          <w:szCs w:val="20"/>
        </w:rPr>
        <w:t xml:space="preserve">dnia </w:t>
      </w:r>
      <w:r w:rsidR="00301EB1">
        <w:rPr>
          <w:rFonts w:ascii="Times New Roman" w:hAnsi="Times New Roman"/>
          <w:sz w:val="20"/>
          <w:szCs w:val="20"/>
        </w:rPr>
        <w:t>21</w:t>
      </w:r>
      <w:r w:rsidR="00D571E0">
        <w:rPr>
          <w:rFonts w:ascii="Times New Roman" w:hAnsi="Times New Roman"/>
          <w:sz w:val="20"/>
          <w:szCs w:val="20"/>
        </w:rPr>
        <w:t>.09.2018</w:t>
      </w:r>
      <w:r w:rsidRPr="00C6082E">
        <w:rPr>
          <w:rFonts w:ascii="Times New Roman" w:hAnsi="Times New Roman"/>
          <w:sz w:val="20"/>
          <w:szCs w:val="20"/>
        </w:rPr>
        <w:t xml:space="preserve"> r.</w:t>
      </w:r>
    </w:p>
    <w:p w:rsidR="0062657F" w:rsidRPr="00C6082E" w:rsidRDefault="0062657F" w:rsidP="00C6082E">
      <w:pPr>
        <w:spacing w:after="0"/>
        <w:ind w:left="284" w:hanging="284"/>
        <w:rPr>
          <w:rFonts w:ascii="Times New Roman" w:hAnsi="Times New Roman"/>
          <w:color w:val="FF0000"/>
          <w:sz w:val="20"/>
          <w:szCs w:val="20"/>
        </w:rPr>
      </w:pPr>
    </w:p>
    <w:p w:rsidR="0062657F" w:rsidRPr="00C6082E" w:rsidRDefault="0067367A" w:rsidP="00C6082E">
      <w:pPr>
        <w:spacing w:after="0"/>
        <w:ind w:hanging="480"/>
        <w:rPr>
          <w:rFonts w:ascii="Times New Roman" w:hAnsi="Times New Roman"/>
          <w:sz w:val="20"/>
          <w:szCs w:val="20"/>
        </w:rPr>
      </w:pPr>
      <w:r w:rsidRPr="00C6082E">
        <w:rPr>
          <w:rFonts w:ascii="Times New Roman" w:hAnsi="Times New Roman"/>
          <w:sz w:val="20"/>
          <w:szCs w:val="20"/>
        </w:rPr>
        <w:t>Znak: ZP.271.1.</w:t>
      </w:r>
      <w:r w:rsidR="00301EB1">
        <w:rPr>
          <w:rFonts w:ascii="Times New Roman" w:hAnsi="Times New Roman"/>
          <w:sz w:val="20"/>
          <w:szCs w:val="20"/>
        </w:rPr>
        <w:t>20</w:t>
      </w:r>
      <w:r w:rsidR="00D571E0">
        <w:rPr>
          <w:rFonts w:ascii="Times New Roman" w:hAnsi="Times New Roman"/>
          <w:sz w:val="20"/>
          <w:szCs w:val="20"/>
        </w:rPr>
        <w:t>.2018</w:t>
      </w:r>
    </w:p>
    <w:p w:rsidR="0062657F" w:rsidRPr="00C6082E" w:rsidRDefault="0062657F" w:rsidP="00C6082E">
      <w:pPr>
        <w:spacing w:after="0"/>
        <w:ind w:left="284" w:hanging="284"/>
        <w:rPr>
          <w:rFonts w:ascii="Times New Roman" w:hAnsi="Times New Roman"/>
          <w:sz w:val="20"/>
          <w:szCs w:val="20"/>
        </w:rPr>
      </w:pPr>
    </w:p>
    <w:p w:rsidR="0062657F" w:rsidRPr="00C6082E" w:rsidRDefault="0062657F" w:rsidP="00C6082E">
      <w:pPr>
        <w:spacing w:after="0"/>
        <w:ind w:left="284" w:hanging="284"/>
        <w:rPr>
          <w:rFonts w:ascii="Times New Roman" w:hAnsi="Times New Roman"/>
          <w:sz w:val="20"/>
          <w:szCs w:val="20"/>
        </w:rPr>
      </w:pPr>
    </w:p>
    <w:p w:rsidR="0062657F" w:rsidRPr="00C6082E" w:rsidRDefault="0062657F" w:rsidP="00C6082E">
      <w:pPr>
        <w:tabs>
          <w:tab w:val="left" w:pos="284"/>
        </w:tabs>
        <w:spacing w:after="0"/>
        <w:ind w:left="284" w:hanging="284"/>
        <w:jc w:val="center"/>
        <w:rPr>
          <w:rFonts w:ascii="Times New Roman" w:hAnsi="Times New Roman"/>
          <w:b/>
          <w:bCs/>
          <w:sz w:val="20"/>
          <w:szCs w:val="20"/>
        </w:rPr>
      </w:pPr>
      <w:r w:rsidRPr="00C6082E">
        <w:rPr>
          <w:rFonts w:ascii="Times New Roman" w:hAnsi="Times New Roman"/>
          <w:b/>
          <w:bCs/>
          <w:sz w:val="20"/>
          <w:szCs w:val="20"/>
        </w:rPr>
        <w:t>SPECYFIKACJA</w:t>
      </w:r>
    </w:p>
    <w:p w:rsidR="0062657F" w:rsidRPr="00C6082E" w:rsidRDefault="0062657F" w:rsidP="00C6082E">
      <w:pPr>
        <w:tabs>
          <w:tab w:val="left" w:pos="284"/>
        </w:tabs>
        <w:spacing w:after="0"/>
        <w:ind w:left="284" w:hanging="284"/>
        <w:jc w:val="center"/>
        <w:rPr>
          <w:rFonts w:ascii="Times New Roman" w:hAnsi="Times New Roman"/>
          <w:b/>
          <w:bCs/>
          <w:sz w:val="20"/>
          <w:szCs w:val="20"/>
        </w:rPr>
      </w:pPr>
      <w:r w:rsidRPr="00C6082E">
        <w:rPr>
          <w:rFonts w:ascii="Times New Roman" w:hAnsi="Times New Roman"/>
          <w:b/>
          <w:bCs/>
          <w:sz w:val="20"/>
          <w:szCs w:val="20"/>
        </w:rPr>
        <w:t>ISTOTNYCH WARUNKÓW ZAMÓWIENIA</w:t>
      </w:r>
    </w:p>
    <w:p w:rsidR="0062657F" w:rsidRPr="00C6082E" w:rsidRDefault="0062657F" w:rsidP="00C6082E">
      <w:pPr>
        <w:spacing w:after="0"/>
        <w:rPr>
          <w:rFonts w:ascii="Times New Roman" w:hAnsi="Times New Roman"/>
          <w:sz w:val="20"/>
          <w:szCs w:val="20"/>
        </w:rPr>
      </w:pPr>
    </w:p>
    <w:p w:rsidR="0062657F" w:rsidRPr="00C6082E" w:rsidRDefault="0062657F" w:rsidP="00C6082E">
      <w:pPr>
        <w:spacing w:after="0"/>
        <w:rPr>
          <w:rFonts w:ascii="Times New Roman" w:hAnsi="Times New Roman"/>
          <w:color w:val="FF0000"/>
          <w:sz w:val="20"/>
          <w:szCs w:val="20"/>
        </w:rPr>
      </w:pPr>
      <w:r w:rsidRPr="00C6082E">
        <w:rPr>
          <w:rFonts w:ascii="Times New Roman" w:hAnsi="Times New Roman"/>
          <w:b/>
          <w:sz w:val="20"/>
          <w:szCs w:val="20"/>
        </w:rPr>
        <w:t>I. NAZWA ORAZ ADRES ZAMAWIAJĄCEGO:</w:t>
      </w:r>
      <w:r w:rsidRPr="00C6082E">
        <w:rPr>
          <w:rStyle w:val="Pogrubienie"/>
          <w:rFonts w:ascii="Times New Roman" w:hAnsi="Times New Roman"/>
          <w:color w:val="000000"/>
          <w:sz w:val="20"/>
          <w:szCs w:val="20"/>
        </w:rPr>
        <w:t xml:space="preserve"> </w:t>
      </w:r>
    </w:p>
    <w:tbl>
      <w:tblPr>
        <w:tblW w:w="5000" w:type="pct"/>
        <w:tblCellSpacing w:w="15" w:type="dxa"/>
        <w:tblCellMar>
          <w:top w:w="15" w:type="dxa"/>
          <w:left w:w="15" w:type="dxa"/>
          <w:bottom w:w="15" w:type="dxa"/>
          <w:right w:w="15" w:type="dxa"/>
        </w:tblCellMar>
        <w:tblLook w:val="04A0"/>
      </w:tblPr>
      <w:tblGrid>
        <w:gridCol w:w="4581"/>
        <w:gridCol w:w="4581"/>
      </w:tblGrid>
      <w:tr w:rsidR="0062657F" w:rsidRPr="00C6082E" w:rsidTr="00204E0F">
        <w:trPr>
          <w:tblCellSpacing w:w="15" w:type="dxa"/>
        </w:trPr>
        <w:tc>
          <w:tcPr>
            <w:tcW w:w="0" w:type="auto"/>
            <w:vAlign w:val="center"/>
            <w:hideMark/>
          </w:tcPr>
          <w:p w:rsidR="0062657F" w:rsidRPr="00C6082E" w:rsidRDefault="0062657F" w:rsidP="00C6082E">
            <w:pPr>
              <w:spacing w:after="0"/>
              <w:rPr>
                <w:rFonts w:ascii="Times New Roman" w:hAnsi="Times New Roman"/>
                <w:color w:val="FF0000"/>
                <w:sz w:val="20"/>
                <w:szCs w:val="20"/>
              </w:rPr>
            </w:pPr>
          </w:p>
        </w:tc>
        <w:tc>
          <w:tcPr>
            <w:tcW w:w="0" w:type="auto"/>
            <w:hideMark/>
          </w:tcPr>
          <w:p w:rsidR="0062657F" w:rsidRPr="00C6082E" w:rsidRDefault="0062657F" w:rsidP="00C6082E">
            <w:pPr>
              <w:spacing w:after="0"/>
              <w:jc w:val="right"/>
              <w:rPr>
                <w:rFonts w:ascii="Times New Roman" w:hAnsi="Times New Roman"/>
                <w:color w:val="FF0000"/>
                <w:sz w:val="20"/>
                <w:szCs w:val="20"/>
              </w:rPr>
            </w:pPr>
          </w:p>
        </w:tc>
      </w:tr>
    </w:tbl>
    <w:p w:rsidR="0062657F" w:rsidRPr="00C6082E" w:rsidRDefault="0062657F" w:rsidP="00C6082E">
      <w:pPr>
        <w:spacing w:after="0"/>
        <w:rPr>
          <w:rFonts w:ascii="Times New Roman" w:hAnsi="Times New Roman"/>
          <w:b/>
          <w:bCs/>
          <w:color w:val="000000"/>
          <w:kern w:val="1"/>
          <w:sz w:val="20"/>
          <w:szCs w:val="20"/>
        </w:rPr>
      </w:pPr>
      <w:r w:rsidRPr="00C6082E">
        <w:rPr>
          <w:rFonts w:ascii="Times New Roman" w:hAnsi="Times New Roman"/>
          <w:color w:val="000000"/>
          <w:kern w:val="1"/>
          <w:sz w:val="20"/>
          <w:szCs w:val="20"/>
        </w:rPr>
        <w:t xml:space="preserve">Zamawiający:       </w:t>
      </w:r>
      <w:r w:rsidRPr="00C6082E">
        <w:rPr>
          <w:rFonts w:ascii="Times New Roman" w:hAnsi="Times New Roman"/>
          <w:color w:val="000000"/>
          <w:kern w:val="1"/>
          <w:sz w:val="20"/>
          <w:szCs w:val="20"/>
        </w:rPr>
        <w:tab/>
      </w:r>
      <w:r w:rsidRPr="00C6082E">
        <w:rPr>
          <w:rFonts w:ascii="Times New Roman" w:hAnsi="Times New Roman"/>
          <w:color w:val="000000"/>
          <w:kern w:val="1"/>
          <w:sz w:val="20"/>
          <w:szCs w:val="20"/>
        </w:rPr>
        <w:tab/>
      </w:r>
      <w:r w:rsidRPr="00C6082E">
        <w:rPr>
          <w:rFonts w:ascii="Times New Roman" w:hAnsi="Times New Roman"/>
          <w:color w:val="000000"/>
          <w:kern w:val="1"/>
          <w:sz w:val="20"/>
          <w:szCs w:val="20"/>
        </w:rPr>
        <w:tab/>
      </w:r>
      <w:r w:rsidRPr="00C6082E">
        <w:rPr>
          <w:rFonts w:ascii="Times New Roman" w:hAnsi="Times New Roman"/>
          <w:b/>
          <w:color w:val="000000"/>
          <w:kern w:val="1"/>
          <w:sz w:val="20"/>
          <w:szCs w:val="20"/>
        </w:rPr>
        <w:t>Gmina</w:t>
      </w:r>
      <w:r w:rsidRPr="00C6082E">
        <w:rPr>
          <w:rFonts w:ascii="Times New Roman" w:hAnsi="Times New Roman"/>
          <w:b/>
          <w:bCs/>
          <w:color w:val="000000"/>
          <w:kern w:val="1"/>
          <w:sz w:val="20"/>
          <w:szCs w:val="20"/>
        </w:rPr>
        <w:t xml:space="preserve"> Niedrzwica Duża</w:t>
      </w:r>
    </w:p>
    <w:p w:rsidR="0062657F" w:rsidRPr="00C6082E" w:rsidRDefault="0062657F" w:rsidP="00C6082E">
      <w:pPr>
        <w:spacing w:after="0"/>
        <w:rPr>
          <w:rFonts w:ascii="Times New Roman" w:hAnsi="Times New Roman"/>
          <w:b/>
          <w:bCs/>
          <w:color w:val="000000"/>
          <w:kern w:val="1"/>
          <w:sz w:val="20"/>
          <w:szCs w:val="20"/>
        </w:rPr>
      </w:pPr>
      <w:r w:rsidRPr="00C6082E">
        <w:rPr>
          <w:rFonts w:ascii="Times New Roman" w:hAnsi="Times New Roman"/>
          <w:color w:val="000000"/>
          <w:kern w:val="1"/>
          <w:sz w:val="20"/>
          <w:szCs w:val="20"/>
        </w:rPr>
        <w:t xml:space="preserve">Siedziba:               </w:t>
      </w:r>
      <w:r w:rsidRPr="00C6082E">
        <w:rPr>
          <w:rFonts w:ascii="Times New Roman" w:hAnsi="Times New Roman"/>
          <w:color w:val="000000"/>
          <w:kern w:val="1"/>
          <w:sz w:val="20"/>
          <w:szCs w:val="20"/>
        </w:rPr>
        <w:tab/>
      </w:r>
      <w:r w:rsidRPr="00C6082E">
        <w:rPr>
          <w:rFonts w:ascii="Times New Roman" w:hAnsi="Times New Roman"/>
          <w:color w:val="000000"/>
          <w:kern w:val="1"/>
          <w:sz w:val="20"/>
          <w:szCs w:val="20"/>
        </w:rPr>
        <w:tab/>
        <w:t xml:space="preserve">         </w:t>
      </w:r>
      <w:r w:rsidRPr="00C6082E">
        <w:rPr>
          <w:rFonts w:ascii="Times New Roman" w:hAnsi="Times New Roman"/>
          <w:color w:val="000000"/>
          <w:kern w:val="1"/>
          <w:sz w:val="20"/>
          <w:szCs w:val="20"/>
        </w:rPr>
        <w:tab/>
      </w:r>
      <w:r w:rsidRPr="00C6082E">
        <w:rPr>
          <w:rFonts w:ascii="Times New Roman" w:hAnsi="Times New Roman"/>
          <w:b/>
          <w:bCs/>
          <w:color w:val="000000"/>
          <w:kern w:val="1"/>
          <w:sz w:val="20"/>
          <w:szCs w:val="20"/>
        </w:rPr>
        <w:t xml:space="preserve">Urząd Gminy Niedrzwica Duża </w:t>
      </w:r>
      <w:r w:rsidRPr="00C6082E">
        <w:rPr>
          <w:rFonts w:ascii="Times New Roman" w:hAnsi="Times New Roman"/>
          <w:b/>
          <w:bCs/>
          <w:color w:val="000000"/>
          <w:kern w:val="1"/>
          <w:sz w:val="20"/>
          <w:szCs w:val="20"/>
        </w:rPr>
        <w:tab/>
      </w:r>
      <w:r w:rsidRPr="00C6082E">
        <w:rPr>
          <w:rFonts w:ascii="Times New Roman" w:hAnsi="Times New Roman"/>
          <w:b/>
          <w:bCs/>
          <w:color w:val="000000"/>
          <w:kern w:val="1"/>
          <w:sz w:val="20"/>
          <w:szCs w:val="20"/>
        </w:rPr>
        <w:tab/>
      </w:r>
      <w:r w:rsidRPr="00C6082E">
        <w:rPr>
          <w:rFonts w:ascii="Times New Roman" w:hAnsi="Times New Roman"/>
          <w:b/>
          <w:bCs/>
          <w:color w:val="000000"/>
          <w:kern w:val="1"/>
          <w:sz w:val="20"/>
          <w:szCs w:val="20"/>
        </w:rPr>
        <w:tab/>
      </w:r>
      <w:r w:rsidRPr="00C6082E">
        <w:rPr>
          <w:rFonts w:ascii="Times New Roman" w:hAnsi="Times New Roman"/>
          <w:b/>
          <w:bCs/>
          <w:color w:val="000000"/>
          <w:kern w:val="1"/>
          <w:sz w:val="20"/>
          <w:szCs w:val="20"/>
        </w:rPr>
        <w:tab/>
      </w:r>
      <w:r w:rsidRPr="00C6082E">
        <w:rPr>
          <w:rFonts w:ascii="Times New Roman" w:hAnsi="Times New Roman"/>
          <w:b/>
          <w:bCs/>
          <w:color w:val="000000"/>
          <w:kern w:val="1"/>
          <w:sz w:val="20"/>
          <w:szCs w:val="20"/>
        </w:rPr>
        <w:tab/>
      </w:r>
      <w:r w:rsidRPr="00C6082E">
        <w:rPr>
          <w:rFonts w:ascii="Times New Roman" w:hAnsi="Times New Roman"/>
          <w:b/>
          <w:bCs/>
          <w:color w:val="000000"/>
          <w:kern w:val="1"/>
          <w:sz w:val="20"/>
          <w:szCs w:val="20"/>
        </w:rPr>
        <w:tab/>
      </w:r>
      <w:r w:rsidRPr="00C6082E">
        <w:rPr>
          <w:rFonts w:ascii="Times New Roman" w:hAnsi="Times New Roman"/>
          <w:b/>
          <w:bCs/>
          <w:color w:val="000000"/>
          <w:kern w:val="1"/>
          <w:sz w:val="20"/>
          <w:szCs w:val="20"/>
        </w:rPr>
        <w:tab/>
      </w:r>
      <w:r w:rsidRPr="00C6082E">
        <w:rPr>
          <w:rFonts w:ascii="Times New Roman" w:hAnsi="Times New Roman"/>
          <w:b/>
          <w:bCs/>
          <w:color w:val="000000"/>
          <w:kern w:val="1"/>
          <w:sz w:val="20"/>
          <w:szCs w:val="20"/>
        </w:rPr>
        <w:tab/>
      </w:r>
      <w:r w:rsidR="00435030" w:rsidRPr="00C6082E">
        <w:rPr>
          <w:rFonts w:ascii="Times New Roman" w:hAnsi="Times New Roman"/>
          <w:b/>
          <w:bCs/>
          <w:color w:val="000000"/>
          <w:kern w:val="1"/>
          <w:sz w:val="20"/>
          <w:szCs w:val="20"/>
        </w:rPr>
        <w:tab/>
      </w:r>
      <w:r w:rsidR="005737A5" w:rsidRPr="00C6082E">
        <w:rPr>
          <w:rFonts w:ascii="Times New Roman" w:hAnsi="Times New Roman"/>
          <w:b/>
          <w:bCs/>
          <w:color w:val="000000"/>
          <w:kern w:val="1"/>
          <w:sz w:val="20"/>
          <w:szCs w:val="20"/>
        </w:rPr>
        <w:t>ul. Lubelska 30,</w:t>
      </w:r>
      <w:r w:rsidRPr="00C6082E">
        <w:rPr>
          <w:rFonts w:ascii="Times New Roman" w:hAnsi="Times New Roman"/>
          <w:b/>
          <w:bCs/>
          <w:color w:val="000000"/>
          <w:kern w:val="1"/>
          <w:sz w:val="20"/>
          <w:szCs w:val="20"/>
        </w:rPr>
        <w:t xml:space="preserve"> 24</w:t>
      </w:r>
      <w:r w:rsidR="005737A5" w:rsidRPr="00C6082E">
        <w:rPr>
          <w:rFonts w:ascii="Times New Roman" w:hAnsi="Times New Roman"/>
          <w:b/>
          <w:bCs/>
          <w:color w:val="000000"/>
          <w:kern w:val="1"/>
          <w:sz w:val="20"/>
          <w:szCs w:val="20"/>
        </w:rPr>
        <w:t xml:space="preserve"> </w:t>
      </w:r>
      <w:r w:rsidRPr="00C6082E">
        <w:rPr>
          <w:rFonts w:ascii="Times New Roman" w:hAnsi="Times New Roman"/>
          <w:b/>
          <w:bCs/>
          <w:color w:val="000000"/>
          <w:kern w:val="1"/>
          <w:sz w:val="20"/>
          <w:szCs w:val="20"/>
        </w:rPr>
        <w:t>-</w:t>
      </w:r>
      <w:r w:rsidR="005737A5" w:rsidRPr="00C6082E">
        <w:rPr>
          <w:rFonts w:ascii="Times New Roman" w:hAnsi="Times New Roman"/>
          <w:b/>
          <w:bCs/>
          <w:color w:val="000000"/>
          <w:kern w:val="1"/>
          <w:sz w:val="20"/>
          <w:szCs w:val="20"/>
        </w:rPr>
        <w:t xml:space="preserve"> </w:t>
      </w:r>
      <w:r w:rsidRPr="00C6082E">
        <w:rPr>
          <w:rFonts w:ascii="Times New Roman" w:hAnsi="Times New Roman"/>
          <w:b/>
          <w:bCs/>
          <w:color w:val="000000"/>
          <w:kern w:val="1"/>
          <w:sz w:val="20"/>
          <w:szCs w:val="20"/>
        </w:rPr>
        <w:t>220 Niedrzwica Duża</w:t>
      </w:r>
    </w:p>
    <w:p w:rsidR="0062657F" w:rsidRPr="00C6082E" w:rsidRDefault="0062657F" w:rsidP="00C6082E">
      <w:pPr>
        <w:spacing w:after="0"/>
        <w:ind w:left="2832" w:firstLine="708"/>
        <w:rPr>
          <w:rFonts w:ascii="Times New Roman" w:hAnsi="Times New Roman"/>
          <w:b/>
          <w:bCs/>
          <w:color w:val="000000"/>
          <w:kern w:val="1"/>
          <w:sz w:val="20"/>
          <w:szCs w:val="20"/>
        </w:rPr>
      </w:pPr>
      <w:r w:rsidRPr="00C6082E">
        <w:rPr>
          <w:rFonts w:ascii="Times New Roman" w:hAnsi="Times New Roman"/>
          <w:b/>
          <w:bCs/>
          <w:color w:val="000000"/>
          <w:kern w:val="1"/>
          <w:sz w:val="20"/>
          <w:szCs w:val="20"/>
        </w:rPr>
        <w:t>poniedziałek 8:00 – 16:00</w:t>
      </w:r>
    </w:p>
    <w:p w:rsidR="0062657F" w:rsidRPr="00C6082E" w:rsidRDefault="0062657F" w:rsidP="00C6082E">
      <w:pPr>
        <w:spacing w:after="0"/>
        <w:ind w:left="2832" w:firstLine="708"/>
        <w:rPr>
          <w:rFonts w:ascii="Times New Roman" w:hAnsi="Times New Roman"/>
          <w:b/>
          <w:bCs/>
          <w:color w:val="000000"/>
          <w:kern w:val="1"/>
          <w:sz w:val="20"/>
          <w:szCs w:val="20"/>
        </w:rPr>
      </w:pPr>
      <w:r w:rsidRPr="00C6082E">
        <w:rPr>
          <w:rFonts w:ascii="Times New Roman" w:hAnsi="Times New Roman"/>
          <w:b/>
          <w:bCs/>
          <w:color w:val="000000"/>
          <w:kern w:val="1"/>
          <w:sz w:val="20"/>
          <w:szCs w:val="20"/>
        </w:rPr>
        <w:t>wtorek - piątek 7:30 – 15:30</w:t>
      </w:r>
    </w:p>
    <w:p w:rsidR="008F6A73" w:rsidRPr="00C6082E" w:rsidRDefault="008F6A73" w:rsidP="00C6082E">
      <w:pPr>
        <w:spacing w:after="0"/>
        <w:rPr>
          <w:rFonts w:ascii="Times New Roman" w:hAnsi="Times New Roman"/>
          <w:bCs/>
          <w:color w:val="000000"/>
          <w:kern w:val="1"/>
          <w:sz w:val="20"/>
          <w:szCs w:val="20"/>
        </w:rPr>
      </w:pPr>
      <w:r w:rsidRPr="00C6082E">
        <w:rPr>
          <w:rFonts w:ascii="Times New Roman" w:hAnsi="Times New Roman"/>
          <w:bCs/>
          <w:color w:val="000000"/>
          <w:kern w:val="1"/>
          <w:sz w:val="20"/>
          <w:szCs w:val="20"/>
        </w:rPr>
        <w:t>NIP</w:t>
      </w:r>
      <w:r w:rsidR="00EA5255" w:rsidRPr="00C6082E">
        <w:rPr>
          <w:rFonts w:ascii="Times New Roman" w:hAnsi="Times New Roman"/>
          <w:bCs/>
          <w:color w:val="000000"/>
          <w:kern w:val="1"/>
          <w:sz w:val="20"/>
          <w:szCs w:val="20"/>
        </w:rPr>
        <w:t xml:space="preserve"> </w:t>
      </w:r>
      <w:r w:rsidR="00CE3B40" w:rsidRPr="00C6082E">
        <w:rPr>
          <w:rFonts w:ascii="Times New Roman" w:hAnsi="Times New Roman"/>
          <w:bCs/>
          <w:color w:val="000000"/>
          <w:kern w:val="1"/>
          <w:sz w:val="20"/>
          <w:szCs w:val="20"/>
        </w:rPr>
        <w:t>gminy</w:t>
      </w:r>
      <w:r w:rsidRPr="00C6082E">
        <w:rPr>
          <w:rFonts w:ascii="Times New Roman" w:hAnsi="Times New Roman"/>
          <w:bCs/>
          <w:color w:val="000000"/>
          <w:kern w:val="1"/>
          <w:sz w:val="20"/>
          <w:szCs w:val="20"/>
        </w:rPr>
        <w:t xml:space="preserve">: </w:t>
      </w:r>
      <w:r w:rsidR="00EA5255" w:rsidRPr="00C6082E">
        <w:rPr>
          <w:rFonts w:ascii="Times New Roman" w:hAnsi="Times New Roman"/>
          <w:bCs/>
          <w:color w:val="000000"/>
          <w:kern w:val="1"/>
          <w:sz w:val="20"/>
          <w:szCs w:val="20"/>
        </w:rPr>
        <w:tab/>
      </w:r>
      <w:r w:rsidR="00EA5255" w:rsidRPr="00C6082E">
        <w:rPr>
          <w:rFonts w:ascii="Times New Roman" w:hAnsi="Times New Roman"/>
          <w:bCs/>
          <w:color w:val="000000"/>
          <w:kern w:val="1"/>
          <w:sz w:val="20"/>
          <w:szCs w:val="20"/>
        </w:rPr>
        <w:tab/>
      </w:r>
      <w:r w:rsidR="00EA5255" w:rsidRPr="00C6082E">
        <w:rPr>
          <w:rFonts w:ascii="Times New Roman" w:hAnsi="Times New Roman"/>
          <w:bCs/>
          <w:color w:val="000000"/>
          <w:kern w:val="1"/>
          <w:sz w:val="20"/>
          <w:szCs w:val="20"/>
        </w:rPr>
        <w:tab/>
      </w:r>
      <w:r w:rsidR="00EA5255" w:rsidRPr="00C6082E">
        <w:rPr>
          <w:rFonts w:ascii="Times New Roman" w:hAnsi="Times New Roman"/>
          <w:bCs/>
          <w:color w:val="000000"/>
          <w:kern w:val="1"/>
          <w:sz w:val="20"/>
          <w:szCs w:val="20"/>
        </w:rPr>
        <w:tab/>
      </w:r>
      <w:r w:rsidRPr="00C6082E">
        <w:rPr>
          <w:rFonts w:ascii="Times New Roman" w:hAnsi="Times New Roman"/>
          <w:bCs/>
          <w:color w:val="000000"/>
          <w:kern w:val="1"/>
          <w:sz w:val="20"/>
          <w:szCs w:val="20"/>
        </w:rPr>
        <w:t>713-295-77-73</w:t>
      </w:r>
    </w:p>
    <w:p w:rsidR="008F6A73" w:rsidRPr="00C6082E" w:rsidRDefault="008F6A73" w:rsidP="00C6082E">
      <w:pPr>
        <w:spacing w:after="0"/>
        <w:rPr>
          <w:rFonts w:ascii="Times New Roman" w:hAnsi="Times New Roman"/>
          <w:bCs/>
          <w:color w:val="000000"/>
          <w:kern w:val="1"/>
          <w:sz w:val="20"/>
          <w:szCs w:val="20"/>
        </w:rPr>
      </w:pPr>
      <w:r w:rsidRPr="00C6082E">
        <w:rPr>
          <w:rFonts w:ascii="Times New Roman" w:hAnsi="Times New Roman"/>
          <w:bCs/>
          <w:color w:val="000000"/>
          <w:kern w:val="1"/>
          <w:sz w:val="20"/>
          <w:szCs w:val="20"/>
        </w:rPr>
        <w:t>REGON</w:t>
      </w:r>
      <w:r w:rsidR="00EA5255" w:rsidRPr="00C6082E">
        <w:rPr>
          <w:rFonts w:ascii="Times New Roman" w:hAnsi="Times New Roman"/>
          <w:bCs/>
          <w:color w:val="000000"/>
          <w:kern w:val="1"/>
          <w:sz w:val="20"/>
          <w:szCs w:val="20"/>
        </w:rPr>
        <w:t xml:space="preserve"> </w:t>
      </w:r>
      <w:r w:rsidR="00CE3B40" w:rsidRPr="00C6082E">
        <w:rPr>
          <w:rFonts w:ascii="Times New Roman" w:hAnsi="Times New Roman"/>
          <w:bCs/>
          <w:color w:val="000000"/>
          <w:kern w:val="1"/>
          <w:sz w:val="20"/>
          <w:szCs w:val="20"/>
        </w:rPr>
        <w:t>gminy</w:t>
      </w:r>
      <w:r w:rsidRPr="00C6082E">
        <w:rPr>
          <w:rFonts w:ascii="Times New Roman" w:hAnsi="Times New Roman"/>
          <w:bCs/>
          <w:color w:val="000000"/>
          <w:kern w:val="1"/>
          <w:sz w:val="20"/>
          <w:szCs w:val="20"/>
        </w:rPr>
        <w:t xml:space="preserve">: </w:t>
      </w:r>
      <w:r w:rsidR="00EA5255" w:rsidRPr="00C6082E">
        <w:rPr>
          <w:rFonts w:ascii="Times New Roman" w:hAnsi="Times New Roman"/>
          <w:bCs/>
          <w:color w:val="000000"/>
          <w:kern w:val="1"/>
          <w:sz w:val="20"/>
          <w:szCs w:val="20"/>
        </w:rPr>
        <w:tab/>
      </w:r>
      <w:r w:rsidR="00EA5255" w:rsidRPr="00C6082E">
        <w:rPr>
          <w:rFonts w:ascii="Times New Roman" w:hAnsi="Times New Roman"/>
          <w:bCs/>
          <w:color w:val="000000"/>
          <w:kern w:val="1"/>
          <w:sz w:val="20"/>
          <w:szCs w:val="20"/>
        </w:rPr>
        <w:tab/>
      </w:r>
      <w:r w:rsidR="00EA5255" w:rsidRPr="00C6082E">
        <w:rPr>
          <w:rFonts w:ascii="Times New Roman" w:hAnsi="Times New Roman"/>
          <w:bCs/>
          <w:color w:val="000000"/>
          <w:kern w:val="1"/>
          <w:sz w:val="20"/>
          <w:szCs w:val="20"/>
        </w:rPr>
        <w:tab/>
      </w:r>
      <w:r w:rsidR="00CE3B40">
        <w:rPr>
          <w:rFonts w:ascii="Times New Roman" w:hAnsi="Times New Roman"/>
          <w:bCs/>
          <w:color w:val="000000"/>
          <w:kern w:val="1"/>
          <w:sz w:val="20"/>
          <w:szCs w:val="20"/>
        </w:rPr>
        <w:t xml:space="preserve">              </w:t>
      </w:r>
      <w:r w:rsidRPr="00C6082E">
        <w:rPr>
          <w:rFonts w:ascii="Times New Roman" w:hAnsi="Times New Roman"/>
          <w:bCs/>
          <w:color w:val="000000"/>
          <w:kern w:val="1"/>
          <w:sz w:val="20"/>
          <w:szCs w:val="20"/>
        </w:rPr>
        <w:t>431019543</w:t>
      </w:r>
    </w:p>
    <w:p w:rsidR="0062657F" w:rsidRPr="00C6082E" w:rsidRDefault="0062657F" w:rsidP="00C6082E">
      <w:pPr>
        <w:spacing w:after="0"/>
        <w:rPr>
          <w:rFonts w:ascii="Times New Roman" w:hAnsi="Times New Roman"/>
          <w:sz w:val="20"/>
          <w:szCs w:val="20"/>
        </w:rPr>
      </w:pPr>
      <w:r w:rsidRPr="00C6082E">
        <w:rPr>
          <w:rFonts w:ascii="Times New Roman" w:hAnsi="Times New Roman"/>
          <w:bCs/>
          <w:color w:val="000000"/>
          <w:kern w:val="1"/>
          <w:sz w:val="20"/>
          <w:szCs w:val="20"/>
        </w:rPr>
        <w:t>adres strony internetowej:</w:t>
      </w:r>
      <w:r w:rsidRPr="00C6082E">
        <w:rPr>
          <w:rFonts w:ascii="Times New Roman" w:hAnsi="Times New Roman"/>
          <w:bCs/>
          <w:color w:val="000000"/>
          <w:kern w:val="1"/>
          <w:sz w:val="20"/>
          <w:szCs w:val="20"/>
        </w:rPr>
        <w:tab/>
        <w:t xml:space="preserve">        </w:t>
      </w:r>
      <w:r w:rsidRPr="00C6082E">
        <w:rPr>
          <w:rFonts w:ascii="Times New Roman" w:hAnsi="Times New Roman"/>
          <w:bCs/>
          <w:color w:val="000000"/>
          <w:kern w:val="1"/>
          <w:sz w:val="20"/>
          <w:szCs w:val="20"/>
        </w:rPr>
        <w:tab/>
      </w:r>
      <w:r w:rsidR="00435030" w:rsidRPr="00C6082E">
        <w:rPr>
          <w:rFonts w:ascii="Times New Roman" w:hAnsi="Times New Roman"/>
          <w:bCs/>
          <w:color w:val="000000"/>
          <w:kern w:val="1"/>
          <w:sz w:val="20"/>
          <w:szCs w:val="20"/>
        </w:rPr>
        <w:tab/>
      </w:r>
      <w:r w:rsidRPr="00C6082E">
        <w:rPr>
          <w:rFonts w:ascii="Times New Roman" w:hAnsi="Times New Roman"/>
          <w:sz w:val="20"/>
          <w:szCs w:val="20"/>
        </w:rPr>
        <w:t>http://ugniedrzwicaduza.bip.lubelskie.pl/index.php?id=81</w:t>
      </w:r>
    </w:p>
    <w:p w:rsidR="0062657F" w:rsidRPr="00C6082E" w:rsidRDefault="0062657F" w:rsidP="00C6082E">
      <w:pPr>
        <w:spacing w:after="0"/>
        <w:rPr>
          <w:rFonts w:ascii="Times New Roman" w:hAnsi="Times New Roman"/>
          <w:sz w:val="20"/>
          <w:szCs w:val="20"/>
        </w:rPr>
      </w:pP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t>http://www.niedrzwicaduza.pl/</w:t>
      </w:r>
    </w:p>
    <w:p w:rsidR="0062657F" w:rsidRPr="00C6082E" w:rsidRDefault="0062657F" w:rsidP="00C6082E">
      <w:pPr>
        <w:spacing w:after="0"/>
        <w:rPr>
          <w:rFonts w:ascii="Times New Roman" w:hAnsi="Times New Roman"/>
          <w:b/>
          <w:color w:val="000000"/>
          <w:sz w:val="20"/>
          <w:szCs w:val="20"/>
          <w:u w:val="single"/>
        </w:rPr>
      </w:pPr>
      <w:r w:rsidRPr="00C6082E">
        <w:rPr>
          <w:rFonts w:ascii="Times New Roman" w:hAnsi="Times New Roman"/>
          <w:color w:val="000000"/>
          <w:sz w:val="20"/>
          <w:szCs w:val="20"/>
        </w:rPr>
        <w:t xml:space="preserve">e-mail: </w:t>
      </w:r>
      <w:r w:rsidRPr="00C6082E">
        <w:rPr>
          <w:rFonts w:ascii="Times New Roman" w:hAnsi="Times New Roman"/>
          <w:color w:val="000000"/>
          <w:sz w:val="20"/>
          <w:szCs w:val="20"/>
        </w:rPr>
        <w:tab/>
      </w:r>
      <w:r w:rsidRPr="00C6082E">
        <w:rPr>
          <w:rFonts w:ascii="Times New Roman" w:hAnsi="Times New Roman"/>
          <w:color w:val="000000"/>
          <w:sz w:val="20"/>
          <w:szCs w:val="20"/>
        </w:rPr>
        <w:tab/>
      </w:r>
      <w:r w:rsidRPr="00C6082E">
        <w:rPr>
          <w:rFonts w:ascii="Times New Roman" w:hAnsi="Times New Roman"/>
          <w:color w:val="000000"/>
          <w:sz w:val="20"/>
          <w:szCs w:val="20"/>
        </w:rPr>
        <w:tab/>
      </w:r>
      <w:r w:rsidRPr="00C6082E">
        <w:rPr>
          <w:rFonts w:ascii="Times New Roman" w:hAnsi="Times New Roman"/>
          <w:color w:val="000000"/>
          <w:sz w:val="20"/>
          <w:szCs w:val="20"/>
        </w:rPr>
        <w:tab/>
        <w:t xml:space="preserve">            </w:t>
      </w:r>
      <w:r w:rsidRPr="00C6082E">
        <w:rPr>
          <w:rFonts w:ascii="Times New Roman" w:hAnsi="Times New Roman"/>
          <w:color w:val="000000"/>
          <w:sz w:val="20"/>
          <w:szCs w:val="20"/>
        </w:rPr>
        <w:tab/>
      </w:r>
      <w:hyperlink r:id="rId9" w:history="1">
        <w:r w:rsidRPr="00C6082E">
          <w:rPr>
            <w:rStyle w:val="Hipercze"/>
            <w:rFonts w:ascii="Times New Roman" w:hAnsi="Times New Roman"/>
            <w:color w:val="000000"/>
            <w:sz w:val="20"/>
            <w:szCs w:val="20"/>
          </w:rPr>
          <w:t>info@niedrzwicaduza.pl</w:t>
        </w:r>
      </w:hyperlink>
    </w:p>
    <w:p w:rsidR="0062657F" w:rsidRPr="00C6082E" w:rsidRDefault="0062657F" w:rsidP="00C6082E">
      <w:pPr>
        <w:spacing w:after="0"/>
        <w:rPr>
          <w:rFonts w:ascii="Times New Roman" w:hAnsi="Times New Roman"/>
          <w:color w:val="000000"/>
          <w:sz w:val="20"/>
          <w:szCs w:val="20"/>
        </w:rPr>
      </w:pPr>
      <w:r w:rsidRPr="00C6082E">
        <w:rPr>
          <w:rFonts w:ascii="Times New Roman" w:hAnsi="Times New Roman"/>
          <w:color w:val="000000"/>
          <w:sz w:val="20"/>
          <w:szCs w:val="20"/>
        </w:rPr>
        <w:t xml:space="preserve">nr tel.:  </w:t>
      </w:r>
      <w:r w:rsidRPr="00C6082E">
        <w:rPr>
          <w:rFonts w:ascii="Times New Roman" w:hAnsi="Times New Roman"/>
          <w:color w:val="000000"/>
          <w:sz w:val="20"/>
          <w:szCs w:val="20"/>
        </w:rPr>
        <w:tab/>
      </w:r>
      <w:r w:rsidRPr="00C6082E">
        <w:rPr>
          <w:rFonts w:ascii="Times New Roman" w:hAnsi="Times New Roman"/>
          <w:color w:val="000000"/>
          <w:sz w:val="20"/>
          <w:szCs w:val="20"/>
        </w:rPr>
        <w:tab/>
      </w:r>
      <w:r w:rsidRPr="00C6082E">
        <w:rPr>
          <w:rFonts w:ascii="Times New Roman" w:hAnsi="Times New Roman"/>
          <w:color w:val="000000"/>
          <w:sz w:val="20"/>
          <w:szCs w:val="20"/>
        </w:rPr>
        <w:tab/>
      </w:r>
      <w:r w:rsidRPr="00C6082E">
        <w:rPr>
          <w:rFonts w:ascii="Times New Roman" w:hAnsi="Times New Roman"/>
          <w:color w:val="000000"/>
          <w:sz w:val="20"/>
          <w:szCs w:val="20"/>
        </w:rPr>
        <w:tab/>
        <w:t xml:space="preserve">            </w:t>
      </w:r>
      <w:r w:rsidRPr="00C6082E">
        <w:rPr>
          <w:rFonts w:ascii="Times New Roman" w:hAnsi="Times New Roman"/>
          <w:color w:val="000000"/>
          <w:sz w:val="20"/>
          <w:szCs w:val="20"/>
        </w:rPr>
        <w:tab/>
        <w:t xml:space="preserve">81 517 50 85, </w:t>
      </w:r>
    </w:p>
    <w:p w:rsidR="0062657F" w:rsidRPr="00C6082E" w:rsidRDefault="00435030" w:rsidP="00C6082E">
      <w:pPr>
        <w:spacing w:after="0"/>
        <w:rPr>
          <w:rFonts w:ascii="Times New Roman" w:hAnsi="Times New Roman"/>
          <w:color w:val="000000"/>
          <w:sz w:val="20"/>
          <w:szCs w:val="20"/>
          <w:u w:val="single"/>
        </w:rPr>
      </w:pPr>
      <w:r w:rsidRPr="00C6082E">
        <w:rPr>
          <w:rFonts w:ascii="Times New Roman" w:hAnsi="Times New Roman"/>
          <w:color w:val="000000"/>
          <w:sz w:val="20"/>
          <w:szCs w:val="20"/>
        </w:rPr>
        <w:t>n</w:t>
      </w:r>
      <w:r w:rsidR="0062657F" w:rsidRPr="00C6082E">
        <w:rPr>
          <w:rFonts w:ascii="Times New Roman" w:hAnsi="Times New Roman"/>
          <w:color w:val="000000"/>
          <w:sz w:val="20"/>
          <w:szCs w:val="20"/>
        </w:rPr>
        <w:t xml:space="preserve">r faxu: </w:t>
      </w:r>
      <w:r w:rsidR="0062657F" w:rsidRPr="00C6082E">
        <w:rPr>
          <w:rFonts w:ascii="Times New Roman" w:hAnsi="Times New Roman"/>
          <w:color w:val="000000"/>
          <w:sz w:val="20"/>
          <w:szCs w:val="20"/>
        </w:rPr>
        <w:tab/>
      </w:r>
      <w:r w:rsidR="0062657F" w:rsidRPr="00C6082E">
        <w:rPr>
          <w:rFonts w:ascii="Times New Roman" w:hAnsi="Times New Roman"/>
          <w:color w:val="000000"/>
          <w:sz w:val="20"/>
          <w:szCs w:val="20"/>
        </w:rPr>
        <w:tab/>
      </w:r>
      <w:r w:rsidR="0062657F" w:rsidRPr="00C6082E">
        <w:rPr>
          <w:rFonts w:ascii="Times New Roman" w:hAnsi="Times New Roman"/>
          <w:color w:val="000000"/>
          <w:sz w:val="20"/>
          <w:szCs w:val="20"/>
        </w:rPr>
        <w:tab/>
      </w:r>
      <w:r w:rsidR="0062657F" w:rsidRPr="00C6082E">
        <w:rPr>
          <w:rFonts w:ascii="Times New Roman" w:hAnsi="Times New Roman"/>
          <w:color w:val="000000"/>
          <w:sz w:val="20"/>
          <w:szCs w:val="20"/>
        </w:rPr>
        <w:tab/>
      </w:r>
      <w:r w:rsidRPr="00C6082E">
        <w:rPr>
          <w:rFonts w:ascii="Times New Roman" w:hAnsi="Times New Roman"/>
          <w:color w:val="000000"/>
          <w:sz w:val="20"/>
          <w:szCs w:val="20"/>
        </w:rPr>
        <w:tab/>
      </w:r>
      <w:r w:rsidR="0062657F" w:rsidRPr="00C6082E">
        <w:rPr>
          <w:rFonts w:ascii="Times New Roman" w:hAnsi="Times New Roman"/>
          <w:color w:val="000000"/>
          <w:sz w:val="20"/>
          <w:szCs w:val="20"/>
        </w:rPr>
        <w:t>81 517 50 85 wew.</w:t>
      </w:r>
      <w:r w:rsidR="00F56644" w:rsidRPr="00C6082E">
        <w:rPr>
          <w:rFonts w:ascii="Times New Roman" w:hAnsi="Times New Roman"/>
          <w:color w:val="000000"/>
          <w:sz w:val="20"/>
          <w:szCs w:val="20"/>
        </w:rPr>
        <w:t xml:space="preserve"> </w:t>
      </w:r>
      <w:r w:rsidR="0062657F" w:rsidRPr="00C6082E">
        <w:rPr>
          <w:rFonts w:ascii="Times New Roman" w:hAnsi="Times New Roman"/>
          <w:color w:val="000000"/>
          <w:sz w:val="20"/>
          <w:szCs w:val="20"/>
        </w:rPr>
        <w:t>28</w:t>
      </w:r>
    </w:p>
    <w:p w:rsidR="00435030" w:rsidRPr="00C6082E" w:rsidRDefault="0062657F" w:rsidP="00C6082E">
      <w:pPr>
        <w:pStyle w:val="Default"/>
        <w:spacing w:line="276" w:lineRule="auto"/>
        <w:rPr>
          <w:color w:val="FF0000"/>
          <w:sz w:val="20"/>
          <w:szCs w:val="20"/>
        </w:rPr>
      </w:pPr>
      <w:r w:rsidRPr="00C6082E">
        <w:rPr>
          <w:bCs/>
          <w:sz w:val="20"/>
          <w:szCs w:val="20"/>
        </w:rPr>
        <w:t>numer rachunku bankowego:</w:t>
      </w:r>
    </w:p>
    <w:p w:rsidR="0062657F" w:rsidRPr="00C6082E" w:rsidRDefault="0062657F" w:rsidP="00C6082E">
      <w:pPr>
        <w:pStyle w:val="Default"/>
        <w:spacing w:line="276" w:lineRule="auto"/>
        <w:rPr>
          <w:sz w:val="20"/>
          <w:szCs w:val="20"/>
        </w:rPr>
      </w:pPr>
      <w:r w:rsidRPr="00C6082E">
        <w:rPr>
          <w:b/>
          <w:sz w:val="20"/>
          <w:szCs w:val="20"/>
        </w:rPr>
        <w:t xml:space="preserve">26 8687 0009 2001 0000 0130 0002 </w:t>
      </w:r>
      <w:r w:rsidRPr="00C6082E">
        <w:rPr>
          <w:sz w:val="20"/>
          <w:szCs w:val="20"/>
        </w:rPr>
        <w:t>- Bank Spółdzielczy w Niedrzwicy Dużej</w:t>
      </w:r>
    </w:p>
    <w:p w:rsidR="00435030" w:rsidRPr="00C6082E" w:rsidRDefault="00435030" w:rsidP="00C6082E">
      <w:pPr>
        <w:spacing w:after="0"/>
        <w:jc w:val="both"/>
        <w:rPr>
          <w:rFonts w:ascii="Times New Roman" w:hAnsi="Times New Roman"/>
          <w:color w:val="000000"/>
          <w:sz w:val="20"/>
          <w:szCs w:val="20"/>
        </w:rPr>
      </w:pPr>
    </w:p>
    <w:p w:rsidR="0062657F" w:rsidRPr="00C6082E" w:rsidRDefault="0062657F" w:rsidP="00C6082E">
      <w:pPr>
        <w:spacing w:after="0"/>
        <w:jc w:val="both"/>
        <w:rPr>
          <w:rFonts w:ascii="Times New Roman" w:hAnsi="Times New Roman"/>
          <w:color w:val="000000"/>
          <w:sz w:val="20"/>
          <w:szCs w:val="20"/>
        </w:rPr>
      </w:pPr>
      <w:r w:rsidRPr="00C6082E">
        <w:rPr>
          <w:rFonts w:ascii="Times New Roman" w:hAnsi="Times New Roman"/>
          <w:color w:val="000000"/>
          <w:sz w:val="20"/>
          <w:szCs w:val="20"/>
        </w:rPr>
        <w:t>Kierownikiem Zamawiającego w ro</w:t>
      </w:r>
      <w:r w:rsidR="00BB2DD8" w:rsidRPr="00C6082E">
        <w:rPr>
          <w:rFonts w:ascii="Times New Roman" w:hAnsi="Times New Roman"/>
          <w:color w:val="000000"/>
          <w:sz w:val="20"/>
          <w:szCs w:val="20"/>
        </w:rPr>
        <w:t>zumieniu art. 2 pkt 3 ustawy Prawo zamówień publicznych</w:t>
      </w:r>
      <w:r w:rsidRPr="00C6082E">
        <w:rPr>
          <w:rFonts w:ascii="Times New Roman" w:hAnsi="Times New Roman"/>
          <w:color w:val="000000"/>
          <w:sz w:val="20"/>
          <w:szCs w:val="20"/>
        </w:rPr>
        <w:t xml:space="preserve"> jest Wójt Gminy Niedrzwica Duża Pan Adam Kuna.</w:t>
      </w:r>
    </w:p>
    <w:p w:rsidR="008B7E63" w:rsidRPr="00C6082E" w:rsidRDefault="008B7E63" w:rsidP="00C6082E">
      <w:pPr>
        <w:spacing w:after="0"/>
        <w:jc w:val="both"/>
        <w:rPr>
          <w:rFonts w:ascii="Times New Roman" w:hAnsi="Times New Roman"/>
          <w:b/>
          <w:sz w:val="20"/>
          <w:szCs w:val="20"/>
        </w:rPr>
      </w:pPr>
    </w:p>
    <w:p w:rsidR="007D1D07" w:rsidRPr="00C6082E" w:rsidRDefault="001034E1" w:rsidP="00C6082E">
      <w:pPr>
        <w:spacing w:after="0"/>
        <w:jc w:val="both"/>
        <w:rPr>
          <w:rFonts w:ascii="Times New Roman" w:hAnsi="Times New Roman"/>
          <w:b/>
          <w:sz w:val="20"/>
          <w:szCs w:val="20"/>
        </w:rPr>
      </w:pPr>
      <w:r w:rsidRPr="00C6082E">
        <w:rPr>
          <w:rFonts w:ascii="Times New Roman" w:hAnsi="Times New Roman"/>
          <w:b/>
          <w:sz w:val="20"/>
          <w:szCs w:val="20"/>
        </w:rPr>
        <w:t xml:space="preserve">II. </w:t>
      </w:r>
      <w:r w:rsidR="00846CD9" w:rsidRPr="00C6082E">
        <w:rPr>
          <w:rFonts w:ascii="Times New Roman" w:hAnsi="Times New Roman"/>
          <w:b/>
          <w:sz w:val="20"/>
          <w:szCs w:val="20"/>
        </w:rPr>
        <w:t xml:space="preserve">TRYB UDZIELANIA ZAMÓWIENIA   </w:t>
      </w:r>
    </w:p>
    <w:p w:rsidR="00F92FED" w:rsidRPr="00C6082E" w:rsidRDefault="00D6560B" w:rsidP="00E94D92">
      <w:pPr>
        <w:numPr>
          <w:ilvl w:val="0"/>
          <w:numId w:val="2"/>
        </w:numPr>
        <w:spacing w:after="0"/>
        <w:jc w:val="both"/>
        <w:rPr>
          <w:rFonts w:ascii="Times New Roman" w:hAnsi="Times New Roman"/>
          <w:sz w:val="20"/>
          <w:szCs w:val="20"/>
        </w:rPr>
      </w:pPr>
      <w:r w:rsidRPr="00C6082E">
        <w:rPr>
          <w:rFonts w:ascii="Times New Roman" w:hAnsi="Times New Roman"/>
          <w:sz w:val="20"/>
          <w:szCs w:val="20"/>
        </w:rPr>
        <w:t>Podstawa prawna opracowania Specyfikacji Istotnych Warunków Z</w:t>
      </w:r>
      <w:r w:rsidR="00F92FED" w:rsidRPr="00C6082E">
        <w:rPr>
          <w:rFonts w:ascii="Times New Roman" w:hAnsi="Times New Roman"/>
          <w:sz w:val="20"/>
          <w:szCs w:val="20"/>
        </w:rPr>
        <w:t>amówienia:</w:t>
      </w:r>
    </w:p>
    <w:p w:rsidR="00F92FED" w:rsidRPr="00C6082E" w:rsidRDefault="00F92FED" w:rsidP="00E94D92">
      <w:pPr>
        <w:numPr>
          <w:ilvl w:val="0"/>
          <w:numId w:val="8"/>
        </w:numPr>
        <w:spacing w:after="0"/>
        <w:jc w:val="both"/>
        <w:rPr>
          <w:rFonts w:ascii="Times New Roman" w:hAnsi="Times New Roman"/>
          <w:sz w:val="20"/>
          <w:szCs w:val="20"/>
        </w:rPr>
      </w:pPr>
      <w:r w:rsidRPr="00C6082E">
        <w:rPr>
          <w:rFonts w:ascii="Times New Roman" w:hAnsi="Times New Roman"/>
          <w:sz w:val="20"/>
          <w:szCs w:val="20"/>
        </w:rPr>
        <w:t>Ustawa z dnia 29 stycznia 2004 r. Prawo zamówie</w:t>
      </w:r>
      <w:r w:rsidR="00A77771" w:rsidRPr="00C6082E">
        <w:rPr>
          <w:rFonts w:ascii="Times New Roman" w:hAnsi="Times New Roman"/>
          <w:sz w:val="20"/>
          <w:szCs w:val="20"/>
        </w:rPr>
        <w:t>ń publicznych (Dz. U. z 2017</w:t>
      </w:r>
      <w:r w:rsidR="00DA0EAE" w:rsidRPr="00C6082E">
        <w:rPr>
          <w:rFonts w:ascii="Times New Roman" w:hAnsi="Times New Roman"/>
          <w:sz w:val="20"/>
          <w:szCs w:val="20"/>
        </w:rPr>
        <w:t xml:space="preserve"> r.</w:t>
      </w:r>
      <w:r w:rsidRPr="00C6082E">
        <w:rPr>
          <w:rFonts w:ascii="Times New Roman" w:hAnsi="Times New Roman"/>
          <w:sz w:val="20"/>
          <w:szCs w:val="20"/>
        </w:rPr>
        <w:t>, poz.</w:t>
      </w:r>
      <w:r w:rsidR="00A77771" w:rsidRPr="00C6082E">
        <w:rPr>
          <w:rFonts w:ascii="Times New Roman" w:hAnsi="Times New Roman"/>
          <w:sz w:val="20"/>
          <w:szCs w:val="20"/>
        </w:rPr>
        <w:t xml:space="preserve"> 1579</w:t>
      </w:r>
      <w:r w:rsidRPr="00C6082E">
        <w:rPr>
          <w:rFonts w:ascii="Times New Roman" w:hAnsi="Times New Roman"/>
          <w:sz w:val="20"/>
          <w:szCs w:val="20"/>
        </w:rPr>
        <w:t>),</w:t>
      </w:r>
    </w:p>
    <w:p w:rsidR="00F92FED" w:rsidRPr="00C6082E" w:rsidRDefault="00F92FED" w:rsidP="00E94D92">
      <w:pPr>
        <w:numPr>
          <w:ilvl w:val="0"/>
          <w:numId w:val="8"/>
        </w:numPr>
        <w:spacing w:after="0"/>
        <w:jc w:val="both"/>
        <w:rPr>
          <w:rFonts w:ascii="Times New Roman" w:hAnsi="Times New Roman"/>
          <w:sz w:val="20"/>
          <w:szCs w:val="20"/>
        </w:rPr>
      </w:pPr>
      <w:bookmarkStart w:id="0" w:name="OLE_LINK9"/>
      <w:bookmarkStart w:id="1" w:name="OLE_LINK10"/>
      <w:r w:rsidRPr="00C6082E">
        <w:rPr>
          <w:rFonts w:ascii="Times New Roman" w:hAnsi="Times New Roman"/>
          <w:sz w:val="20"/>
          <w:szCs w:val="20"/>
        </w:rPr>
        <w:t>Rozpo</w:t>
      </w:r>
      <w:r w:rsidR="00636A0C" w:rsidRPr="00C6082E">
        <w:rPr>
          <w:rFonts w:ascii="Times New Roman" w:hAnsi="Times New Roman"/>
          <w:sz w:val="20"/>
          <w:szCs w:val="20"/>
        </w:rPr>
        <w:t>rządzenie Ministra Rozwoju</w:t>
      </w:r>
      <w:r w:rsidRPr="00C6082E">
        <w:rPr>
          <w:rFonts w:ascii="Times New Roman" w:hAnsi="Times New Roman"/>
          <w:sz w:val="20"/>
          <w:szCs w:val="20"/>
        </w:rPr>
        <w:t xml:space="preserve"> z dnia 26 lipca 2016 r. w sprawie rodzajów dokumentów, jakich może żądać zamawiający od wykonawcy w postępowaniu o udzielen</w:t>
      </w:r>
      <w:r w:rsidR="00DC4A22" w:rsidRPr="00C6082E">
        <w:rPr>
          <w:rFonts w:ascii="Times New Roman" w:hAnsi="Times New Roman"/>
          <w:sz w:val="20"/>
          <w:szCs w:val="20"/>
        </w:rPr>
        <w:t xml:space="preserve">ia zamówienia </w:t>
      </w:r>
      <w:bookmarkEnd w:id="0"/>
      <w:bookmarkEnd w:id="1"/>
      <w:r w:rsidR="00DC4A22" w:rsidRPr="00C6082E">
        <w:rPr>
          <w:rFonts w:ascii="Times New Roman" w:hAnsi="Times New Roman"/>
          <w:sz w:val="20"/>
          <w:szCs w:val="20"/>
        </w:rPr>
        <w:t>(Dz. U. z 2016 r.</w:t>
      </w:r>
      <w:r w:rsidRPr="00C6082E">
        <w:rPr>
          <w:rFonts w:ascii="Times New Roman" w:hAnsi="Times New Roman"/>
          <w:sz w:val="20"/>
          <w:szCs w:val="20"/>
        </w:rPr>
        <w:t>, poz. 1126),</w:t>
      </w:r>
    </w:p>
    <w:p w:rsidR="00F92FED" w:rsidRPr="00C6082E" w:rsidRDefault="00F92FED" w:rsidP="00E94D92">
      <w:pPr>
        <w:numPr>
          <w:ilvl w:val="0"/>
          <w:numId w:val="8"/>
        </w:numPr>
        <w:spacing w:after="0"/>
        <w:jc w:val="both"/>
        <w:rPr>
          <w:rFonts w:ascii="Times New Roman" w:hAnsi="Times New Roman"/>
          <w:sz w:val="20"/>
          <w:szCs w:val="20"/>
        </w:rPr>
      </w:pPr>
      <w:r w:rsidRPr="00C6082E">
        <w:rPr>
          <w:rFonts w:ascii="Times New Roman" w:hAnsi="Times New Roman"/>
          <w:sz w:val="20"/>
          <w:szCs w:val="20"/>
        </w:rPr>
        <w:t>Rozporządzenie Prezesa Rady Ministrów z dnia 28 grudnia 2015 r. w sprawie średniego kursu złotego w stosunku do euro</w:t>
      </w:r>
      <w:r w:rsidR="00DC4A22" w:rsidRPr="00C6082E">
        <w:rPr>
          <w:rFonts w:ascii="Times New Roman" w:hAnsi="Times New Roman"/>
          <w:sz w:val="20"/>
          <w:szCs w:val="20"/>
        </w:rPr>
        <w:t xml:space="preserve"> stanowiącego podstawę przelicza</w:t>
      </w:r>
      <w:r w:rsidRPr="00C6082E">
        <w:rPr>
          <w:rFonts w:ascii="Times New Roman" w:hAnsi="Times New Roman"/>
          <w:sz w:val="20"/>
          <w:szCs w:val="20"/>
        </w:rPr>
        <w:t>nia wartości zamówień publicznych (Dz. U. z 2015 r.  poz. 2254),</w:t>
      </w:r>
    </w:p>
    <w:p w:rsidR="00F92FED" w:rsidRPr="00C6082E" w:rsidRDefault="00F92FED" w:rsidP="00E94D92">
      <w:pPr>
        <w:numPr>
          <w:ilvl w:val="0"/>
          <w:numId w:val="8"/>
        </w:numPr>
        <w:spacing w:after="0"/>
        <w:jc w:val="both"/>
        <w:rPr>
          <w:rFonts w:ascii="Times New Roman" w:hAnsi="Times New Roman"/>
          <w:sz w:val="20"/>
          <w:szCs w:val="20"/>
        </w:rPr>
      </w:pPr>
      <w:r w:rsidRPr="00C6082E">
        <w:rPr>
          <w:rFonts w:ascii="Times New Roman" w:hAnsi="Times New Roman"/>
          <w:sz w:val="20"/>
          <w:szCs w:val="20"/>
        </w:rPr>
        <w:t>R</w:t>
      </w:r>
      <w:bookmarkStart w:id="2" w:name="OLE_LINK8"/>
      <w:r w:rsidRPr="00C6082E">
        <w:rPr>
          <w:rFonts w:ascii="Times New Roman" w:hAnsi="Times New Roman"/>
          <w:sz w:val="20"/>
          <w:szCs w:val="20"/>
        </w:rPr>
        <w:t>ozporządzenie Prezesa Rady Ministrów z dnia 28 grudnia 2015 r. w sprawie kwot wartości zamówień oraz konkursów od których jest uzależniony obowiązek przekazywania ogłoszeń Urzędowi Publikacji Unii Europejskich</w:t>
      </w:r>
      <w:bookmarkEnd w:id="2"/>
      <w:r w:rsidRPr="00C6082E">
        <w:rPr>
          <w:rFonts w:ascii="Times New Roman" w:hAnsi="Times New Roman"/>
          <w:sz w:val="20"/>
          <w:szCs w:val="20"/>
        </w:rPr>
        <w:t xml:space="preserve"> </w:t>
      </w:r>
      <w:r w:rsidR="000842E2" w:rsidRPr="00C6082E">
        <w:rPr>
          <w:rFonts w:ascii="Times New Roman" w:hAnsi="Times New Roman"/>
          <w:sz w:val="20"/>
          <w:szCs w:val="20"/>
        </w:rPr>
        <w:t>(Dz. U. z 2015 r.</w:t>
      </w:r>
      <w:r w:rsidRPr="00C6082E">
        <w:rPr>
          <w:rFonts w:ascii="Times New Roman" w:hAnsi="Times New Roman"/>
          <w:sz w:val="20"/>
          <w:szCs w:val="20"/>
        </w:rPr>
        <w:t>, poz. 2263</w:t>
      </w:r>
      <w:r w:rsidR="007F77D5" w:rsidRPr="00C6082E">
        <w:rPr>
          <w:rFonts w:ascii="Times New Roman" w:hAnsi="Times New Roman"/>
          <w:sz w:val="20"/>
          <w:szCs w:val="20"/>
        </w:rPr>
        <w:t xml:space="preserve"> ze zm.</w:t>
      </w:r>
      <w:r w:rsidRPr="00C6082E">
        <w:rPr>
          <w:rFonts w:ascii="Times New Roman" w:hAnsi="Times New Roman"/>
          <w:sz w:val="20"/>
          <w:szCs w:val="20"/>
        </w:rPr>
        <w:t>).</w:t>
      </w:r>
    </w:p>
    <w:p w:rsidR="00FB5833" w:rsidRPr="00C6082E" w:rsidRDefault="00FB5833" w:rsidP="00E94D92">
      <w:pPr>
        <w:numPr>
          <w:ilvl w:val="0"/>
          <w:numId w:val="2"/>
        </w:numPr>
        <w:spacing w:after="0"/>
        <w:jc w:val="both"/>
        <w:rPr>
          <w:rFonts w:ascii="Times New Roman" w:hAnsi="Times New Roman"/>
          <w:sz w:val="20"/>
          <w:szCs w:val="20"/>
        </w:rPr>
      </w:pPr>
      <w:r w:rsidRPr="00C6082E">
        <w:rPr>
          <w:rFonts w:ascii="Times New Roman" w:hAnsi="Times New Roman"/>
          <w:sz w:val="20"/>
          <w:szCs w:val="20"/>
        </w:rPr>
        <w:t>Postępowanie o udzielenie niniejszego zamówienia prowadzone jest zgodnie z art. 10 ust.</w:t>
      </w:r>
      <w:r w:rsidR="00D6560B" w:rsidRPr="00C6082E">
        <w:rPr>
          <w:rFonts w:ascii="Times New Roman" w:hAnsi="Times New Roman"/>
          <w:sz w:val="20"/>
          <w:szCs w:val="20"/>
        </w:rPr>
        <w:t xml:space="preserve"> </w:t>
      </w:r>
      <w:r w:rsidRPr="00C6082E">
        <w:rPr>
          <w:rFonts w:ascii="Times New Roman" w:hAnsi="Times New Roman"/>
          <w:sz w:val="20"/>
          <w:szCs w:val="20"/>
        </w:rPr>
        <w:t>1 i art. 39 ustawy z dnia 29 stycznia 2004 r. Prawo zam</w:t>
      </w:r>
      <w:r w:rsidR="00A77771" w:rsidRPr="00C6082E">
        <w:rPr>
          <w:rFonts w:ascii="Times New Roman" w:hAnsi="Times New Roman"/>
          <w:sz w:val="20"/>
          <w:szCs w:val="20"/>
        </w:rPr>
        <w:t>ówień publicznych (Dz. U. z 2017 r., poz. 1579</w:t>
      </w:r>
      <w:r w:rsidRPr="00C6082E">
        <w:rPr>
          <w:rFonts w:ascii="Times New Roman" w:hAnsi="Times New Roman"/>
          <w:sz w:val="20"/>
          <w:szCs w:val="20"/>
        </w:rPr>
        <w:t>), w trybie przetargu nieograniczonego o wartości szacunkowej nieprze</w:t>
      </w:r>
      <w:r w:rsidR="00D6560B" w:rsidRPr="00C6082E">
        <w:rPr>
          <w:rFonts w:ascii="Times New Roman" w:hAnsi="Times New Roman"/>
          <w:sz w:val="20"/>
          <w:szCs w:val="20"/>
        </w:rPr>
        <w:t xml:space="preserve">kraczającej kwoty określonej w </w:t>
      </w:r>
      <w:bookmarkStart w:id="3" w:name="OLE_LINK3"/>
      <w:r w:rsidR="00D6560B" w:rsidRPr="00C6082E">
        <w:rPr>
          <w:rFonts w:ascii="Times New Roman" w:hAnsi="Times New Roman"/>
          <w:sz w:val="20"/>
          <w:szCs w:val="20"/>
        </w:rPr>
        <w:t>r</w:t>
      </w:r>
      <w:r w:rsidRPr="00C6082E">
        <w:rPr>
          <w:rFonts w:ascii="Times New Roman" w:hAnsi="Times New Roman"/>
          <w:sz w:val="20"/>
          <w:szCs w:val="20"/>
        </w:rPr>
        <w:t xml:space="preserve">ozporządzeniu Prezesa Rady Ministrów z dnia 28 grudnia 2015 r. w sprawie kwot wartości zamówień oraz konkursów, od których jest uzależniony obowiązek przekazywania ogłoszeń Urzędowi Publikacji Unii Europejskiej </w:t>
      </w:r>
      <w:bookmarkEnd w:id="3"/>
      <w:r w:rsidRPr="00C6082E">
        <w:rPr>
          <w:rFonts w:ascii="Times New Roman" w:hAnsi="Times New Roman"/>
          <w:sz w:val="20"/>
          <w:szCs w:val="20"/>
        </w:rPr>
        <w:t>(Dz.U. z 2015 r., poz. 2263 ze zm.).</w:t>
      </w:r>
    </w:p>
    <w:p w:rsidR="007D1D07" w:rsidRPr="00C6082E" w:rsidRDefault="00FB5833" w:rsidP="00E94D92">
      <w:pPr>
        <w:numPr>
          <w:ilvl w:val="0"/>
          <w:numId w:val="2"/>
        </w:numPr>
        <w:spacing w:after="0"/>
        <w:jc w:val="both"/>
        <w:rPr>
          <w:rFonts w:ascii="Times New Roman" w:hAnsi="Times New Roman"/>
          <w:b/>
          <w:sz w:val="20"/>
          <w:szCs w:val="20"/>
        </w:rPr>
      </w:pPr>
      <w:r w:rsidRPr="00C6082E">
        <w:rPr>
          <w:rFonts w:ascii="Times New Roman" w:hAnsi="Times New Roman"/>
          <w:sz w:val="20"/>
          <w:szCs w:val="20"/>
        </w:rPr>
        <w:t xml:space="preserve">Postępowanie, którego dotyczy niniejsza Specyfikacja Istotnych Warunków Zamówienia oznaczone zostało przez Zamawiającego numerem sprawy: </w:t>
      </w:r>
      <w:r w:rsidR="0073586C" w:rsidRPr="00C6082E">
        <w:rPr>
          <w:rFonts w:ascii="Times New Roman" w:hAnsi="Times New Roman"/>
          <w:b/>
          <w:sz w:val="20"/>
          <w:szCs w:val="20"/>
        </w:rPr>
        <w:t>ZP.27</w:t>
      </w:r>
      <w:r w:rsidR="0067367A" w:rsidRPr="00C6082E">
        <w:rPr>
          <w:rFonts w:ascii="Times New Roman" w:hAnsi="Times New Roman"/>
          <w:b/>
          <w:sz w:val="20"/>
          <w:szCs w:val="20"/>
        </w:rPr>
        <w:t>1.1.</w:t>
      </w:r>
      <w:r w:rsidR="00301EB1">
        <w:rPr>
          <w:rFonts w:ascii="Times New Roman" w:hAnsi="Times New Roman"/>
          <w:b/>
          <w:sz w:val="20"/>
          <w:szCs w:val="20"/>
        </w:rPr>
        <w:t>20</w:t>
      </w:r>
      <w:r w:rsidR="00954867">
        <w:rPr>
          <w:rFonts w:ascii="Times New Roman" w:hAnsi="Times New Roman"/>
          <w:b/>
          <w:sz w:val="20"/>
          <w:szCs w:val="20"/>
        </w:rPr>
        <w:t>.2018</w:t>
      </w:r>
      <w:r w:rsidR="00E04957" w:rsidRPr="00C6082E">
        <w:rPr>
          <w:rFonts w:ascii="Times New Roman" w:hAnsi="Times New Roman"/>
          <w:b/>
          <w:sz w:val="20"/>
          <w:szCs w:val="20"/>
        </w:rPr>
        <w:t>,</w:t>
      </w:r>
      <w:r w:rsidR="00F573FC" w:rsidRPr="00C6082E">
        <w:rPr>
          <w:rFonts w:ascii="Times New Roman" w:hAnsi="Times New Roman"/>
          <w:sz w:val="20"/>
          <w:szCs w:val="20"/>
        </w:rPr>
        <w:t xml:space="preserve"> </w:t>
      </w:r>
      <w:r w:rsidRPr="00C6082E">
        <w:rPr>
          <w:rFonts w:ascii="Times New Roman" w:hAnsi="Times New Roman"/>
          <w:sz w:val="20"/>
          <w:szCs w:val="20"/>
        </w:rPr>
        <w:t xml:space="preserve">Wykonawcy powinni we wszelkich kontaktach z Zamawiającym powoływać się na w/w oznaczenie. </w:t>
      </w:r>
    </w:p>
    <w:p w:rsidR="00D6560B" w:rsidRPr="00C6082E" w:rsidRDefault="00FB5833" w:rsidP="00E94D92">
      <w:pPr>
        <w:numPr>
          <w:ilvl w:val="0"/>
          <w:numId w:val="2"/>
        </w:numPr>
        <w:spacing w:after="0"/>
        <w:jc w:val="both"/>
        <w:rPr>
          <w:rFonts w:ascii="Times New Roman" w:hAnsi="Times New Roman"/>
          <w:sz w:val="20"/>
          <w:szCs w:val="20"/>
        </w:rPr>
      </w:pPr>
      <w:r w:rsidRPr="00C6082E">
        <w:rPr>
          <w:rFonts w:ascii="Times New Roman" w:hAnsi="Times New Roman"/>
          <w:sz w:val="20"/>
          <w:szCs w:val="20"/>
        </w:rPr>
        <w:t>W przedmiotowym postępowaniu zostanie zastosowana proc</w:t>
      </w:r>
      <w:r w:rsidR="00D6560B" w:rsidRPr="00C6082E">
        <w:rPr>
          <w:rFonts w:ascii="Times New Roman" w:hAnsi="Times New Roman"/>
          <w:sz w:val="20"/>
          <w:szCs w:val="20"/>
        </w:rPr>
        <w:t xml:space="preserve">edura określona w art. 24aa ustawy z dnia 29 stycznia 2004 r. – Prawo zamówień publicznych, tj. </w:t>
      </w:r>
      <w:r w:rsidRPr="00C6082E">
        <w:rPr>
          <w:rFonts w:ascii="Times New Roman" w:hAnsi="Times New Roman"/>
          <w:sz w:val="20"/>
          <w:szCs w:val="20"/>
        </w:rPr>
        <w:t xml:space="preserve"> Zamawiający najpierw dokona oceny ofert a </w:t>
      </w:r>
      <w:r w:rsidRPr="00C6082E">
        <w:rPr>
          <w:rFonts w:ascii="Times New Roman" w:hAnsi="Times New Roman"/>
          <w:sz w:val="20"/>
          <w:szCs w:val="20"/>
        </w:rPr>
        <w:lastRenderedPageBreak/>
        <w:t>następnie zbada, czy Wykonawca, którego oferta została oceniona jako najkorzystniejsza, nie podlega wykluczeniu oraz spełnia warunki udziału w postępowaniu.</w:t>
      </w:r>
      <w:r w:rsidR="005737A5" w:rsidRPr="00C6082E">
        <w:rPr>
          <w:rFonts w:ascii="Times New Roman" w:hAnsi="Times New Roman"/>
          <w:sz w:val="20"/>
          <w:szCs w:val="20"/>
        </w:rPr>
        <w:t xml:space="preserve"> Jeżeli W</w:t>
      </w:r>
      <w:r w:rsidR="00ED33CA" w:rsidRPr="00C6082E">
        <w:rPr>
          <w:rFonts w:ascii="Times New Roman" w:hAnsi="Times New Roman"/>
          <w:sz w:val="20"/>
          <w:szCs w:val="20"/>
        </w:rPr>
        <w:t>ykonawca, którego oferta została oceniona jako najkorzystniejsza</w:t>
      </w:r>
      <w:r w:rsidR="00BB2DD8" w:rsidRPr="00C6082E">
        <w:rPr>
          <w:rFonts w:ascii="Times New Roman" w:hAnsi="Times New Roman"/>
          <w:sz w:val="20"/>
          <w:szCs w:val="20"/>
        </w:rPr>
        <w:t>,</w:t>
      </w:r>
      <w:r w:rsidR="00ED33CA" w:rsidRPr="00C6082E">
        <w:rPr>
          <w:rFonts w:ascii="Times New Roman" w:hAnsi="Times New Roman"/>
          <w:sz w:val="20"/>
          <w:szCs w:val="20"/>
        </w:rPr>
        <w:t xml:space="preserve"> będzie uchylał się od zawarcia umowy lub nie wniesie wymaganego zabezpieczen</w:t>
      </w:r>
      <w:r w:rsidR="00AA7915" w:rsidRPr="00C6082E">
        <w:rPr>
          <w:rFonts w:ascii="Times New Roman" w:hAnsi="Times New Roman"/>
          <w:sz w:val="20"/>
          <w:szCs w:val="20"/>
        </w:rPr>
        <w:t>ia należytego wykonania umowy, Z</w:t>
      </w:r>
      <w:r w:rsidR="00ED33CA" w:rsidRPr="00C6082E">
        <w:rPr>
          <w:rFonts w:ascii="Times New Roman" w:hAnsi="Times New Roman"/>
          <w:sz w:val="20"/>
          <w:szCs w:val="20"/>
        </w:rPr>
        <w:t xml:space="preserve">amawiający może zbadać, czy nie podlega wykluczeniu oraz czy spełnia </w:t>
      </w:r>
      <w:r w:rsidR="00AA7915" w:rsidRPr="00C6082E">
        <w:rPr>
          <w:rFonts w:ascii="Times New Roman" w:hAnsi="Times New Roman"/>
          <w:sz w:val="20"/>
          <w:szCs w:val="20"/>
        </w:rPr>
        <w:t>warunki udziału w postępowaniu W</w:t>
      </w:r>
      <w:r w:rsidR="00ED33CA" w:rsidRPr="00C6082E">
        <w:rPr>
          <w:rFonts w:ascii="Times New Roman" w:hAnsi="Times New Roman"/>
          <w:sz w:val="20"/>
          <w:szCs w:val="20"/>
        </w:rPr>
        <w:t>ykonawca, który</w:t>
      </w:r>
      <w:r w:rsidR="00FA2AF6" w:rsidRPr="00C6082E">
        <w:rPr>
          <w:rFonts w:ascii="Times New Roman" w:hAnsi="Times New Roman"/>
          <w:sz w:val="20"/>
          <w:szCs w:val="20"/>
        </w:rPr>
        <w:t xml:space="preserve"> złożył ofertę najwyżej ocenioną</w:t>
      </w:r>
      <w:r w:rsidR="00ED33CA" w:rsidRPr="00C6082E">
        <w:rPr>
          <w:rFonts w:ascii="Times New Roman" w:hAnsi="Times New Roman"/>
          <w:sz w:val="20"/>
          <w:szCs w:val="20"/>
        </w:rPr>
        <w:t xml:space="preserve"> spośród pozostałych ofert.</w:t>
      </w:r>
      <w:r w:rsidR="00047C56" w:rsidRPr="00C6082E">
        <w:rPr>
          <w:rFonts w:ascii="Times New Roman" w:hAnsi="Times New Roman"/>
          <w:sz w:val="20"/>
          <w:szCs w:val="20"/>
        </w:rPr>
        <w:t xml:space="preserve"> Zgodnie z art. 25a ust. 1 ustawy </w:t>
      </w:r>
      <w:r w:rsidR="008900EB" w:rsidRPr="00C6082E">
        <w:rPr>
          <w:rFonts w:ascii="Times New Roman" w:hAnsi="Times New Roman"/>
          <w:sz w:val="20"/>
          <w:szCs w:val="20"/>
        </w:rPr>
        <w:t xml:space="preserve">Prawo zamówień publicznych </w:t>
      </w:r>
      <w:r w:rsidR="00047C56" w:rsidRPr="00C6082E">
        <w:rPr>
          <w:rFonts w:ascii="Times New Roman" w:hAnsi="Times New Roman"/>
          <w:sz w:val="20"/>
          <w:szCs w:val="20"/>
        </w:rPr>
        <w:t xml:space="preserve">Wykonawca składa wraz z ofertą aktualne na dzień składania ofert oświadczenia w zakresie wskazanym w </w:t>
      </w:r>
      <w:r w:rsidR="00DA48ED" w:rsidRPr="00C6082E">
        <w:rPr>
          <w:rFonts w:ascii="Times New Roman" w:hAnsi="Times New Roman"/>
          <w:color w:val="000000" w:themeColor="text1"/>
          <w:sz w:val="20"/>
          <w:szCs w:val="20"/>
        </w:rPr>
        <w:t>Rozdziale X</w:t>
      </w:r>
      <w:r w:rsidR="00C2464E">
        <w:rPr>
          <w:rFonts w:ascii="Times New Roman" w:hAnsi="Times New Roman"/>
          <w:color w:val="000000" w:themeColor="text1"/>
          <w:sz w:val="20"/>
          <w:szCs w:val="20"/>
        </w:rPr>
        <w:t xml:space="preserve">I </w:t>
      </w:r>
      <w:r w:rsidR="00311B69" w:rsidRPr="00C6082E">
        <w:rPr>
          <w:rFonts w:ascii="Times New Roman" w:hAnsi="Times New Roman"/>
          <w:color w:val="000000" w:themeColor="text1"/>
          <w:sz w:val="20"/>
          <w:szCs w:val="20"/>
        </w:rPr>
        <w:t xml:space="preserve">ust. 1 pkt 1) i 2) </w:t>
      </w:r>
      <w:r w:rsidR="00047C56" w:rsidRPr="00C6082E">
        <w:rPr>
          <w:rFonts w:ascii="Times New Roman" w:hAnsi="Times New Roman"/>
          <w:color w:val="000000" w:themeColor="text1"/>
          <w:sz w:val="20"/>
          <w:szCs w:val="20"/>
        </w:rPr>
        <w:t xml:space="preserve">SIWZ, </w:t>
      </w:r>
      <w:r w:rsidR="00047C56" w:rsidRPr="00C6082E">
        <w:rPr>
          <w:rFonts w:ascii="Times New Roman" w:hAnsi="Times New Roman"/>
          <w:sz w:val="20"/>
          <w:szCs w:val="20"/>
        </w:rPr>
        <w:t xml:space="preserve">stanowiące wstępne potwierdzenie, że Wykonawca nie podlega wykluczeniu oraz spełnia warunki udziału w postępowaniu. </w:t>
      </w:r>
      <w:r w:rsidR="00201E10" w:rsidRPr="00C6082E">
        <w:rPr>
          <w:rFonts w:ascii="Times New Roman" w:hAnsi="Times New Roman"/>
          <w:sz w:val="20"/>
          <w:szCs w:val="20"/>
        </w:rPr>
        <w:t>Zgodnie z art. 26 ust.</w:t>
      </w:r>
      <w:r w:rsidR="00AA7915" w:rsidRPr="00C6082E">
        <w:rPr>
          <w:rFonts w:ascii="Times New Roman" w:hAnsi="Times New Roman"/>
          <w:sz w:val="20"/>
          <w:szCs w:val="20"/>
        </w:rPr>
        <w:t xml:space="preserve"> 2 ustawy Prawo zamówień publicznych</w:t>
      </w:r>
      <w:r w:rsidR="00201E10" w:rsidRPr="00C6082E">
        <w:rPr>
          <w:rFonts w:ascii="Times New Roman" w:hAnsi="Times New Roman"/>
          <w:sz w:val="20"/>
          <w:szCs w:val="20"/>
        </w:rPr>
        <w:t xml:space="preserve"> Zamawiający wezwie Wykonawcę, którego oferta została najwyżej oceniona, do złożenia w wyznaczonym, nie krótszym niż 5 dni, terminie aktualnych na dzień złożenia oświadczeń lub dokumentów potwierdzających okoliczności, o któr</w:t>
      </w:r>
      <w:r w:rsidR="00AA7915" w:rsidRPr="00C6082E">
        <w:rPr>
          <w:rFonts w:ascii="Times New Roman" w:hAnsi="Times New Roman"/>
          <w:sz w:val="20"/>
          <w:szCs w:val="20"/>
        </w:rPr>
        <w:t>ych</w:t>
      </w:r>
      <w:r w:rsidR="005737A5" w:rsidRPr="00C6082E">
        <w:rPr>
          <w:rFonts w:ascii="Times New Roman" w:hAnsi="Times New Roman"/>
          <w:sz w:val="20"/>
          <w:szCs w:val="20"/>
        </w:rPr>
        <w:t xml:space="preserve"> mowa w art. 25 ust. 1 Prawa zamówień publicznych</w:t>
      </w:r>
      <w:r w:rsidR="00AA7915" w:rsidRPr="00C6082E">
        <w:rPr>
          <w:rFonts w:ascii="Times New Roman" w:hAnsi="Times New Roman"/>
          <w:sz w:val="20"/>
          <w:szCs w:val="20"/>
        </w:rPr>
        <w:t>.</w:t>
      </w:r>
    </w:p>
    <w:p w:rsidR="00FB5833" w:rsidRPr="00C6082E" w:rsidRDefault="00FB5833" w:rsidP="00E94D92">
      <w:pPr>
        <w:numPr>
          <w:ilvl w:val="0"/>
          <w:numId w:val="2"/>
        </w:numPr>
        <w:spacing w:after="0"/>
        <w:jc w:val="both"/>
        <w:rPr>
          <w:rFonts w:ascii="Times New Roman" w:hAnsi="Times New Roman"/>
          <w:b/>
          <w:sz w:val="20"/>
          <w:szCs w:val="20"/>
        </w:rPr>
      </w:pPr>
      <w:r w:rsidRPr="00C6082E">
        <w:rPr>
          <w:rFonts w:ascii="Times New Roman" w:hAnsi="Times New Roman"/>
          <w:sz w:val="20"/>
          <w:szCs w:val="20"/>
        </w:rPr>
        <w:t>Użyte w treści specyfikacji istotnych warunków zamówienia:</w:t>
      </w:r>
      <w:r w:rsidR="008900EB" w:rsidRPr="00C6082E">
        <w:rPr>
          <w:rFonts w:ascii="Times New Roman" w:hAnsi="Times New Roman"/>
          <w:sz w:val="20"/>
          <w:szCs w:val="20"/>
        </w:rPr>
        <w:t xml:space="preserve"> </w:t>
      </w:r>
    </w:p>
    <w:p w:rsidR="0008182E" w:rsidRPr="00C6082E" w:rsidRDefault="005737A5" w:rsidP="00E94D92">
      <w:pPr>
        <w:numPr>
          <w:ilvl w:val="0"/>
          <w:numId w:val="3"/>
        </w:numPr>
        <w:spacing w:after="0"/>
        <w:jc w:val="both"/>
        <w:rPr>
          <w:rFonts w:ascii="Times New Roman" w:hAnsi="Times New Roman"/>
          <w:sz w:val="20"/>
          <w:szCs w:val="20"/>
        </w:rPr>
      </w:pPr>
      <w:r w:rsidRPr="00C6082E">
        <w:rPr>
          <w:rFonts w:ascii="Times New Roman" w:hAnsi="Times New Roman"/>
          <w:sz w:val="20"/>
          <w:szCs w:val="20"/>
        </w:rPr>
        <w:t xml:space="preserve">pojęcie ustawy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 xml:space="preserve"> dotyczy u</w:t>
      </w:r>
      <w:r w:rsidR="0008182E" w:rsidRPr="00C6082E">
        <w:rPr>
          <w:rFonts w:ascii="Times New Roman" w:hAnsi="Times New Roman"/>
          <w:sz w:val="20"/>
          <w:szCs w:val="20"/>
        </w:rPr>
        <w:t>stawy z dnia 29 stycznia 2004 r. – Prawo zamówień publicznych (Dz</w:t>
      </w:r>
      <w:r w:rsidR="00DB0EB3">
        <w:rPr>
          <w:rFonts w:ascii="Times New Roman" w:hAnsi="Times New Roman"/>
          <w:sz w:val="20"/>
          <w:szCs w:val="20"/>
        </w:rPr>
        <w:t>. U. z 2017</w:t>
      </w:r>
      <w:r w:rsidR="00A77771" w:rsidRPr="00C6082E">
        <w:rPr>
          <w:rFonts w:ascii="Times New Roman" w:hAnsi="Times New Roman"/>
          <w:sz w:val="20"/>
          <w:szCs w:val="20"/>
        </w:rPr>
        <w:t xml:space="preserve"> r., poz. 1579</w:t>
      </w:r>
      <w:r w:rsidR="0008182E" w:rsidRPr="00C6082E">
        <w:rPr>
          <w:rFonts w:ascii="Times New Roman" w:hAnsi="Times New Roman"/>
          <w:sz w:val="20"/>
          <w:szCs w:val="20"/>
        </w:rPr>
        <w:t>);</w:t>
      </w:r>
    </w:p>
    <w:p w:rsidR="0008182E" w:rsidRPr="00C6082E" w:rsidRDefault="00CD3F0C" w:rsidP="00E94D92">
      <w:pPr>
        <w:numPr>
          <w:ilvl w:val="0"/>
          <w:numId w:val="3"/>
        </w:numPr>
        <w:spacing w:after="0"/>
        <w:jc w:val="both"/>
        <w:rPr>
          <w:rFonts w:ascii="Times New Roman" w:hAnsi="Times New Roman"/>
          <w:sz w:val="20"/>
          <w:szCs w:val="20"/>
        </w:rPr>
      </w:pPr>
      <w:r w:rsidRPr="00C6082E">
        <w:rPr>
          <w:rFonts w:ascii="Times New Roman" w:hAnsi="Times New Roman"/>
          <w:sz w:val="20"/>
          <w:szCs w:val="20"/>
        </w:rPr>
        <w:t xml:space="preserve">pojęcie rozporządzenia </w:t>
      </w:r>
      <w:r w:rsidR="0008182E" w:rsidRPr="00C6082E">
        <w:rPr>
          <w:rFonts w:ascii="Times New Roman" w:hAnsi="Times New Roman"/>
          <w:sz w:val="20"/>
          <w:szCs w:val="20"/>
        </w:rPr>
        <w:t>M</w:t>
      </w:r>
      <w:r w:rsidRPr="00C6082E">
        <w:rPr>
          <w:rFonts w:ascii="Times New Roman" w:hAnsi="Times New Roman"/>
          <w:sz w:val="20"/>
          <w:szCs w:val="20"/>
        </w:rPr>
        <w:t>R</w:t>
      </w:r>
      <w:r w:rsidR="0008182E" w:rsidRPr="00C6082E">
        <w:rPr>
          <w:rFonts w:ascii="Times New Roman" w:hAnsi="Times New Roman"/>
          <w:sz w:val="20"/>
          <w:szCs w:val="20"/>
        </w:rPr>
        <w:t xml:space="preserve"> dotyczy rozporządzenia </w:t>
      </w:r>
      <w:r w:rsidRPr="00C6082E">
        <w:rPr>
          <w:rFonts w:ascii="Times New Roman" w:hAnsi="Times New Roman"/>
          <w:sz w:val="20"/>
          <w:szCs w:val="20"/>
        </w:rPr>
        <w:t>Ministra Rozwoju</w:t>
      </w:r>
      <w:r w:rsidR="0008182E" w:rsidRPr="00C6082E">
        <w:rPr>
          <w:rFonts w:ascii="Times New Roman" w:hAnsi="Times New Roman"/>
          <w:sz w:val="20"/>
          <w:szCs w:val="20"/>
        </w:rPr>
        <w:t xml:space="preserve"> z dnia 26 lipca 2016 r. w sprawie rodzajów dokumentów, jakich może żądać zamawiający od wykonawcy w postępowaniu o udzielen</w:t>
      </w:r>
      <w:r w:rsidR="007F69A2" w:rsidRPr="00C6082E">
        <w:rPr>
          <w:rFonts w:ascii="Times New Roman" w:hAnsi="Times New Roman"/>
          <w:sz w:val="20"/>
          <w:szCs w:val="20"/>
        </w:rPr>
        <w:t>ia zamówienia (Dz. U. z 2016 r.</w:t>
      </w:r>
      <w:r w:rsidR="0008182E" w:rsidRPr="00C6082E">
        <w:rPr>
          <w:rFonts w:ascii="Times New Roman" w:hAnsi="Times New Roman"/>
          <w:sz w:val="20"/>
          <w:szCs w:val="20"/>
        </w:rPr>
        <w:t>, poz. 1126),</w:t>
      </w:r>
      <w:r w:rsidR="007F69A2" w:rsidRPr="00C6082E">
        <w:rPr>
          <w:rFonts w:ascii="Times New Roman" w:hAnsi="Times New Roman"/>
          <w:sz w:val="20"/>
          <w:szCs w:val="20"/>
        </w:rPr>
        <w:t xml:space="preserve"> </w:t>
      </w:r>
    </w:p>
    <w:p w:rsidR="0008182E" w:rsidRPr="00C6082E" w:rsidRDefault="0008182E" w:rsidP="00E94D92">
      <w:pPr>
        <w:numPr>
          <w:ilvl w:val="0"/>
          <w:numId w:val="3"/>
        </w:numPr>
        <w:spacing w:after="0"/>
        <w:jc w:val="both"/>
        <w:rPr>
          <w:rFonts w:ascii="Times New Roman" w:hAnsi="Times New Roman"/>
          <w:sz w:val="20"/>
          <w:szCs w:val="20"/>
        </w:rPr>
      </w:pPr>
      <w:r w:rsidRPr="00C6082E">
        <w:rPr>
          <w:rFonts w:ascii="Times New Roman" w:hAnsi="Times New Roman"/>
          <w:sz w:val="20"/>
          <w:szCs w:val="20"/>
        </w:rPr>
        <w:t>pojęcie SIWZ dotyczy niniejszej Specyfikacji Istotnych Warunków Zamówienia.</w:t>
      </w:r>
    </w:p>
    <w:p w:rsidR="0008182E" w:rsidRPr="00C6082E" w:rsidRDefault="0008182E" w:rsidP="00E94D92">
      <w:pPr>
        <w:numPr>
          <w:ilvl w:val="0"/>
          <w:numId w:val="2"/>
        </w:numPr>
        <w:spacing w:after="0"/>
        <w:jc w:val="both"/>
        <w:rPr>
          <w:rFonts w:ascii="Times New Roman" w:hAnsi="Times New Roman"/>
          <w:sz w:val="20"/>
          <w:szCs w:val="20"/>
        </w:rPr>
      </w:pPr>
      <w:r w:rsidRPr="00C6082E">
        <w:rPr>
          <w:rFonts w:ascii="Times New Roman" w:hAnsi="Times New Roman"/>
          <w:sz w:val="20"/>
          <w:szCs w:val="20"/>
        </w:rPr>
        <w:t>Miejsce publikacji ogłoszenia o przetargu:</w:t>
      </w:r>
    </w:p>
    <w:p w:rsidR="00FB5833" w:rsidRPr="00FE4F9B" w:rsidRDefault="00FB5833" w:rsidP="00E94D92">
      <w:pPr>
        <w:numPr>
          <w:ilvl w:val="0"/>
          <w:numId w:val="4"/>
        </w:numPr>
        <w:spacing w:after="0"/>
        <w:jc w:val="both"/>
        <w:rPr>
          <w:rFonts w:ascii="Times New Roman" w:hAnsi="Times New Roman"/>
          <w:color w:val="000000" w:themeColor="text1"/>
          <w:sz w:val="20"/>
          <w:szCs w:val="20"/>
        </w:rPr>
      </w:pPr>
      <w:r w:rsidRPr="00FE4F9B">
        <w:rPr>
          <w:rFonts w:ascii="Times New Roman" w:hAnsi="Times New Roman"/>
          <w:color w:val="000000" w:themeColor="text1"/>
          <w:sz w:val="20"/>
          <w:szCs w:val="20"/>
        </w:rPr>
        <w:t>portal internetowy Urz</w:t>
      </w:r>
      <w:r w:rsidRPr="006D6A4C">
        <w:rPr>
          <w:rFonts w:ascii="Times New Roman" w:hAnsi="Times New Roman"/>
          <w:color w:val="000000" w:themeColor="text1"/>
          <w:sz w:val="20"/>
          <w:szCs w:val="20"/>
        </w:rPr>
        <w:t xml:space="preserve">ędu Zamówień Publicznych: www.uzp.gov.pl </w:t>
      </w:r>
      <w:r w:rsidRPr="006076A0">
        <w:rPr>
          <w:rFonts w:ascii="Times New Roman" w:hAnsi="Times New Roman"/>
          <w:color w:val="000000" w:themeColor="text1"/>
          <w:sz w:val="20"/>
          <w:szCs w:val="20"/>
        </w:rPr>
        <w:t>Ogłoszenie</w:t>
      </w:r>
      <w:r w:rsidRPr="00301EB1">
        <w:rPr>
          <w:rFonts w:ascii="Times New Roman" w:hAnsi="Times New Roman"/>
          <w:color w:val="FF0000"/>
          <w:sz w:val="20"/>
          <w:szCs w:val="20"/>
        </w:rPr>
        <w:t xml:space="preserve"> </w:t>
      </w:r>
      <w:r w:rsidR="006076A0">
        <w:t xml:space="preserve">620365-N-2018 </w:t>
      </w:r>
      <w:r w:rsidRPr="006D6A4C">
        <w:rPr>
          <w:rFonts w:ascii="Times New Roman" w:hAnsi="Times New Roman"/>
          <w:color w:val="000000" w:themeColor="text1"/>
          <w:sz w:val="20"/>
          <w:szCs w:val="20"/>
        </w:rPr>
        <w:t xml:space="preserve">dnia </w:t>
      </w:r>
      <w:r w:rsidR="00301EB1">
        <w:rPr>
          <w:rFonts w:ascii="Times New Roman" w:hAnsi="Times New Roman"/>
          <w:color w:val="000000" w:themeColor="text1"/>
          <w:sz w:val="20"/>
          <w:szCs w:val="20"/>
        </w:rPr>
        <w:t>21</w:t>
      </w:r>
      <w:r w:rsidR="00652DB7" w:rsidRPr="006D6A4C">
        <w:rPr>
          <w:rFonts w:ascii="Times New Roman" w:hAnsi="Times New Roman"/>
          <w:color w:val="000000" w:themeColor="text1"/>
          <w:sz w:val="20"/>
          <w:szCs w:val="20"/>
        </w:rPr>
        <w:t>.09.2018</w:t>
      </w:r>
      <w:r w:rsidR="002C3A55" w:rsidRPr="006D6A4C">
        <w:rPr>
          <w:rFonts w:ascii="Times New Roman" w:hAnsi="Times New Roman"/>
          <w:color w:val="000000" w:themeColor="text1"/>
          <w:sz w:val="20"/>
          <w:szCs w:val="20"/>
        </w:rPr>
        <w:t xml:space="preserve"> r.</w:t>
      </w:r>
    </w:p>
    <w:p w:rsidR="00435030" w:rsidRPr="00C6082E" w:rsidRDefault="00FB5833" w:rsidP="00E94D92">
      <w:pPr>
        <w:numPr>
          <w:ilvl w:val="0"/>
          <w:numId w:val="4"/>
        </w:numPr>
        <w:spacing w:after="0"/>
        <w:jc w:val="both"/>
        <w:rPr>
          <w:rFonts w:ascii="Times New Roman" w:hAnsi="Times New Roman"/>
          <w:sz w:val="20"/>
          <w:szCs w:val="20"/>
        </w:rPr>
      </w:pPr>
      <w:r w:rsidRPr="00C6082E">
        <w:rPr>
          <w:rFonts w:ascii="Times New Roman" w:hAnsi="Times New Roman"/>
          <w:sz w:val="20"/>
          <w:szCs w:val="20"/>
        </w:rPr>
        <w:t>strona internetowa</w:t>
      </w:r>
      <w:r w:rsidR="0008182E" w:rsidRPr="00C6082E">
        <w:rPr>
          <w:rFonts w:ascii="Times New Roman" w:hAnsi="Times New Roman"/>
          <w:sz w:val="20"/>
          <w:szCs w:val="20"/>
        </w:rPr>
        <w:t>,</w:t>
      </w:r>
      <w:r w:rsidRPr="00C6082E">
        <w:rPr>
          <w:rFonts w:ascii="Times New Roman" w:hAnsi="Times New Roman"/>
          <w:sz w:val="20"/>
          <w:szCs w:val="20"/>
        </w:rPr>
        <w:t xml:space="preserve"> na której d</w:t>
      </w:r>
      <w:r w:rsidR="001034E1" w:rsidRPr="00C6082E">
        <w:rPr>
          <w:rFonts w:ascii="Times New Roman" w:hAnsi="Times New Roman"/>
          <w:sz w:val="20"/>
          <w:szCs w:val="20"/>
        </w:rPr>
        <w:t>ostępna będzie niniejsza SIWZ</w:t>
      </w:r>
      <w:r w:rsidRPr="00C6082E">
        <w:rPr>
          <w:rFonts w:ascii="Times New Roman" w:hAnsi="Times New Roman"/>
          <w:sz w:val="20"/>
          <w:szCs w:val="20"/>
        </w:rPr>
        <w:t xml:space="preserve">: </w:t>
      </w:r>
    </w:p>
    <w:p w:rsidR="00347412" w:rsidRPr="00C6082E" w:rsidRDefault="00BD14DC" w:rsidP="00C6082E">
      <w:pPr>
        <w:spacing w:after="0"/>
        <w:ind w:left="1080"/>
        <w:jc w:val="both"/>
        <w:rPr>
          <w:rFonts w:ascii="Times New Roman" w:hAnsi="Times New Roman"/>
          <w:sz w:val="20"/>
          <w:szCs w:val="20"/>
        </w:rPr>
      </w:pPr>
      <w:hyperlink r:id="rId10" w:history="1">
        <w:r w:rsidR="00DB0EB3" w:rsidRPr="000C3BA2">
          <w:rPr>
            <w:rStyle w:val="Hipercze"/>
            <w:rFonts w:ascii="Times New Roman" w:hAnsi="Times New Roman"/>
            <w:sz w:val="20"/>
            <w:szCs w:val="20"/>
          </w:rPr>
          <w:t>http://ugniedrzwicaduza.bip.lubelskie.pl/index.php?id=81</w:t>
        </w:r>
      </w:hyperlink>
      <w:r w:rsidR="00DB0EB3">
        <w:rPr>
          <w:rFonts w:ascii="Times New Roman" w:hAnsi="Times New Roman"/>
          <w:sz w:val="20"/>
          <w:szCs w:val="20"/>
        </w:rPr>
        <w:t xml:space="preserve"> </w:t>
      </w:r>
    </w:p>
    <w:p w:rsidR="00B559F4" w:rsidRPr="00C6082E" w:rsidRDefault="00FB5833" w:rsidP="00E94D92">
      <w:pPr>
        <w:numPr>
          <w:ilvl w:val="0"/>
          <w:numId w:val="4"/>
        </w:numPr>
        <w:spacing w:after="0"/>
        <w:jc w:val="both"/>
        <w:rPr>
          <w:rFonts w:ascii="Times New Roman" w:hAnsi="Times New Roman"/>
          <w:sz w:val="20"/>
          <w:szCs w:val="20"/>
        </w:rPr>
      </w:pPr>
      <w:r w:rsidRPr="00C6082E">
        <w:rPr>
          <w:rFonts w:ascii="Times New Roman" w:hAnsi="Times New Roman"/>
          <w:sz w:val="20"/>
          <w:szCs w:val="20"/>
        </w:rPr>
        <w:t>tablica ogłoszeń w siedzibie Zamawiającego.</w:t>
      </w:r>
    </w:p>
    <w:p w:rsidR="00B559F4" w:rsidRPr="00C6082E" w:rsidRDefault="00B559F4" w:rsidP="00C6082E">
      <w:pPr>
        <w:spacing w:after="0"/>
        <w:ind w:left="1080"/>
        <w:jc w:val="both"/>
        <w:rPr>
          <w:rFonts w:ascii="Times New Roman" w:hAnsi="Times New Roman"/>
          <w:sz w:val="20"/>
          <w:szCs w:val="20"/>
        </w:rPr>
      </w:pPr>
    </w:p>
    <w:p w:rsidR="001034E1" w:rsidRPr="00C6082E" w:rsidRDefault="001034E1" w:rsidP="00C6082E">
      <w:pPr>
        <w:spacing w:after="0"/>
        <w:jc w:val="both"/>
        <w:rPr>
          <w:rFonts w:ascii="Times New Roman" w:hAnsi="Times New Roman"/>
          <w:b/>
          <w:sz w:val="20"/>
          <w:szCs w:val="20"/>
        </w:rPr>
      </w:pPr>
      <w:r w:rsidRPr="00C6082E">
        <w:rPr>
          <w:rFonts w:ascii="Times New Roman" w:hAnsi="Times New Roman"/>
          <w:b/>
          <w:sz w:val="20"/>
          <w:szCs w:val="20"/>
        </w:rPr>
        <w:t>III. OPIS PRZEDMIOTU ZAMÓWIENIA</w:t>
      </w:r>
    </w:p>
    <w:p w:rsidR="006B7FE8" w:rsidRPr="00C6082E" w:rsidRDefault="006B7FE8" w:rsidP="00E94D92">
      <w:pPr>
        <w:pStyle w:val="Akapitzlist"/>
        <w:numPr>
          <w:ilvl w:val="0"/>
          <w:numId w:val="26"/>
        </w:numPr>
        <w:spacing w:after="0"/>
        <w:jc w:val="both"/>
        <w:rPr>
          <w:rFonts w:ascii="Times New Roman" w:hAnsi="Times New Roman"/>
          <w:sz w:val="20"/>
          <w:szCs w:val="20"/>
        </w:rPr>
      </w:pPr>
      <w:r w:rsidRPr="00C6082E">
        <w:rPr>
          <w:rFonts w:ascii="Times New Roman" w:hAnsi="Times New Roman"/>
          <w:sz w:val="20"/>
          <w:szCs w:val="20"/>
        </w:rPr>
        <w:t>Określenie przedmiotu zamówienia zgodnie ze Wspólnym Słownikiem Zamówień (CPV):</w:t>
      </w:r>
    </w:p>
    <w:p w:rsidR="006B7FE8" w:rsidRPr="00C6082E" w:rsidRDefault="006B7FE8" w:rsidP="00C6082E">
      <w:pPr>
        <w:spacing w:after="0"/>
        <w:jc w:val="both"/>
        <w:rPr>
          <w:rFonts w:ascii="Times New Roman" w:hAnsi="Times New Roman"/>
          <w:sz w:val="20"/>
          <w:szCs w:val="20"/>
        </w:rPr>
      </w:pPr>
      <w:r w:rsidRPr="00C6082E">
        <w:rPr>
          <w:rFonts w:ascii="Times New Roman" w:hAnsi="Times New Roman"/>
          <w:sz w:val="20"/>
          <w:szCs w:val="20"/>
        </w:rPr>
        <w:t>KOD CPV - zgodnie z Rozporządzeniem Komisji (WE) nr 213/2008 z dnia 28 listopada 2007 r. zmieniające rozporządzenie (WE) nr 2195/2002 Parlamentu Europejskiego i Rady w sprawie Wspólnego Słownika Zamówień (CPV) oraz dyrektywy 2004/17/WE i 2004/18/WE Parlamentu Europejskiego i Rady dotyczące procedur udzielania zamówień publicznych w zakresie zmiany CPV</w:t>
      </w:r>
    </w:p>
    <w:p w:rsidR="006B7FE8" w:rsidRPr="00DB0EB3" w:rsidRDefault="006B7FE8" w:rsidP="00387D40">
      <w:pPr>
        <w:spacing w:after="0"/>
        <w:jc w:val="both"/>
        <w:rPr>
          <w:rFonts w:ascii="Times New Roman" w:hAnsi="Times New Roman"/>
          <w:sz w:val="20"/>
          <w:szCs w:val="20"/>
        </w:rPr>
      </w:pPr>
      <w:r w:rsidRPr="00DB0EB3">
        <w:rPr>
          <w:rFonts w:ascii="Times New Roman" w:hAnsi="Times New Roman"/>
          <w:sz w:val="20"/>
          <w:szCs w:val="20"/>
        </w:rPr>
        <w:t>GŁÓWNY:</w:t>
      </w:r>
    </w:p>
    <w:p w:rsidR="00387D40" w:rsidRPr="00DB0EB3" w:rsidRDefault="00387D40" w:rsidP="00387D40">
      <w:pPr>
        <w:spacing w:after="0"/>
        <w:rPr>
          <w:rFonts w:ascii="Times New Roman" w:hAnsi="Times New Roman"/>
          <w:color w:val="000000" w:themeColor="text1"/>
          <w:sz w:val="20"/>
          <w:szCs w:val="20"/>
        </w:rPr>
      </w:pPr>
      <w:r w:rsidRPr="00DB0EB3">
        <w:rPr>
          <w:rFonts w:ascii="Times New Roman" w:hAnsi="Times New Roman"/>
          <w:color w:val="000000" w:themeColor="text1"/>
          <w:sz w:val="20"/>
          <w:szCs w:val="20"/>
        </w:rPr>
        <w:t>90.51.10.00-2 Usługi wywozu odpadów</w:t>
      </w:r>
    </w:p>
    <w:p w:rsidR="003E39F1" w:rsidRPr="00DB0EB3" w:rsidRDefault="003E39F1" w:rsidP="00387D40">
      <w:pPr>
        <w:spacing w:after="0"/>
        <w:ind w:left="1410" w:hanging="1410"/>
        <w:jc w:val="both"/>
        <w:rPr>
          <w:rFonts w:ascii="Times New Roman" w:hAnsi="Times New Roman"/>
          <w:sz w:val="20"/>
          <w:szCs w:val="20"/>
        </w:rPr>
      </w:pPr>
      <w:r w:rsidRPr="00DB0EB3">
        <w:rPr>
          <w:rFonts w:ascii="Times New Roman" w:hAnsi="Times New Roman"/>
          <w:sz w:val="20"/>
          <w:szCs w:val="20"/>
        </w:rPr>
        <w:t>DODATKOWE:</w:t>
      </w:r>
    </w:p>
    <w:p w:rsidR="00387D40" w:rsidRPr="00DB0EB3" w:rsidRDefault="00387D40" w:rsidP="00387D40">
      <w:pPr>
        <w:spacing w:after="0"/>
        <w:rPr>
          <w:rFonts w:ascii="Times New Roman" w:hAnsi="Times New Roman"/>
          <w:color w:val="000000" w:themeColor="text1"/>
          <w:sz w:val="20"/>
          <w:szCs w:val="20"/>
        </w:rPr>
      </w:pPr>
      <w:r w:rsidRPr="00DB0EB3">
        <w:rPr>
          <w:rFonts w:ascii="Times New Roman" w:hAnsi="Times New Roman"/>
          <w:color w:val="000000" w:themeColor="text1"/>
          <w:sz w:val="20"/>
          <w:szCs w:val="20"/>
        </w:rPr>
        <w:t>90.50.00.00-2 –usługi związane z odpadami</w:t>
      </w:r>
    </w:p>
    <w:p w:rsidR="00387D40" w:rsidRPr="00DB0EB3" w:rsidRDefault="00387D40" w:rsidP="00387D40">
      <w:pPr>
        <w:spacing w:after="0"/>
        <w:rPr>
          <w:rFonts w:ascii="Times New Roman" w:hAnsi="Times New Roman"/>
          <w:color w:val="000000" w:themeColor="text1"/>
          <w:sz w:val="20"/>
          <w:szCs w:val="20"/>
        </w:rPr>
      </w:pPr>
      <w:r w:rsidRPr="00DB0EB3">
        <w:rPr>
          <w:rFonts w:ascii="Times New Roman" w:hAnsi="Times New Roman"/>
          <w:color w:val="000000" w:themeColor="text1"/>
          <w:sz w:val="20"/>
          <w:szCs w:val="20"/>
        </w:rPr>
        <w:t>90.51.20.00-9 –usługi transportu odpadów</w:t>
      </w:r>
    </w:p>
    <w:p w:rsidR="00387D40" w:rsidRPr="00DB0EB3" w:rsidRDefault="00387D40" w:rsidP="00387D40">
      <w:pPr>
        <w:spacing w:after="0"/>
        <w:rPr>
          <w:rFonts w:ascii="Times New Roman" w:hAnsi="Times New Roman"/>
          <w:color w:val="000000" w:themeColor="text1"/>
          <w:sz w:val="20"/>
          <w:szCs w:val="20"/>
        </w:rPr>
      </w:pPr>
      <w:r w:rsidRPr="00DB0EB3">
        <w:rPr>
          <w:rFonts w:ascii="Times New Roman" w:hAnsi="Times New Roman"/>
          <w:color w:val="000000" w:themeColor="text1"/>
          <w:sz w:val="20"/>
          <w:szCs w:val="20"/>
        </w:rPr>
        <w:t>90.51.31.00-7 –usługi wywozu odpadów pochodzących z gospodarstw domowych</w:t>
      </w:r>
    </w:p>
    <w:p w:rsidR="00DB0EB3" w:rsidRPr="00D74FBC" w:rsidRDefault="00387D40" w:rsidP="00D74FBC">
      <w:pPr>
        <w:spacing w:after="0"/>
        <w:rPr>
          <w:rFonts w:ascii="Times New Roman" w:hAnsi="Times New Roman"/>
          <w:color w:val="000000" w:themeColor="text1"/>
          <w:sz w:val="20"/>
          <w:szCs w:val="20"/>
        </w:rPr>
      </w:pPr>
      <w:r w:rsidRPr="00DB0EB3">
        <w:rPr>
          <w:rFonts w:ascii="Times New Roman" w:hAnsi="Times New Roman"/>
          <w:color w:val="000000" w:themeColor="text1"/>
          <w:sz w:val="20"/>
          <w:szCs w:val="20"/>
        </w:rPr>
        <w:t>90.53.30.00-2 –usługi gospodarki odpadami</w:t>
      </w:r>
    </w:p>
    <w:p w:rsidR="00DB0EB3" w:rsidRPr="00C6082E" w:rsidRDefault="00DB0EB3" w:rsidP="00387D40">
      <w:pPr>
        <w:spacing w:after="0"/>
        <w:jc w:val="both"/>
        <w:rPr>
          <w:rFonts w:ascii="Times New Roman" w:hAnsi="Times New Roman"/>
          <w:sz w:val="20"/>
          <w:szCs w:val="20"/>
        </w:rPr>
      </w:pPr>
    </w:p>
    <w:p w:rsidR="004A2846" w:rsidRPr="00954867" w:rsidRDefault="006B7FE8" w:rsidP="00954867">
      <w:pPr>
        <w:pStyle w:val="Akapitzlist"/>
        <w:numPr>
          <w:ilvl w:val="0"/>
          <w:numId w:val="26"/>
        </w:numPr>
        <w:spacing w:after="0"/>
        <w:jc w:val="both"/>
        <w:rPr>
          <w:rFonts w:ascii="Times New Roman" w:hAnsi="Times New Roman"/>
          <w:color w:val="000000" w:themeColor="text1"/>
          <w:sz w:val="20"/>
          <w:szCs w:val="20"/>
        </w:rPr>
      </w:pPr>
      <w:r w:rsidRPr="00954867">
        <w:rPr>
          <w:rFonts w:ascii="Times New Roman" w:hAnsi="Times New Roman"/>
          <w:color w:val="000000" w:themeColor="text1"/>
          <w:sz w:val="20"/>
          <w:szCs w:val="20"/>
        </w:rPr>
        <w:t xml:space="preserve">Szczegółowy </w:t>
      </w:r>
      <w:r w:rsidR="00CE3B40" w:rsidRPr="00954867">
        <w:rPr>
          <w:rFonts w:ascii="Times New Roman" w:hAnsi="Times New Roman"/>
          <w:color w:val="000000" w:themeColor="text1"/>
          <w:sz w:val="20"/>
          <w:szCs w:val="20"/>
        </w:rPr>
        <w:t>zakres zamówienia</w:t>
      </w:r>
      <w:r w:rsidR="004A2846" w:rsidRPr="00954867">
        <w:rPr>
          <w:rFonts w:ascii="Times New Roman" w:hAnsi="Times New Roman"/>
          <w:color w:val="000000" w:themeColor="text1"/>
          <w:sz w:val="20"/>
          <w:szCs w:val="20"/>
        </w:rPr>
        <w:t xml:space="preserve"> określają:</w:t>
      </w:r>
    </w:p>
    <w:p w:rsidR="00954867" w:rsidRPr="00954867" w:rsidRDefault="00954867" w:rsidP="00954867">
      <w:pPr>
        <w:spacing w:after="0"/>
        <w:rPr>
          <w:rFonts w:ascii="Times New Roman" w:hAnsi="Times New Roman"/>
          <w:sz w:val="20"/>
          <w:szCs w:val="20"/>
        </w:rPr>
      </w:pPr>
      <w:r w:rsidRPr="00954867">
        <w:rPr>
          <w:rFonts w:ascii="Times New Roman" w:hAnsi="Times New Roman"/>
          <w:sz w:val="20"/>
          <w:szCs w:val="20"/>
        </w:rPr>
        <w:t>Tabela nr 1.</w:t>
      </w:r>
    </w:p>
    <w:p w:rsidR="00954867" w:rsidRPr="00954867" w:rsidRDefault="00954867" w:rsidP="00954867">
      <w:pPr>
        <w:tabs>
          <w:tab w:val="left" w:pos="680"/>
        </w:tabs>
        <w:autoSpaceDE w:val="0"/>
        <w:autoSpaceDN w:val="0"/>
        <w:adjustRightInd w:val="0"/>
        <w:spacing w:after="0"/>
        <w:jc w:val="both"/>
        <w:rPr>
          <w:rFonts w:ascii="Times New Roman" w:hAnsi="Times New Roman"/>
          <w:b/>
          <w:sz w:val="20"/>
          <w:szCs w:val="20"/>
        </w:rPr>
      </w:pPr>
      <w:r w:rsidRPr="00954867">
        <w:rPr>
          <w:rFonts w:ascii="Times New Roman" w:hAnsi="Times New Roman"/>
          <w:b/>
          <w:sz w:val="20"/>
          <w:szCs w:val="20"/>
        </w:rPr>
        <w:t>Ilość złożonych deklaracji w poszczególnych miejscowościach gminy stan na dzień 31.07.2018 r.</w:t>
      </w:r>
    </w:p>
    <w:p w:rsidR="00954867" w:rsidRPr="00954867" w:rsidRDefault="00954867" w:rsidP="00954867">
      <w:pPr>
        <w:tabs>
          <w:tab w:val="left" w:pos="680"/>
        </w:tabs>
        <w:autoSpaceDE w:val="0"/>
        <w:autoSpaceDN w:val="0"/>
        <w:adjustRightInd w:val="0"/>
        <w:spacing w:after="0"/>
        <w:jc w:val="both"/>
        <w:rPr>
          <w:rFonts w:ascii="Times New Roman" w:hAnsi="Times New Roman"/>
          <w:b/>
          <w:sz w:val="20"/>
          <w:szCs w:val="20"/>
        </w:rPr>
      </w:pPr>
    </w:p>
    <w:tbl>
      <w:tblPr>
        <w:tblW w:w="0" w:type="auto"/>
        <w:tblInd w:w="1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317"/>
        <w:gridCol w:w="4609"/>
      </w:tblGrid>
      <w:tr w:rsidR="00954867" w:rsidRPr="00954867" w:rsidTr="004A3107">
        <w:trPr>
          <w:trHeight w:val="835"/>
        </w:trPr>
        <w:tc>
          <w:tcPr>
            <w:tcW w:w="3317" w:type="dxa"/>
            <w:tcBorders>
              <w:top w:val="single" w:sz="8" w:space="0" w:color="000000"/>
              <w:left w:val="single" w:sz="8" w:space="0" w:color="000000"/>
              <w:bottom w:val="single" w:sz="1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miejscowość</w:t>
            </w:r>
          </w:p>
        </w:tc>
        <w:tc>
          <w:tcPr>
            <w:tcW w:w="4609" w:type="dxa"/>
            <w:tcBorders>
              <w:top w:val="single" w:sz="8" w:space="0" w:color="000000"/>
              <w:left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Liczba złożonych deklaracji (</w:t>
            </w:r>
            <w:r w:rsidRPr="00954867">
              <w:rPr>
                <w:rFonts w:ascii="Times New Roman" w:hAnsi="Times New Roman"/>
                <w:bCs/>
                <w:sz w:val="20"/>
                <w:szCs w:val="20"/>
              </w:rPr>
              <w:t>wszyscy właściciele nieruchomości zamieszkałych zadeklarowali segregację odpadów</w:t>
            </w:r>
            <w:r w:rsidRPr="00954867">
              <w:rPr>
                <w:rFonts w:ascii="Times New Roman" w:hAnsi="Times New Roman"/>
                <w:b/>
                <w:bCs/>
                <w:sz w:val="20"/>
                <w:szCs w:val="20"/>
              </w:rPr>
              <w:t>)</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Borkowizna</w:t>
            </w:r>
          </w:p>
        </w:tc>
        <w:tc>
          <w:tcPr>
            <w:tcW w:w="4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37</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lastRenderedPageBreak/>
              <w:t>Czółna</w:t>
            </w:r>
          </w:p>
        </w:tc>
        <w:tc>
          <w:tcPr>
            <w:tcW w:w="46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114</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Krebsówka</w:t>
            </w:r>
          </w:p>
        </w:tc>
        <w:tc>
          <w:tcPr>
            <w:tcW w:w="4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63</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Krężnica Jara</w:t>
            </w:r>
          </w:p>
        </w:tc>
        <w:tc>
          <w:tcPr>
            <w:tcW w:w="46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381</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Majdan Sobieszczański</w:t>
            </w:r>
          </w:p>
        </w:tc>
        <w:tc>
          <w:tcPr>
            <w:tcW w:w="4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42</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Marianka</w:t>
            </w:r>
          </w:p>
        </w:tc>
        <w:tc>
          <w:tcPr>
            <w:tcW w:w="46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58</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Niedrzwica Duża</w:t>
            </w:r>
          </w:p>
        </w:tc>
        <w:tc>
          <w:tcPr>
            <w:tcW w:w="4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1093</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Niedrzwica Kościelna</w:t>
            </w:r>
          </w:p>
        </w:tc>
        <w:tc>
          <w:tcPr>
            <w:tcW w:w="46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373</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Niedrzwica Kościelna Kolonia</w:t>
            </w:r>
          </w:p>
        </w:tc>
        <w:tc>
          <w:tcPr>
            <w:tcW w:w="4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26</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Osmolice Kolonia</w:t>
            </w:r>
          </w:p>
        </w:tc>
        <w:tc>
          <w:tcPr>
            <w:tcW w:w="46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25</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Radawczyk</w:t>
            </w:r>
          </w:p>
        </w:tc>
        <w:tc>
          <w:tcPr>
            <w:tcW w:w="4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54</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Radawczyk Kol. Pierwsza</w:t>
            </w:r>
          </w:p>
        </w:tc>
        <w:tc>
          <w:tcPr>
            <w:tcW w:w="46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54</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Sobieszczany</w:t>
            </w:r>
          </w:p>
        </w:tc>
        <w:tc>
          <w:tcPr>
            <w:tcW w:w="4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60</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Sobieszczany Kolonia</w:t>
            </w:r>
          </w:p>
        </w:tc>
        <w:tc>
          <w:tcPr>
            <w:tcW w:w="46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120</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Strzeszkowice Duże</w:t>
            </w:r>
          </w:p>
        </w:tc>
        <w:tc>
          <w:tcPr>
            <w:tcW w:w="4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265</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Strzeszkowice Małe</w:t>
            </w:r>
          </w:p>
        </w:tc>
        <w:tc>
          <w:tcPr>
            <w:tcW w:w="46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34</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Tomaszówka</w:t>
            </w:r>
          </w:p>
        </w:tc>
        <w:tc>
          <w:tcPr>
            <w:tcW w:w="4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60</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b/>
                <w:bCs/>
                <w:sz w:val="20"/>
                <w:szCs w:val="20"/>
              </w:rPr>
            </w:pPr>
            <w:proofErr w:type="spellStart"/>
            <w:r w:rsidRPr="00954867">
              <w:rPr>
                <w:rFonts w:ascii="Times New Roman" w:hAnsi="Times New Roman"/>
                <w:b/>
                <w:bCs/>
                <w:sz w:val="20"/>
                <w:szCs w:val="20"/>
              </w:rPr>
              <w:t>Trojaczkowice</w:t>
            </w:r>
            <w:proofErr w:type="spellEnd"/>
          </w:p>
        </w:tc>
        <w:tc>
          <w:tcPr>
            <w:tcW w:w="46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30</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Warszawiaki</w:t>
            </w:r>
          </w:p>
        </w:tc>
        <w:tc>
          <w:tcPr>
            <w:tcW w:w="4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36</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Załucze</w:t>
            </w:r>
          </w:p>
        </w:tc>
        <w:tc>
          <w:tcPr>
            <w:tcW w:w="46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75</w:t>
            </w:r>
          </w:p>
        </w:tc>
      </w:tr>
      <w:tr w:rsidR="00954867" w:rsidRPr="00954867" w:rsidTr="004A3107">
        <w:tc>
          <w:tcPr>
            <w:tcW w:w="33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RAZEM</w:t>
            </w:r>
          </w:p>
        </w:tc>
        <w:tc>
          <w:tcPr>
            <w:tcW w:w="4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3 000</w:t>
            </w:r>
          </w:p>
        </w:tc>
      </w:tr>
    </w:tbl>
    <w:p w:rsidR="00954867" w:rsidRPr="00954867" w:rsidRDefault="00954867" w:rsidP="00954867">
      <w:pPr>
        <w:spacing w:after="0"/>
        <w:rPr>
          <w:rFonts w:ascii="Times New Roman" w:hAnsi="Times New Roman"/>
          <w:sz w:val="20"/>
          <w:szCs w:val="20"/>
        </w:rPr>
      </w:pPr>
    </w:p>
    <w:p w:rsidR="00954867" w:rsidRPr="00954867" w:rsidRDefault="00954867" w:rsidP="00954867">
      <w:pPr>
        <w:spacing w:after="0"/>
        <w:rPr>
          <w:rFonts w:ascii="Times New Roman" w:hAnsi="Times New Roman"/>
          <w:sz w:val="20"/>
          <w:szCs w:val="20"/>
        </w:rPr>
      </w:pPr>
    </w:p>
    <w:p w:rsidR="00954867" w:rsidRPr="00954867" w:rsidRDefault="00954867" w:rsidP="00954867">
      <w:pPr>
        <w:spacing w:after="0"/>
        <w:rPr>
          <w:rFonts w:ascii="Times New Roman" w:hAnsi="Times New Roman"/>
          <w:sz w:val="20"/>
          <w:szCs w:val="20"/>
        </w:rPr>
      </w:pPr>
      <w:r w:rsidRPr="00954867">
        <w:rPr>
          <w:rFonts w:ascii="Times New Roman" w:hAnsi="Times New Roman"/>
          <w:sz w:val="20"/>
          <w:szCs w:val="20"/>
        </w:rPr>
        <w:t xml:space="preserve">Tab. nr  2. W latach 2016 – 2017 odebrano następujące ilości odpadów od mieszkańców nieruchomości zamieszkałych z terenu gminy oraz z </w:t>
      </w:r>
      <w:proofErr w:type="spellStart"/>
      <w:r w:rsidRPr="00954867">
        <w:rPr>
          <w:rFonts w:ascii="Times New Roman" w:hAnsi="Times New Roman"/>
          <w:sz w:val="20"/>
          <w:szCs w:val="20"/>
        </w:rPr>
        <w:t>PSZOK-u</w:t>
      </w:r>
      <w:proofErr w:type="spellEnd"/>
      <w:r w:rsidRPr="00954867">
        <w:rPr>
          <w:rFonts w:ascii="Times New Roman" w:hAnsi="Times New Roman"/>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4"/>
        <w:gridCol w:w="5937"/>
        <w:gridCol w:w="1063"/>
        <w:gridCol w:w="1063"/>
      </w:tblGrid>
      <w:tr w:rsidR="00954867" w:rsidRPr="00954867" w:rsidTr="004A3107">
        <w:trPr>
          <w:trHeight w:val="300"/>
        </w:trPr>
        <w:tc>
          <w:tcPr>
            <w:tcW w:w="1684" w:type="dxa"/>
            <w:vMerge w:val="restart"/>
            <w:shd w:val="clear" w:color="auto" w:fill="auto"/>
            <w:noWrap/>
            <w:vAlign w:val="center"/>
          </w:tcPr>
          <w:p w:rsidR="00954867" w:rsidRPr="00954867" w:rsidRDefault="00954867" w:rsidP="00954867">
            <w:pPr>
              <w:spacing w:after="0"/>
              <w:jc w:val="center"/>
              <w:rPr>
                <w:rFonts w:ascii="Times New Roman" w:hAnsi="Times New Roman"/>
                <w:sz w:val="20"/>
                <w:szCs w:val="20"/>
              </w:rPr>
            </w:pPr>
            <w:r w:rsidRPr="00954867">
              <w:rPr>
                <w:rFonts w:ascii="Times New Roman" w:hAnsi="Times New Roman"/>
                <w:sz w:val="20"/>
                <w:szCs w:val="20"/>
              </w:rPr>
              <w:t>Kod Odpadu</w:t>
            </w:r>
          </w:p>
        </w:tc>
        <w:tc>
          <w:tcPr>
            <w:tcW w:w="5937" w:type="dxa"/>
            <w:vMerge w:val="restart"/>
            <w:shd w:val="clear" w:color="auto" w:fill="auto"/>
          </w:tcPr>
          <w:p w:rsidR="00954867" w:rsidRPr="00954867" w:rsidRDefault="00954867" w:rsidP="00954867">
            <w:pPr>
              <w:spacing w:after="0"/>
              <w:rPr>
                <w:rFonts w:ascii="Times New Roman" w:hAnsi="Times New Roman"/>
                <w:sz w:val="20"/>
                <w:szCs w:val="20"/>
              </w:rPr>
            </w:pPr>
          </w:p>
        </w:tc>
        <w:tc>
          <w:tcPr>
            <w:tcW w:w="2126" w:type="dxa"/>
            <w:gridSpan w:val="2"/>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lata</w:t>
            </w:r>
          </w:p>
        </w:tc>
      </w:tr>
      <w:tr w:rsidR="00954867" w:rsidRPr="00954867" w:rsidTr="004A3107">
        <w:trPr>
          <w:trHeight w:val="300"/>
        </w:trPr>
        <w:tc>
          <w:tcPr>
            <w:tcW w:w="1684" w:type="dxa"/>
            <w:vMerge/>
            <w:shd w:val="clear" w:color="auto" w:fill="auto"/>
            <w:noWrap/>
          </w:tcPr>
          <w:p w:rsidR="00954867" w:rsidRPr="00954867" w:rsidRDefault="00954867" w:rsidP="00954867">
            <w:pPr>
              <w:spacing w:after="0"/>
              <w:jc w:val="center"/>
              <w:rPr>
                <w:rFonts w:ascii="Times New Roman" w:hAnsi="Times New Roman"/>
                <w:sz w:val="20"/>
                <w:szCs w:val="20"/>
              </w:rPr>
            </w:pPr>
          </w:p>
        </w:tc>
        <w:tc>
          <w:tcPr>
            <w:tcW w:w="5937" w:type="dxa"/>
            <w:vMerge/>
            <w:shd w:val="clear" w:color="auto" w:fill="auto"/>
          </w:tcPr>
          <w:p w:rsidR="00954867" w:rsidRPr="00954867" w:rsidRDefault="00954867" w:rsidP="00954867">
            <w:pPr>
              <w:spacing w:after="0"/>
              <w:rPr>
                <w:rFonts w:ascii="Times New Roman" w:hAnsi="Times New Roman"/>
                <w:sz w:val="20"/>
                <w:szCs w:val="20"/>
              </w:rPr>
            </w:pPr>
          </w:p>
        </w:tc>
        <w:tc>
          <w:tcPr>
            <w:tcW w:w="1063" w:type="dxa"/>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2016</w:t>
            </w:r>
          </w:p>
        </w:tc>
        <w:tc>
          <w:tcPr>
            <w:tcW w:w="1063" w:type="dxa"/>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2017</w:t>
            </w:r>
          </w:p>
        </w:tc>
      </w:tr>
      <w:tr w:rsidR="00954867" w:rsidRPr="00954867" w:rsidTr="004A3107">
        <w:trPr>
          <w:trHeight w:val="300"/>
        </w:trPr>
        <w:tc>
          <w:tcPr>
            <w:tcW w:w="1684" w:type="dxa"/>
            <w:vMerge/>
            <w:shd w:val="clear" w:color="auto" w:fill="auto"/>
            <w:noWrap/>
            <w:vAlign w:val="center"/>
            <w:hideMark/>
          </w:tcPr>
          <w:p w:rsidR="00954867" w:rsidRPr="00954867" w:rsidRDefault="00954867" w:rsidP="00954867">
            <w:pPr>
              <w:spacing w:after="0"/>
              <w:jc w:val="center"/>
              <w:rPr>
                <w:rFonts w:ascii="Times New Roman" w:hAnsi="Times New Roman"/>
                <w:sz w:val="20"/>
                <w:szCs w:val="20"/>
              </w:rPr>
            </w:pPr>
          </w:p>
        </w:tc>
        <w:tc>
          <w:tcPr>
            <w:tcW w:w="5937" w:type="dxa"/>
            <w:vMerge/>
            <w:shd w:val="clear" w:color="auto" w:fill="auto"/>
            <w:vAlign w:val="center"/>
          </w:tcPr>
          <w:p w:rsidR="00954867" w:rsidRPr="00954867" w:rsidRDefault="00954867" w:rsidP="00954867">
            <w:pPr>
              <w:spacing w:after="0"/>
              <w:jc w:val="center"/>
              <w:rPr>
                <w:rFonts w:ascii="Times New Roman" w:hAnsi="Times New Roman"/>
                <w:sz w:val="20"/>
                <w:szCs w:val="20"/>
              </w:rPr>
            </w:pPr>
          </w:p>
        </w:tc>
        <w:tc>
          <w:tcPr>
            <w:tcW w:w="2126" w:type="dxa"/>
            <w:gridSpan w:val="2"/>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Ilość w Mg</w:t>
            </w:r>
          </w:p>
        </w:tc>
      </w:tr>
      <w:tr w:rsidR="00954867" w:rsidRPr="00954867" w:rsidTr="004A3107">
        <w:trPr>
          <w:trHeight w:val="300"/>
        </w:trPr>
        <w:tc>
          <w:tcPr>
            <w:tcW w:w="9747" w:type="dxa"/>
            <w:gridSpan w:val="4"/>
            <w:shd w:val="clear" w:color="auto" w:fill="auto"/>
            <w:noWrap/>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Odpady odebrane bezpośrednio z nieruchomości</w:t>
            </w:r>
          </w:p>
        </w:tc>
      </w:tr>
      <w:tr w:rsidR="00954867" w:rsidRPr="00954867" w:rsidTr="004A3107">
        <w:trPr>
          <w:trHeight w:val="300"/>
        </w:trPr>
        <w:tc>
          <w:tcPr>
            <w:tcW w:w="1684" w:type="dxa"/>
            <w:shd w:val="clear" w:color="auto" w:fill="auto"/>
            <w:noWrap/>
            <w:vAlign w:val="center"/>
            <w:hideMark/>
          </w:tcPr>
          <w:p w:rsidR="00954867" w:rsidRPr="00954867" w:rsidRDefault="00954867" w:rsidP="00954867">
            <w:pPr>
              <w:spacing w:after="0"/>
              <w:jc w:val="center"/>
              <w:rPr>
                <w:rFonts w:ascii="Times New Roman" w:hAnsi="Times New Roman"/>
                <w:sz w:val="20"/>
                <w:szCs w:val="20"/>
              </w:rPr>
            </w:pPr>
            <w:r w:rsidRPr="00954867">
              <w:rPr>
                <w:rFonts w:ascii="Times New Roman" w:hAnsi="Times New Roman"/>
                <w:sz w:val="20"/>
                <w:szCs w:val="20"/>
              </w:rPr>
              <w:t>200301</w:t>
            </w:r>
          </w:p>
        </w:tc>
        <w:tc>
          <w:tcPr>
            <w:tcW w:w="5937" w:type="dxa"/>
            <w:shd w:val="clear" w:color="auto" w:fill="auto"/>
            <w:vAlign w:val="center"/>
          </w:tcPr>
          <w:p w:rsidR="00954867" w:rsidRPr="00954867" w:rsidRDefault="00954867" w:rsidP="00954867">
            <w:pPr>
              <w:spacing w:after="0"/>
              <w:jc w:val="center"/>
              <w:rPr>
                <w:rFonts w:ascii="Times New Roman" w:hAnsi="Times New Roman"/>
                <w:sz w:val="20"/>
                <w:szCs w:val="20"/>
              </w:rPr>
            </w:pPr>
            <w:r w:rsidRPr="00954867">
              <w:rPr>
                <w:rFonts w:ascii="Times New Roman" w:hAnsi="Times New Roman"/>
                <w:sz w:val="20"/>
                <w:szCs w:val="20"/>
              </w:rPr>
              <w:t>Niesegregowane (zmieszane) odpady komunalne</w:t>
            </w:r>
          </w:p>
        </w:tc>
        <w:tc>
          <w:tcPr>
            <w:tcW w:w="1063" w:type="dxa"/>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sz w:val="20"/>
                <w:szCs w:val="20"/>
              </w:rPr>
              <w:t>1 142,680</w:t>
            </w:r>
          </w:p>
        </w:tc>
        <w:tc>
          <w:tcPr>
            <w:tcW w:w="1063" w:type="dxa"/>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997,400</w:t>
            </w:r>
          </w:p>
        </w:tc>
      </w:tr>
      <w:tr w:rsidR="00954867" w:rsidRPr="00954867" w:rsidTr="004A3107">
        <w:trPr>
          <w:trHeight w:val="300"/>
        </w:trPr>
        <w:tc>
          <w:tcPr>
            <w:tcW w:w="1684" w:type="dxa"/>
            <w:shd w:val="clear" w:color="auto" w:fill="auto"/>
            <w:noWrap/>
            <w:vAlign w:val="center"/>
            <w:hideMark/>
          </w:tcPr>
          <w:p w:rsidR="00954867" w:rsidRPr="00954867" w:rsidRDefault="00954867" w:rsidP="00954867">
            <w:pPr>
              <w:spacing w:after="0"/>
              <w:jc w:val="center"/>
              <w:rPr>
                <w:rFonts w:ascii="Times New Roman" w:hAnsi="Times New Roman"/>
                <w:sz w:val="20"/>
                <w:szCs w:val="20"/>
              </w:rPr>
            </w:pPr>
            <w:r w:rsidRPr="00954867">
              <w:rPr>
                <w:rFonts w:ascii="Times New Roman" w:hAnsi="Times New Roman"/>
                <w:sz w:val="20"/>
                <w:szCs w:val="20"/>
              </w:rPr>
              <w:t>200199</w:t>
            </w:r>
          </w:p>
        </w:tc>
        <w:tc>
          <w:tcPr>
            <w:tcW w:w="5937" w:type="dxa"/>
            <w:shd w:val="clear" w:color="auto" w:fill="auto"/>
            <w:vAlign w:val="center"/>
          </w:tcPr>
          <w:p w:rsidR="00954867" w:rsidRPr="00954867" w:rsidRDefault="00954867" w:rsidP="00954867">
            <w:pPr>
              <w:spacing w:after="0"/>
              <w:jc w:val="center"/>
              <w:rPr>
                <w:rFonts w:ascii="Times New Roman" w:hAnsi="Times New Roman"/>
                <w:sz w:val="20"/>
                <w:szCs w:val="20"/>
              </w:rPr>
            </w:pPr>
            <w:r w:rsidRPr="00954867">
              <w:rPr>
                <w:rFonts w:ascii="Times New Roman" w:hAnsi="Times New Roman"/>
                <w:sz w:val="20"/>
                <w:szCs w:val="20"/>
              </w:rPr>
              <w:t>Inne niewymienione frakcje zbierane w sposób selektywny</w:t>
            </w:r>
          </w:p>
        </w:tc>
        <w:tc>
          <w:tcPr>
            <w:tcW w:w="1063" w:type="dxa"/>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sz w:val="20"/>
                <w:szCs w:val="20"/>
              </w:rPr>
              <w:t>146,990</w:t>
            </w:r>
          </w:p>
        </w:tc>
        <w:tc>
          <w:tcPr>
            <w:tcW w:w="1063" w:type="dxa"/>
            <w:shd w:val="clear" w:color="auto" w:fill="auto"/>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230,050</w:t>
            </w:r>
          </w:p>
        </w:tc>
      </w:tr>
      <w:tr w:rsidR="00954867" w:rsidRPr="00954867" w:rsidTr="004A3107">
        <w:trPr>
          <w:trHeight w:val="300"/>
        </w:trPr>
        <w:tc>
          <w:tcPr>
            <w:tcW w:w="1684" w:type="dxa"/>
            <w:shd w:val="clear" w:color="auto" w:fill="auto"/>
            <w:noWrap/>
            <w:vAlign w:val="center"/>
          </w:tcPr>
          <w:p w:rsidR="00954867" w:rsidRPr="00954867" w:rsidRDefault="00954867" w:rsidP="00954867">
            <w:pPr>
              <w:spacing w:after="0"/>
              <w:jc w:val="center"/>
              <w:rPr>
                <w:rFonts w:ascii="Times New Roman" w:hAnsi="Times New Roman"/>
                <w:sz w:val="20"/>
                <w:szCs w:val="20"/>
              </w:rPr>
            </w:pPr>
            <w:r w:rsidRPr="00954867">
              <w:rPr>
                <w:rFonts w:ascii="Times New Roman" w:hAnsi="Times New Roman"/>
                <w:sz w:val="20"/>
                <w:szCs w:val="20"/>
              </w:rPr>
              <w:t>15 01 07</w:t>
            </w:r>
          </w:p>
        </w:tc>
        <w:tc>
          <w:tcPr>
            <w:tcW w:w="5937" w:type="dxa"/>
            <w:shd w:val="clear" w:color="auto" w:fill="auto"/>
            <w:vAlign w:val="center"/>
          </w:tcPr>
          <w:p w:rsidR="00954867" w:rsidRPr="00954867" w:rsidRDefault="00954867" w:rsidP="00954867">
            <w:pPr>
              <w:spacing w:after="0"/>
              <w:jc w:val="center"/>
              <w:rPr>
                <w:rFonts w:ascii="Times New Roman" w:hAnsi="Times New Roman"/>
                <w:sz w:val="20"/>
                <w:szCs w:val="20"/>
              </w:rPr>
            </w:pPr>
            <w:r w:rsidRPr="00954867">
              <w:rPr>
                <w:rFonts w:ascii="Times New Roman" w:hAnsi="Times New Roman"/>
                <w:sz w:val="20"/>
                <w:szCs w:val="20"/>
              </w:rPr>
              <w:t>Opakowania ze szkła</w:t>
            </w:r>
          </w:p>
        </w:tc>
        <w:tc>
          <w:tcPr>
            <w:tcW w:w="1063" w:type="dxa"/>
            <w:shd w:val="clear" w:color="auto" w:fill="auto"/>
            <w:vAlign w:val="center"/>
          </w:tcPr>
          <w:p w:rsidR="00954867" w:rsidRPr="00954867" w:rsidRDefault="00954867" w:rsidP="00954867">
            <w:pPr>
              <w:spacing w:after="0"/>
              <w:jc w:val="center"/>
              <w:rPr>
                <w:rFonts w:ascii="Times New Roman" w:hAnsi="Times New Roman"/>
                <w:sz w:val="20"/>
                <w:szCs w:val="20"/>
              </w:rPr>
            </w:pPr>
            <w:r w:rsidRPr="00954867">
              <w:rPr>
                <w:rFonts w:ascii="Times New Roman" w:hAnsi="Times New Roman"/>
                <w:sz w:val="20"/>
                <w:szCs w:val="20"/>
              </w:rPr>
              <w:t>59,960</w:t>
            </w:r>
          </w:p>
        </w:tc>
        <w:tc>
          <w:tcPr>
            <w:tcW w:w="1063" w:type="dxa"/>
            <w:shd w:val="clear" w:color="auto" w:fill="auto"/>
            <w:vAlign w:val="center"/>
          </w:tcPr>
          <w:p w:rsidR="00954867" w:rsidRPr="00954867" w:rsidRDefault="00954867" w:rsidP="00954867">
            <w:pPr>
              <w:spacing w:after="0"/>
              <w:jc w:val="center"/>
              <w:rPr>
                <w:rFonts w:ascii="Times New Roman" w:hAnsi="Times New Roman"/>
                <w:sz w:val="20"/>
                <w:szCs w:val="20"/>
              </w:rPr>
            </w:pPr>
            <w:r w:rsidRPr="00954867">
              <w:rPr>
                <w:rFonts w:ascii="Times New Roman" w:hAnsi="Times New Roman"/>
                <w:sz w:val="20"/>
                <w:szCs w:val="20"/>
              </w:rPr>
              <w:t>38,500</w:t>
            </w:r>
          </w:p>
        </w:tc>
      </w:tr>
      <w:tr w:rsidR="00954867" w:rsidRPr="00954867" w:rsidTr="004A3107">
        <w:trPr>
          <w:trHeight w:val="300"/>
        </w:trPr>
        <w:tc>
          <w:tcPr>
            <w:tcW w:w="1684" w:type="dxa"/>
            <w:shd w:val="clear" w:color="auto" w:fill="auto"/>
            <w:noWrap/>
            <w:vAlign w:val="center"/>
          </w:tcPr>
          <w:p w:rsidR="00954867" w:rsidRPr="00954867" w:rsidRDefault="00954867" w:rsidP="00954867">
            <w:pPr>
              <w:spacing w:after="0"/>
              <w:jc w:val="center"/>
              <w:rPr>
                <w:rFonts w:ascii="Times New Roman" w:hAnsi="Times New Roman"/>
                <w:sz w:val="20"/>
                <w:szCs w:val="20"/>
              </w:rPr>
            </w:pPr>
            <w:r w:rsidRPr="00954867">
              <w:rPr>
                <w:rFonts w:ascii="Times New Roman" w:hAnsi="Times New Roman"/>
                <w:sz w:val="20"/>
                <w:szCs w:val="20"/>
              </w:rPr>
              <w:t>16 01 03</w:t>
            </w:r>
          </w:p>
        </w:tc>
        <w:tc>
          <w:tcPr>
            <w:tcW w:w="5937" w:type="dxa"/>
            <w:shd w:val="clear" w:color="auto" w:fill="auto"/>
            <w:vAlign w:val="center"/>
          </w:tcPr>
          <w:p w:rsidR="00954867" w:rsidRPr="00954867" w:rsidRDefault="00954867" w:rsidP="00954867">
            <w:pPr>
              <w:spacing w:after="0"/>
              <w:jc w:val="center"/>
              <w:rPr>
                <w:rFonts w:ascii="Times New Roman" w:hAnsi="Times New Roman"/>
                <w:sz w:val="20"/>
                <w:szCs w:val="20"/>
              </w:rPr>
            </w:pPr>
            <w:r w:rsidRPr="00954867">
              <w:rPr>
                <w:rFonts w:ascii="Times New Roman" w:hAnsi="Times New Roman"/>
                <w:sz w:val="20"/>
                <w:szCs w:val="20"/>
              </w:rPr>
              <w:t>Zużyte opony</w:t>
            </w:r>
          </w:p>
        </w:tc>
        <w:tc>
          <w:tcPr>
            <w:tcW w:w="1063" w:type="dxa"/>
            <w:shd w:val="clear" w:color="auto" w:fill="auto"/>
            <w:vAlign w:val="center"/>
          </w:tcPr>
          <w:p w:rsidR="00954867" w:rsidRPr="00954867" w:rsidRDefault="00954867" w:rsidP="00954867">
            <w:pPr>
              <w:spacing w:after="0"/>
              <w:jc w:val="center"/>
              <w:rPr>
                <w:rFonts w:ascii="Times New Roman" w:hAnsi="Times New Roman"/>
                <w:sz w:val="20"/>
                <w:szCs w:val="20"/>
              </w:rPr>
            </w:pPr>
            <w:r w:rsidRPr="00954867">
              <w:rPr>
                <w:rFonts w:ascii="Times New Roman" w:hAnsi="Times New Roman"/>
                <w:sz w:val="20"/>
                <w:szCs w:val="20"/>
              </w:rPr>
              <w:t>16,300</w:t>
            </w:r>
          </w:p>
        </w:tc>
        <w:tc>
          <w:tcPr>
            <w:tcW w:w="1063" w:type="dxa"/>
            <w:shd w:val="clear" w:color="auto" w:fill="auto"/>
            <w:vAlign w:val="center"/>
          </w:tcPr>
          <w:p w:rsidR="00954867" w:rsidRPr="00954867" w:rsidRDefault="00954867" w:rsidP="00954867">
            <w:pPr>
              <w:spacing w:after="0"/>
              <w:jc w:val="center"/>
              <w:rPr>
                <w:rFonts w:ascii="Times New Roman" w:hAnsi="Times New Roman"/>
                <w:sz w:val="20"/>
                <w:szCs w:val="20"/>
              </w:rPr>
            </w:pPr>
            <w:r w:rsidRPr="00954867">
              <w:rPr>
                <w:rFonts w:ascii="Times New Roman" w:hAnsi="Times New Roman"/>
                <w:sz w:val="20"/>
                <w:szCs w:val="20"/>
              </w:rPr>
              <w:t>0,0</w:t>
            </w:r>
          </w:p>
        </w:tc>
      </w:tr>
      <w:tr w:rsidR="00954867" w:rsidRPr="00954867" w:rsidTr="004A3107">
        <w:trPr>
          <w:trHeight w:val="300"/>
        </w:trPr>
        <w:tc>
          <w:tcPr>
            <w:tcW w:w="9747" w:type="dxa"/>
            <w:gridSpan w:val="4"/>
            <w:shd w:val="clear" w:color="auto" w:fill="auto"/>
            <w:noWrap/>
            <w:vAlign w:val="center"/>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Odpady odebrane z PSZOK</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i/>
                <w:strike/>
                <w:sz w:val="20"/>
                <w:szCs w:val="20"/>
              </w:rPr>
            </w:pPr>
            <w:r w:rsidRPr="00954867">
              <w:rPr>
                <w:rFonts w:ascii="Times New Roman" w:hAnsi="Times New Roman"/>
                <w:sz w:val="20"/>
                <w:szCs w:val="20"/>
              </w:rPr>
              <w:t>20 01 99</w:t>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i/>
                <w:strike/>
                <w:sz w:val="20"/>
                <w:szCs w:val="20"/>
              </w:rPr>
            </w:pPr>
            <w:r w:rsidRPr="00954867">
              <w:rPr>
                <w:rFonts w:ascii="Times New Roman" w:hAnsi="Times New Roman"/>
                <w:sz w:val="20"/>
                <w:szCs w:val="20"/>
              </w:rPr>
              <w:t>Inne niewymienione frakcje zbierane w sposób selektywny</w:t>
            </w:r>
          </w:p>
        </w:tc>
        <w:tc>
          <w:tcPr>
            <w:tcW w:w="1063" w:type="dxa"/>
            <w:shd w:val="clear" w:color="auto" w:fill="auto"/>
            <w:vAlign w:val="center"/>
          </w:tcPr>
          <w:p w:rsidR="00954867" w:rsidRPr="00954867" w:rsidRDefault="00954867" w:rsidP="00954867">
            <w:pPr>
              <w:spacing w:after="0"/>
              <w:jc w:val="center"/>
              <w:rPr>
                <w:rFonts w:ascii="Times New Roman" w:hAnsi="Times New Roman"/>
                <w:i/>
                <w:strike/>
                <w:sz w:val="20"/>
                <w:szCs w:val="20"/>
              </w:rPr>
            </w:pPr>
            <w:r w:rsidRPr="00954867">
              <w:rPr>
                <w:rFonts w:ascii="Times New Roman" w:hAnsi="Times New Roman"/>
                <w:sz w:val="20"/>
                <w:szCs w:val="20"/>
              </w:rPr>
              <w:t>11,590</w:t>
            </w:r>
          </w:p>
        </w:tc>
        <w:tc>
          <w:tcPr>
            <w:tcW w:w="1063" w:type="dxa"/>
            <w:shd w:val="clear" w:color="auto" w:fill="auto"/>
            <w:vAlign w:val="center"/>
          </w:tcPr>
          <w:p w:rsidR="00954867" w:rsidRPr="00954867" w:rsidRDefault="00954867" w:rsidP="00954867">
            <w:pPr>
              <w:spacing w:after="0"/>
              <w:jc w:val="center"/>
              <w:rPr>
                <w:rFonts w:ascii="Times New Roman" w:hAnsi="Times New Roman"/>
                <w:sz w:val="20"/>
                <w:szCs w:val="20"/>
              </w:rPr>
            </w:pPr>
            <w:r w:rsidRPr="00954867">
              <w:rPr>
                <w:rFonts w:ascii="Times New Roman" w:hAnsi="Times New Roman"/>
                <w:sz w:val="20"/>
                <w:szCs w:val="20"/>
              </w:rPr>
              <w:t>0,0</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20 03 99</w:t>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Odpady komunalne niewymienione w innych podgrupach (popiół)</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77,000</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88,860</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17 01 07</w:t>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Zmieszane odpady z betonu gruzu ceglanego</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81,700</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97,820</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 xml:space="preserve">17 01 </w:t>
            </w:r>
            <w:proofErr w:type="spellStart"/>
            <w:r w:rsidRPr="00954867">
              <w:rPr>
                <w:rFonts w:ascii="Times New Roman" w:hAnsi="Times New Roman"/>
                <w:sz w:val="20"/>
                <w:szCs w:val="20"/>
              </w:rPr>
              <w:t>01</w:t>
            </w:r>
            <w:proofErr w:type="spellEnd"/>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Odpady betonu oraz gruz betonowy z rozbiórek i remontów</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124,000</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86,740</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17 06 04</w:t>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Materiały izolacyjne</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0,0</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7,220</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17 03 80</w:t>
            </w:r>
            <w:r w:rsidRPr="00954867">
              <w:rPr>
                <w:rFonts w:ascii="Times New Roman" w:hAnsi="Times New Roman"/>
                <w:sz w:val="20"/>
                <w:szCs w:val="20"/>
              </w:rPr>
              <w:tab/>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Odpadowa papa</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0,0</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0,640</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20 01 28</w:t>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Farby, tusze, farby drukarskie, kleje, lepiszcze i żywice inne niż wymienione w 20 01 27</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0,200</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0,160</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20 03 07</w:t>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Odpady wielkogabarytowe</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52,640</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85,940</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16 01 03</w:t>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Zużyte opony</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12,57</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29,520</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20 01 32</w:t>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Leki inne niż wymienione w 20 01 31</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0,0</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0,20</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15 01 10*</w:t>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 xml:space="preserve">Opakowania zawierające pozostałości substancji niebezpiecznych lub </w:t>
            </w:r>
            <w:r w:rsidRPr="00954867">
              <w:rPr>
                <w:rFonts w:ascii="Times New Roman" w:hAnsi="Times New Roman"/>
                <w:sz w:val="20"/>
                <w:szCs w:val="20"/>
              </w:rPr>
              <w:lastRenderedPageBreak/>
              <w:t>nimi zanieczyszczone</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lastRenderedPageBreak/>
              <w:t>0,0</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0,240</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lastRenderedPageBreak/>
              <w:t>20 01 27*</w:t>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Farby, tusze, farby drukarskie, kleje, lepiszcze i żywice zawierające substancje niebezpieczne</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0,0</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0,88</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13 02 08*</w:t>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Inne oleje silnikowe, przekładniowe i smarowe</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0,0</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0,06</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20 02 01</w:t>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Odpady ulegające biodegradacji</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57,480</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32,120</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20 01 36</w:t>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Zużyte urządzenia elektryczne i elektroniczne</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3,100</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5,56</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20 01 23*</w:t>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Urządzenia zawierające freony</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2,040</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4,1</w:t>
            </w:r>
          </w:p>
        </w:tc>
      </w:tr>
      <w:tr w:rsidR="00954867" w:rsidRPr="00954867" w:rsidTr="004A3107">
        <w:trPr>
          <w:trHeight w:val="300"/>
        </w:trPr>
        <w:tc>
          <w:tcPr>
            <w:tcW w:w="1684" w:type="dxa"/>
            <w:shd w:val="clear" w:color="auto" w:fill="auto"/>
            <w:noWrap/>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20 01 35*</w:t>
            </w:r>
          </w:p>
        </w:tc>
        <w:tc>
          <w:tcPr>
            <w:tcW w:w="5937"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Zużyte urządzenia elektryczne i elektroniczne inne niż wymienione w 20 01 21 i 20 01 23 zawierające niebezpieczne składniki (1)</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4,990</w:t>
            </w:r>
          </w:p>
        </w:tc>
        <w:tc>
          <w:tcPr>
            <w:tcW w:w="1063" w:type="dxa"/>
            <w:shd w:val="clear" w:color="auto" w:fill="auto"/>
            <w:vAlign w:val="center"/>
          </w:tcPr>
          <w:p w:rsidR="00954867" w:rsidRPr="00954867" w:rsidRDefault="00954867" w:rsidP="00954867">
            <w:pPr>
              <w:autoSpaceDE w:val="0"/>
              <w:autoSpaceDN w:val="0"/>
              <w:adjustRightInd w:val="0"/>
              <w:spacing w:after="0"/>
              <w:jc w:val="center"/>
              <w:rPr>
                <w:rFonts w:ascii="Times New Roman" w:hAnsi="Times New Roman"/>
                <w:sz w:val="20"/>
                <w:szCs w:val="20"/>
              </w:rPr>
            </w:pPr>
            <w:r w:rsidRPr="00954867">
              <w:rPr>
                <w:rFonts w:ascii="Times New Roman" w:hAnsi="Times New Roman"/>
                <w:sz w:val="20"/>
                <w:szCs w:val="20"/>
              </w:rPr>
              <w:t>6,5</w:t>
            </w:r>
          </w:p>
        </w:tc>
      </w:tr>
    </w:tbl>
    <w:p w:rsidR="00954867" w:rsidRPr="00954867" w:rsidRDefault="00954867" w:rsidP="00954867">
      <w:pPr>
        <w:spacing w:after="0"/>
        <w:rPr>
          <w:rFonts w:ascii="Times New Roman" w:hAnsi="Times New Roman"/>
          <w:b/>
          <w:sz w:val="20"/>
          <w:szCs w:val="20"/>
        </w:rPr>
      </w:pPr>
    </w:p>
    <w:p w:rsidR="00954867" w:rsidRPr="00954867" w:rsidRDefault="00954867" w:rsidP="00954867">
      <w:pPr>
        <w:numPr>
          <w:ilvl w:val="0"/>
          <w:numId w:val="49"/>
        </w:numPr>
        <w:spacing w:after="0"/>
        <w:jc w:val="both"/>
        <w:rPr>
          <w:rFonts w:ascii="Times New Roman" w:hAnsi="Times New Roman"/>
          <w:sz w:val="20"/>
          <w:szCs w:val="20"/>
        </w:rPr>
      </w:pPr>
      <w:r w:rsidRPr="00954867">
        <w:rPr>
          <w:rFonts w:ascii="Times New Roman" w:hAnsi="Times New Roman"/>
          <w:sz w:val="20"/>
          <w:szCs w:val="20"/>
        </w:rPr>
        <w:t xml:space="preserve">Układ komunikacyjny z zaznaczeniem dróg na terenie gminy (w tym utwardzonych </w:t>
      </w:r>
      <w:r w:rsidRPr="00954867">
        <w:rPr>
          <w:rFonts w:ascii="Times New Roman" w:hAnsi="Times New Roman"/>
          <w:sz w:val="20"/>
          <w:szCs w:val="20"/>
        </w:rPr>
        <w:br/>
        <w:t>i nieutwardzonych) – stanowi załącznik do niniejszej SIWZ.</w:t>
      </w:r>
    </w:p>
    <w:p w:rsidR="00954867" w:rsidRPr="00954867" w:rsidRDefault="00954867" w:rsidP="00954867">
      <w:pPr>
        <w:spacing w:after="0"/>
        <w:ind w:left="720"/>
        <w:jc w:val="both"/>
        <w:rPr>
          <w:rFonts w:ascii="Times New Roman" w:hAnsi="Times New Roman"/>
          <w:sz w:val="20"/>
          <w:szCs w:val="20"/>
        </w:rPr>
      </w:pPr>
      <w:r w:rsidRPr="00954867">
        <w:rPr>
          <w:rFonts w:ascii="Times New Roman" w:hAnsi="Times New Roman"/>
          <w:sz w:val="20"/>
          <w:szCs w:val="20"/>
        </w:rPr>
        <w:t xml:space="preserve">Liczba osób zameldowanych w gminie na dzień 31.12.2017 r. to 11 708 osoby, </w:t>
      </w:r>
      <w:proofErr w:type="spellStart"/>
      <w:r w:rsidRPr="00954867">
        <w:rPr>
          <w:rFonts w:ascii="Times New Roman" w:hAnsi="Times New Roman"/>
          <w:sz w:val="20"/>
          <w:szCs w:val="20"/>
        </w:rPr>
        <w:t>wg</w:t>
      </w:r>
      <w:proofErr w:type="spellEnd"/>
      <w:r w:rsidRPr="00954867">
        <w:rPr>
          <w:rFonts w:ascii="Times New Roman" w:hAnsi="Times New Roman"/>
          <w:sz w:val="20"/>
          <w:szCs w:val="20"/>
        </w:rPr>
        <w:t>. złożonych przez właścicieli nieruchomości deklaracji do dnia 31.07.2018 r. było 10 109 osób.</w:t>
      </w:r>
    </w:p>
    <w:p w:rsidR="00954867" w:rsidRPr="00954867" w:rsidRDefault="00954867" w:rsidP="00954867">
      <w:pPr>
        <w:spacing w:after="0"/>
        <w:ind w:left="720"/>
        <w:jc w:val="both"/>
        <w:rPr>
          <w:rFonts w:ascii="Times New Roman" w:hAnsi="Times New Roman"/>
          <w:sz w:val="20"/>
          <w:szCs w:val="20"/>
        </w:rPr>
      </w:pPr>
      <w:r w:rsidRPr="00954867">
        <w:rPr>
          <w:rFonts w:ascii="Times New Roman" w:hAnsi="Times New Roman"/>
          <w:sz w:val="20"/>
          <w:szCs w:val="20"/>
        </w:rPr>
        <w:t>Liczba złożonych deklaracji w poszczególnych przedziałach kształtuje się następująca:</w:t>
      </w:r>
    </w:p>
    <w:p w:rsidR="00954867" w:rsidRPr="00954867" w:rsidRDefault="00954867" w:rsidP="00954867">
      <w:pPr>
        <w:spacing w:after="0"/>
        <w:jc w:val="both"/>
        <w:rPr>
          <w:rFonts w:ascii="Times New Roman" w:hAnsi="Times New Roman"/>
          <w:sz w:val="20"/>
          <w:szCs w:val="20"/>
        </w:rPr>
      </w:pPr>
    </w:p>
    <w:p w:rsidR="00954867" w:rsidRPr="00954867" w:rsidRDefault="00954867" w:rsidP="00954867">
      <w:pPr>
        <w:spacing w:after="0"/>
        <w:ind w:left="720"/>
        <w:jc w:val="both"/>
        <w:rPr>
          <w:rFonts w:ascii="Times New Roman" w:hAnsi="Times New Roman"/>
          <w:sz w:val="20"/>
          <w:szCs w:val="20"/>
        </w:rPr>
      </w:pPr>
      <w:r w:rsidRPr="00954867">
        <w:rPr>
          <w:rFonts w:ascii="Times New Roman" w:hAnsi="Times New Roman"/>
          <w:sz w:val="20"/>
          <w:szCs w:val="20"/>
        </w:rPr>
        <w:t>Liczba nieruchomości zamieszkałych/gospodarstw domowych z których należy odebrać odpady wynosi 3000 (stan na dzień 31.07.2018 r.). Przewiduje się w trakcie trwania zamówienia możliwość wahań liczby gospodarstw domowych wynikająca z migracji ludności. Przewiduje się zwiększenie ilości gospodarstw do ok. 100 szt. w ciągu roku kalendarzowego. Zmiana ilości gospodarstw we wskazanym zakresie powinna zostać przez Wykonawcę wkalkulowana w zaoferowaną cenę ryczałtową. Zamawiający na bieżąco będzie przekazywał Wykonawcy wykaz nowych nieruchomości włączonych do systemu odbioru odpadów (w tym przekaże na żądanie Wykonawcy), które należy uwzględnić w harmonogramie i zgodnie z nim odbierać odpady. Informacja obejmowała będzie również wykaz właścicieli nieruchomości.</w:t>
      </w:r>
    </w:p>
    <w:p w:rsidR="00954867" w:rsidRPr="00954867" w:rsidRDefault="00954867" w:rsidP="00954867">
      <w:pPr>
        <w:spacing w:after="0"/>
        <w:ind w:left="720"/>
        <w:jc w:val="both"/>
        <w:rPr>
          <w:rFonts w:ascii="Times New Roman" w:hAnsi="Times New Roman"/>
          <w:sz w:val="20"/>
          <w:szCs w:val="20"/>
        </w:rPr>
      </w:pPr>
      <w:r w:rsidRPr="00954867">
        <w:rPr>
          <w:rFonts w:ascii="Times New Roman" w:hAnsi="Times New Roman"/>
          <w:sz w:val="20"/>
          <w:szCs w:val="20"/>
        </w:rPr>
        <w:t>W przypadku nowych nieruchomości z utrudnionym dojazdem („trudnodostępne oraz z dojazdem powyżej 300 m”) usługę odbioru odpadów Wykonawca realizował będzie w odpowiednim standardzie oraz dołączy taką nieruchomość do wykazu zawartego w tab. 3.</w:t>
      </w:r>
      <w:r w:rsidRPr="00954867">
        <w:rPr>
          <w:rFonts w:ascii="Times New Roman" w:hAnsi="Times New Roman"/>
          <w:sz w:val="20"/>
          <w:szCs w:val="20"/>
        </w:rPr>
        <w:tab/>
      </w:r>
    </w:p>
    <w:p w:rsidR="00954867" w:rsidRPr="00954867" w:rsidRDefault="00954867" w:rsidP="00954867">
      <w:pPr>
        <w:spacing w:after="0"/>
        <w:jc w:val="both"/>
        <w:rPr>
          <w:rFonts w:ascii="Times New Roman" w:hAnsi="Times New Roman"/>
          <w:sz w:val="20"/>
          <w:szCs w:val="20"/>
        </w:rPr>
      </w:pPr>
      <w:r w:rsidRPr="00954867">
        <w:rPr>
          <w:rFonts w:ascii="Times New Roman" w:hAnsi="Times New Roman"/>
          <w:b/>
          <w:sz w:val="20"/>
          <w:szCs w:val="20"/>
        </w:rPr>
        <w:t>Tab.3 wykaz nieruchomości gdzie odległość od najbliższego od drogi budynku a drogą wewnętrzną lub publiczną będzie większa niż 300m oraz trudnodostępne.</w:t>
      </w:r>
    </w:p>
    <w:tbl>
      <w:tblPr>
        <w:tblW w:w="8720" w:type="dxa"/>
        <w:tblInd w:w="319" w:type="dxa"/>
        <w:tblCellMar>
          <w:left w:w="70" w:type="dxa"/>
          <w:right w:w="70" w:type="dxa"/>
        </w:tblCellMar>
        <w:tblLook w:val="04A0"/>
      </w:tblPr>
      <w:tblGrid>
        <w:gridCol w:w="927"/>
        <w:gridCol w:w="1963"/>
        <w:gridCol w:w="1452"/>
        <w:gridCol w:w="4378"/>
      </w:tblGrid>
      <w:tr w:rsidR="00954867" w:rsidRPr="00954867" w:rsidTr="004A3107">
        <w:trPr>
          <w:trHeight w:val="315"/>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LP.</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MIEJSCOWOŚĆ</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ULICA</w:t>
            </w:r>
          </w:p>
        </w:tc>
        <w:tc>
          <w:tcPr>
            <w:tcW w:w="4585" w:type="dxa"/>
            <w:tcBorders>
              <w:top w:val="single" w:sz="4" w:space="0" w:color="auto"/>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NR POSESJI</w:t>
            </w:r>
          </w:p>
        </w:tc>
      </w:tr>
      <w:tr w:rsidR="00954867" w:rsidRPr="00954867" w:rsidTr="004A3107">
        <w:trPr>
          <w:trHeight w:val="300"/>
        </w:trPr>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1</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NIEDRZWICA DUŻA</w:t>
            </w: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GÓRKI</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color w:val="FF0000"/>
                <w:sz w:val="20"/>
                <w:szCs w:val="20"/>
              </w:rPr>
            </w:pPr>
            <w:r w:rsidRPr="00954867">
              <w:rPr>
                <w:rFonts w:ascii="Times New Roman" w:hAnsi="Times New Roman"/>
                <w:b/>
                <w:bCs/>
                <w:color w:val="FF0000"/>
                <w:sz w:val="20"/>
                <w:szCs w:val="20"/>
              </w:rPr>
              <w:t>101, 133</w:t>
            </w:r>
          </w:p>
        </w:tc>
      </w:tr>
      <w:tr w:rsidR="00954867" w:rsidRPr="00954867" w:rsidTr="004A3107">
        <w:trPr>
          <w:trHeight w:val="345"/>
        </w:trPr>
        <w:tc>
          <w:tcPr>
            <w:tcW w:w="927" w:type="dxa"/>
            <w:vMerge/>
            <w:tcBorders>
              <w:top w:val="nil"/>
              <w:left w:val="single" w:sz="4" w:space="0" w:color="auto"/>
              <w:bottom w:val="single" w:sz="4" w:space="0" w:color="000000"/>
              <w:right w:val="single" w:sz="4" w:space="0" w:color="auto"/>
            </w:tcBorders>
            <w:vAlign w:val="center"/>
          </w:tcPr>
          <w:p w:rsidR="00954867" w:rsidRPr="00954867" w:rsidRDefault="00954867" w:rsidP="00954867">
            <w:pPr>
              <w:spacing w:after="0"/>
              <w:rPr>
                <w:rFonts w:ascii="Times New Roman" w:hAnsi="Times New Roman"/>
                <w:color w:val="000000"/>
                <w:sz w:val="20"/>
                <w:szCs w:val="20"/>
              </w:rPr>
            </w:pPr>
          </w:p>
        </w:tc>
        <w:tc>
          <w:tcPr>
            <w:tcW w:w="1879" w:type="dxa"/>
            <w:vMerge/>
            <w:tcBorders>
              <w:top w:val="nil"/>
              <w:left w:val="single" w:sz="4" w:space="0" w:color="auto"/>
              <w:bottom w:val="single" w:sz="4" w:space="0" w:color="auto"/>
              <w:right w:val="single" w:sz="4" w:space="0" w:color="auto"/>
            </w:tcBorders>
            <w:vAlign w:val="center"/>
          </w:tcPr>
          <w:p w:rsidR="00954867" w:rsidRPr="00954867" w:rsidRDefault="00954867" w:rsidP="00954867">
            <w:pPr>
              <w:spacing w:after="0"/>
              <w:rPr>
                <w:rFonts w:ascii="Times New Roman" w:hAnsi="Times New Roman"/>
                <w:b/>
                <w:bCs/>
                <w:color w:val="000000"/>
                <w:sz w:val="20"/>
                <w:szCs w:val="20"/>
              </w:rPr>
            </w:pPr>
          </w:p>
        </w:tc>
        <w:tc>
          <w:tcPr>
            <w:tcW w:w="1329" w:type="dxa"/>
            <w:tcBorders>
              <w:top w:val="nil"/>
              <w:left w:val="nil"/>
              <w:bottom w:val="single" w:sz="4" w:space="0" w:color="auto"/>
              <w:right w:val="single" w:sz="4" w:space="0" w:color="auto"/>
            </w:tcBorders>
            <w:shd w:val="clear" w:color="auto" w:fill="auto"/>
            <w:noWrap/>
            <w:vAlign w:val="bottom"/>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LUBELSKA</w:t>
            </w:r>
          </w:p>
        </w:tc>
        <w:tc>
          <w:tcPr>
            <w:tcW w:w="4585" w:type="dxa"/>
            <w:tcBorders>
              <w:top w:val="nil"/>
              <w:left w:val="nil"/>
              <w:bottom w:val="single" w:sz="4" w:space="0" w:color="auto"/>
              <w:right w:val="single" w:sz="4" w:space="0" w:color="auto"/>
            </w:tcBorders>
            <w:shd w:val="clear" w:color="auto" w:fill="auto"/>
            <w:vAlign w:val="bottom"/>
          </w:tcPr>
          <w:p w:rsidR="00954867" w:rsidRPr="00954867" w:rsidRDefault="00954867" w:rsidP="00954867">
            <w:pPr>
              <w:spacing w:after="0"/>
              <w:rPr>
                <w:rFonts w:ascii="Times New Roman" w:hAnsi="Times New Roman"/>
                <w:b/>
                <w:bCs/>
                <w:color w:val="548235"/>
                <w:sz w:val="20"/>
                <w:szCs w:val="20"/>
              </w:rPr>
            </w:pPr>
            <w:r w:rsidRPr="00954867">
              <w:rPr>
                <w:rFonts w:ascii="Times New Roman" w:hAnsi="Times New Roman"/>
                <w:b/>
                <w:bCs/>
                <w:color w:val="548235"/>
                <w:sz w:val="20"/>
                <w:szCs w:val="20"/>
              </w:rPr>
              <w:t>154</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156</w:t>
            </w:r>
          </w:p>
        </w:tc>
      </w:tr>
      <w:tr w:rsidR="00954867" w:rsidRPr="00954867" w:rsidTr="004A3107">
        <w:trPr>
          <w:trHeight w:val="345"/>
        </w:trPr>
        <w:tc>
          <w:tcPr>
            <w:tcW w:w="927" w:type="dxa"/>
            <w:vMerge/>
            <w:tcBorders>
              <w:top w:val="nil"/>
              <w:left w:val="single" w:sz="4" w:space="0" w:color="auto"/>
              <w:bottom w:val="single" w:sz="4" w:space="0" w:color="000000"/>
              <w:right w:val="single" w:sz="4" w:space="0" w:color="auto"/>
            </w:tcBorders>
            <w:vAlign w:val="center"/>
            <w:hideMark/>
          </w:tcPr>
          <w:p w:rsidR="00954867" w:rsidRPr="00954867" w:rsidRDefault="00954867" w:rsidP="00954867">
            <w:pPr>
              <w:spacing w:after="0"/>
              <w:rPr>
                <w:rFonts w:ascii="Times New Roman" w:hAnsi="Times New Roman"/>
                <w:color w:val="000000"/>
                <w:sz w:val="20"/>
                <w:szCs w:val="20"/>
              </w:rPr>
            </w:pPr>
          </w:p>
        </w:tc>
        <w:tc>
          <w:tcPr>
            <w:tcW w:w="1879" w:type="dxa"/>
            <w:vMerge/>
            <w:tcBorders>
              <w:top w:val="nil"/>
              <w:left w:val="single" w:sz="4" w:space="0" w:color="auto"/>
              <w:bottom w:val="single" w:sz="4" w:space="0" w:color="auto"/>
              <w:right w:val="single" w:sz="4" w:space="0" w:color="auto"/>
            </w:tcBorders>
            <w:vAlign w:val="center"/>
            <w:hideMark/>
          </w:tcPr>
          <w:p w:rsidR="00954867" w:rsidRPr="00954867" w:rsidRDefault="00954867" w:rsidP="00954867">
            <w:pPr>
              <w:spacing w:after="0"/>
              <w:rPr>
                <w:rFonts w:ascii="Times New Roman" w:hAnsi="Times New Roman"/>
                <w:b/>
                <w:bCs/>
                <w:color w:val="000000"/>
                <w:sz w:val="20"/>
                <w:szCs w:val="20"/>
              </w:rPr>
            </w:pP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ROWEROWA</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sz w:val="20"/>
                <w:szCs w:val="20"/>
              </w:rPr>
            </w:pPr>
            <w:r w:rsidRPr="00954867">
              <w:rPr>
                <w:rFonts w:ascii="Times New Roman" w:hAnsi="Times New Roman"/>
                <w:b/>
                <w:bCs/>
                <w:color w:val="FF0000"/>
                <w:sz w:val="20"/>
                <w:szCs w:val="20"/>
              </w:rPr>
              <w:t>7,9</w:t>
            </w:r>
          </w:p>
        </w:tc>
      </w:tr>
      <w:tr w:rsidR="00954867" w:rsidRPr="00954867" w:rsidTr="004A3107">
        <w:trPr>
          <w:trHeight w:val="345"/>
        </w:trPr>
        <w:tc>
          <w:tcPr>
            <w:tcW w:w="927" w:type="dxa"/>
            <w:vMerge/>
            <w:tcBorders>
              <w:top w:val="nil"/>
              <w:left w:val="single" w:sz="4" w:space="0" w:color="auto"/>
              <w:bottom w:val="single" w:sz="4" w:space="0" w:color="000000"/>
              <w:right w:val="single" w:sz="4" w:space="0" w:color="auto"/>
            </w:tcBorders>
            <w:vAlign w:val="center"/>
            <w:hideMark/>
          </w:tcPr>
          <w:p w:rsidR="00954867" w:rsidRPr="00954867" w:rsidRDefault="00954867" w:rsidP="00954867">
            <w:pPr>
              <w:spacing w:after="0"/>
              <w:rPr>
                <w:rFonts w:ascii="Times New Roman" w:hAnsi="Times New Roman"/>
                <w:color w:val="000000"/>
                <w:sz w:val="20"/>
                <w:szCs w:val="20"/>
              </w:rPr>
            </w:pPr>
          </w:p>
        </w:tc>
        <w:tc>
          <w:tcPr>
            <w:tcW w:w="1879" w:type="dxa"/>
            <w:vMerge/>
            <w:tcBorders>
              <w:top w:val="nil"/>
              <w:left w:val="single" w:sz="4" w:space="0" w:color="auto"/>
              <w:bottom w:val="single" w:sz="4" w:space="0" w:color="auto"/>
              <w:right w:val="single" w:sz="4" w:space="0" w:color="auto"/>
            </w:tcBorders>
            <w:vAlign w:val="center"/>
            <w:hideMark/>
          </w:tcPr>
          <w:p w:rsidR="00954867" w:rsidRPr="00954867" w:rsidRDefault="00954867" w:rsidP="00954867">
            <w:pPr>
              <w:spacing w:after="0"/>
              <w:rPr>
                <w:rFonts w:ascii="Times New Roman" w:hAnsi="Times New Roman"/>
                <w:b/>
                <w:bCs/>
                <w:color w:val="000000"/>
                <w:sz w:val="20"/>
                <w:szCs w:val="20"/>
              </w:rPr>
            </w:pP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MURARSKA</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color w:val="548235"/>
                <w:sz w:val="20"/>
                <w:szCs w:val="20"/>
              </w:rPr>
            </w:pPr>
            <w:r w:rsidRPr="00954867">
              <w:rPr>
                <w:rFonts w:ascii="Times New Roman" w:hAnsi="Times New Roman"/>
                <w:b/>
                <w:bCs/>
                <w:color w:val="548235"/>
                <w:sz w:val="20"/>
                <w:szCs w:val="20"/>
              </w:rPr>
              <w:t>4, 4A, 4C, 6, 7, 8, 16</w:t>
            </w:r>
          </w:p>
        </w:tc>
      </w:tr>
      <w:tr w:rsidR="00954867" w:rsidRPr="00954867" w:rsidTr="004A3107">
        <w:trPr>
          <w:trHeight w:val="300"/>
        </w:trPr>
        <w:tc>
          <w:tcPr>
            <w:tcW w:w="927" w:type="dxa"/>
            <w:vMerge/>
            <w:tcBorders>
              <w:top w:val="nil"/>
              <w:left w:val="single" w:sz="4" w:space="0" w:color="auto"/>
              <w:bottom w:val="single" w:sz="4" w:space="0" w:color="000000"/>
              <w:right w:val="single" w:sz="4" w:space="0" w:color="auto"/>
            </w:tcBorders>
            <w:vAlign w:val="center"/>
            <w:hideMark/>
          </w:tcPr>
          <w:p w:rsidR="00954867" w:rsidRPr="00954867" w:rsidRDefault="00954867" w:rsidP="00954867">
            <w:pPr>
              <w:spacing w:after="0"/>
              <w:rPr>
                <w:rFonts w:ascii="Times New Roman" w:hAnsi="Times New Roman"/>
                <w:color w:val="000000"/>
                <w:sz w:val="20"/>
                <w:szCs w:val="20"/>
              </w:rPr>
            </w:pPr>
          </w:p>
        </w:tc>
        <w:tc>
          <w:tcPr>
            <w:tcW w:w="1879" w:type="dxa"/>
            <w:vMerge/>
            <w:tcBorders>
              <w:top w:val="nil"/>
              <w:left w:val="single" w:sz="4" w:space="0" w:color="auto"/>
              <w:bottom w:val="single" w:sz="4" w:space="0" w:color="auto"/>
              <w:right w:val="single" w:sz="4" w:space="0" w:color="auto"/>
            </w:tcBorders>
            <w:vAlign w:val="center"/>
            <w:hideMark/>
          </w:tcPr>
          <w:p w:rsidR="00954867" w:rsidRPr="00954867" w:rsidRDefault="00954867" w:rsidP="00954867">
            <w:pPr>
              <w:spacing w:after="0"/>
              <w:rPr>
                <w:rFonts w:ascii="Times New Roman" w:hAnsi="Times New Roman"/>
                <w:b/>
                <w:bCs/>
                <w:color w:val="000000"/>
                <w:sz w:val="20"/>
                <w:szCs w:val="20"/>
              </w:rPr>
            </w:pP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POLNA</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color w:val="548235"/>
                <w:sz w:val="20"/>
                <w:szCs w:val="20"/>
              </w:rPr>
            </w:pPr>
            <w:r w:rsidRPr="00954867">
              <w:rPr>
                <w:rFonts w:ascii="Times New Roman" w:hAnsi="Times New Roman"/>
                <w:b/>
                <w:bCs/>
                <w:color w:val="548235"/>
                <w:sz w:val="20"/>
                <w:szCs w:val="20"/>
              </w:rPr>
              <w:t>4, 11, 40</w:t>
            </w:r>
          </w:p>
        </w:tc>
      </w:tr>
      <w:tr w:rsidR="00954867" w:rsidRPr="00954867" w:rsidTr="004A3107">
        <w:trPr>
          <w:trHeight w:val="300"/>
        </w:trPr>
        <w:tc>
          <w:tcPr>
            <w:tcW w:w="927" w:type="dxa"/>
            <w:vMerge/>
            <w:tcBorders>
              <w:top w:val="nil"/>
              <w:left w:val="single" w:sz="4" w:space="0" w:color="auto"/>
              <w:bottom w:val="single" w:sz="4" w:space="0" w:color="000000"/>
              <w:right w:val="single" w:sz="4" w:space="0" w:color="auto"/>
            </w:tcBorders>
            <w:vAlign w:val="center"/>
            <w:hideMark/>
          </w:tcPr>
          <w:p w:rsidR="00954867" w:rsidRPr="00954867" w:rsidRDefault="00954867" w:rsidP="00954867">
            <w:pPr>
              <w:spacing w:after="0"/>
              <w:rPr>
                <w:rFonts w:ascii="Times New Roman" w:hAnsi="Times New Roman"/>
                <w:color w:val="000000"/>
                <w:sz w:val="20"/>
                <w:szCs w:val="20"/>
              </w:rPr>
            </w:pPr>
          </w:p>
        </w:tc>
        <w:tc>
          <w:tcPr>
            <w:tcW w:w="1879" w:type="dxa"/>
            <w:vMerge/>
            <w:tcBorders>
              <w:top w:val="nil"/>
              <w:left w:val="single" w:sz="4" w:space="0" w:color="auto"/>
              <w:bottom w:val="single" w:sz="4" w:space="0" w:color="auto"/>
              <w:right w:val="single" w:sz="4" w:space="0" w:color="auto"/>
            </w:tcBorders>
            <w:vAlign w:val="center"/>
            <w:hideMark/>
          </w:tcPr>
          <w:p w:rsidR="00954867" w:rsidRPr="00954867" w:rsidRDefault="00954867" w:rsidP="00954867">
            <w:pPr>
              <w:spacing w:after="0"/>
              <w:rPr>
                <w:rFonts w:ascii="Times New Roman" w:hAnsi="Times New Roman"/>
                <w:b/>
                <w:bCs/>
                <w:color w:val="000000"/>
                <w:sz w:val="20"/>
                <w:szCs w:val="20"/>
              </w:rPr>
            </w:pP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PRZERWANA</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color w:val="548235"/>
                <w:sz w:val="20"/>
                <w:szCs w:val="20"/>
              </w:rPr>
            </w:pPr>
            <w:r w:rsidRPr="00954867">
              <w:rPr>
                <w:rFonts w:ascii="Times New Roman" w:hAnsi="Times New Roman"/>
                <w:b/>
                <w:bCs/>
                <w:color w:val="548235"/>
                <w:sz w:val="20"/>
                <w:szCs w:val="20"/>
              </w:rPr>
              <w:t>5</w:t>
            </w:r>
          </w:p>
        </w:tc>
      </w:tr>
      <w:tr w:rsidR="00954867" w:rsidRPr="00954867" w:rsidTr="004A3107">
        <w:trPr>
          <w:trHeight w:val="3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2</w:t>
            </w:r>
          </w:p>
        </w:tc>
        <w:tc>
          <w:tcPr>
            <w:tcW w:w="1879" w:type="dxa"/>
            <w:tcBorders>
              <w:top w:val="nil"/>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RADAWCZYK</w:t>
            </w: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 </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sz w:val="20"/>
                <w:szCs w:val="20"/>
              </w:rPr>
            </w:pPr>
            <w:r w:rsidRPr="00954867">
              <w:rPr>
                <w:rFonts w:ascii="Times New Roman" w:hAnsi="Times New Roman"/>
                <w:b/>
                <w:bCs/>
                <w:color w:val="548235"/>
                <w:sz w:val="20"/>
                <w:szCs w:val="20"/>
              </w:rPr>
              <w:t>6</w:t>
            </w:r>
            <w:r w:rsidRPr="00954867">
              <w:rPr>
                <w:rFonts w:ascii="Times New Roman" w:hAnsi="Times New Roman"/>
                <w:b/>
                <w:bCs/>
                <w:color w:val="76923C"/>
                <w:sz w:val="20"/>
                <w:szCs w:val="20"/>
              </w:rPr>
              <w:t>, 7</w:t>
            </w:r>
            <w:r w:rsidRPr="00954867">
              <w:rPr>
                <w:rFonts w:ascii="Times New Roman" w:hAnsi="Times New Roman"/>
                <w:b/>
                <w:bCs/>
                <w:sz w:val="20"/>
                <w:szCs w:val="20"/>
              </w:rPr>
              <w:t>,</w:t>
            </w:r>
            <w:r w:rsidRPr="00954867">
              <w:rPr>
                <w:rFonts w:ascii="Times New Roman" w:hAnsi="Times New Roman"/>
                <w:b/>
                <w:bCs/>
                <w:color w:val="FF0000"/>
                <w:sz w:val="20"/>
                <w:szCs w:val="20"/>
              </w:rPr>
              <w:t>25</w:t>
            </w:r>
            <w:r w:rsidRPr="00954867">
              <w:rPr>
                <w:rFonts w:ascii="Times New Roman" w:hAnsi="Times New Roman"/>
                <w:b/>
                <w:bCs/>
                <w:sz w:val="20"/>
                <w:szCs w:val="20"/>
              </w:rPr>
              <w:t xml:space="preserve">, </w:t>
            </w:r>
            <w:r w:rsidRPr="00954867">
              <w:rPr>
                <w:rFonts w:ascii="Times New Roman" w:hAnsi="Times New Roman"/>
                <w:b/>
                <w:bCs/>
                <w:color w:val="FF0000"/>
                <w:sz w:val="20"/>
                <w:szCs w:val="20"/>
              </w:rPr>
              <w:t>26</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42</w:t>
            </w:r>
            <w:r w:rsidRPr="00954867">
              <w:rPr>
                <w:rFonts w:ascii="Times New Roman" w:hAnsi="Times New Roman"/>
                <w:b/>
                <w:bCs/>
                <w:sz w:val="20"/>
                <w:szCs w:val="20"/>
              </w:rPr>
              <w:t>,</w:t>
            </w:r>
            <w:r w:rsidRPr="00954867">
              <w:rPr>
                <w:rFonts w:ascii="Times New Roman" w:hAnsi="Times New Roman"/>
                <w:b/>
                <w:bCs/>
                <w:color w:val="548235"/>
                <w:sz w:val="20"/>
                <w:szCs w:val="20"/>
              </w:rPr>
              <w:t xml:space="preserve"> 43</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45, 46,</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85</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88</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90A</w:t>
            </w:r>
          </w:p>
        </w:tc>
      </w:tr>
      <w:tr w:rsidR="00954867" w:rsidRPr="00954867" w:rsidTr="004A3107">
        <w:trPr>
          <w:trHeight w:val="6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3</w:t>
            </w:r>
          </w:p>
        </w:tc>
        <w:tc>
          <w:tcPr>
            <w:tcW w:w="1879" w:type="dxa"/>
            <w:tcBorders>
              <w:top w:val="nil"/>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proofErr w:type="spellStart"/>
            <w:r w:rsidRPr="00954867">
              <w:rPr>
                <w:rFonts w:ascii="Times New Roman" w:hAnsi="Times New Roman"/>
                <w:b/>
                <w:bCs/>
                <w:color w:val="000000"/>
                <w:sz w:val="20"/>
                <w:szCs w:val="20"/>
              </w:rPr>
              <w:t>RADAWCZYK-KOL.PIERWSZA</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 </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sz w:val="20"/>
                <w:szCs w:val="20"/>
              </w:rPr>
            </w:pPr>
            <w:r w:rsidRPr="00954867">
              <w:rPr>
                <w:rFonts w:ascii="Times New Roman" w:hAnsi="Times New Roman"/>
                <w:b/>
                <w:bCs/>
                <w:color w:val="FF0000"/>
                <w:sz w:val="20"/>
                <w:szCs w:val="20"/>
              </w:rPr>
              <w:t>76A</w:t>
            </w:r>
            <w:r w:rsidRPr="00954867">
              <w:rPr>
                <w:rFonts w:ascii="Times New Roman" w:hAnsi="Times New Roman"/>
                <w:b/>
                <w:bCs/>
                <w:color w:val="548235"/>
                <w:sz w:val="20"/>
                <w:szCs w:val="20"/>
              </w:rPr>
              <w:t xml:space="preserve">, 79, 80, </w:t>
            </w:r>
            <w:r w:rsidRPr="00954867">
              <w:rPr>
                <w:rFonts w:ascii="Times New Roman" w:hAnsi="Times New Roman"/>
                <w:b/>
                <w:bCs/>
                <w:color w:val="FF0000"/>
                <w:sz w:val="20"/>
                <w:szCs w:val="20"/>
              </w:rPr>
              <w:t>81</w:t>
            </w:r>
            <w:r w:rsidRPr="00954867">
              <w:rPr>
                <w:rFonts w:ascii="Times New Roman" w:hAnsi="Times New Roman"/>
                <w:b/>
                <w:bCs/>
                <w:sz w:val="20"/>
                <w:szCs w:val="20"/>
              </w:rPr>
              <w:t xml:space="preserve">, </w:t>
            </w:r>
            <w:r w:rsidRPr="00954867">
              <w:rPr>
                <w:rFonts w:ascii="Times New Roman" w:hAnsi="Times New Roman"/>
                <w:b/>
                <w:bCs/>
                <w:color w:val="FF0000"/>
                <w:sz w:val="20"/>
                <w:szCs w:val="20"/>
              </w:rPr>
              <w:t>83, 86</w:t>
            </w:r>
            <w:r w:rsidRPr="00954867">
              <w:rPr>
                <w:rFonts w:ascii="Times New Roman" w:hAnsi="Times New Roman"/>
                <w:b/>
                <w:bCs/>
                <w:sz w:val="20"/>
                <w:szCs w:val="20"/>
              </w:rPr>
              <w:t>,</w:t>
            </w:r>
            <w:r w:rsidRPr="00954867">
              <w:rPr>
                <w:rFonts w:ascii="Times New Roman" w:hAnsi="Times New Roman"/>
                <w:b/>
                <w:bCs/>
                <w:color w:val="FF0000"/>
                <w:sz w:val="20"/>
                <w:szCs w:val="20"/>
              </w:rPr>
              <w:t xml:space="preserve"> 91</w:t>
            </w:r>
            <w:r w:rsidRPr="00954867">
              <w:rPr>
                <w:rFonts w:ascii="Times New Roman" w:hAnsi="Times New Roman"/>
                <w:b/>
                <w:bCs/>
                <w:sz w:val="20"/>
                <w:szCs w:val="20"/>
              </w:rPr>
              <w:t xml:space="preserve">, </w:t>
            </w:r>
            <w:r w:rsidRPr="00954867">
              <w:rPr>
                <w:rFonts w:ascii="Times New Roman" w:hAnsi="Times New Roman"/>
                <w:b/>
                <w:bCs/>
                <w:color w:val="FF0000"/>
                <w:sz w:val="20"/>
                <w:szCs w:val="20"/>
              </w:rPr>
              <w:t>92</w:t>
            </w:r>
            <w:r w:rsidRPr="00954867">
              <w:rPr>
                <w:rFonts w:ascii="Times New Roman" w:hAnsi="Times New Roman"/>
                <w:b/>
                <w:bCs/>
                <w:sz w:val="20"/>
                <w:szCs w:val="20"/>
              </w:rPr>
              <w:t xml:space="preserve">, </w:t>
            </w:r>
            <w:r w:rsidRPr="00954867">
              <w:rPr>
                <w:rFonts w:ascii="Times New Roman" w:hAnsi="Times New Roman"/>
                <w:b/>
                <w:bCs/>
                <w:color w:val="FF0000"/>
                <w:sz w:val="20"/>
                <w:szCs w:val="20"/>
              </w:rPr>
              <w:t>93, 94</w:t>
            </w:r>
          </w:p>
        </w:tc>
      </w:tr>
      <w:tr w:rsidR="00954867" w:rsidRPr="00954867" w:rsidTr="004A3107">
        <w:trPr>
          <w:trHeight w:val="9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4</w:t>
            </w:r>
          </w:p>
        </w:tc>
        <w:tc>
          <w:tcPr>
            <w:tcW w:w="1879" w:type="dxa"/>
            <w:tcBorders>
              <w:top w:val="nil"/>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STRZESZKOWICE DUŻE</w:t>
            </w:r>
          </w:p>
        </w:tc>
        <w:tc>
          <w:tcPr>
            <w:tcW w:w="1329"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 </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sz w:val="20"/>
                <w:szCs w:val="20"/>
              </w:rPr>
            </w:pPr>
            <w:r w:rsidRPr="00954867">
              <w:rPr>
                <w:rFonts w:ascii="Times New Roman" w:hAnsi="Times New Roman"/>
                <w:b/>
                <w:bCs/>
                <w:color w:val="548235"/>
                <w:sz w:val="20"/>
                <w:szCs w:val="20"/>
              </w:rPr>
              <w:t>1, 2, 4, 11, 12, 13, 19, 23, 25,</w:t>
            </w:r>
            <w:r w:rsidRPr="00954867">
              <w:rPr>
                <w:rFonts w:ascii="Times New Roman" w:hAnsi="Times New Roman"/>
                <w:b/>
                <w:bCs/>
                <w:color w:val="FF0000"/>
                <w:sz w:val="20"/>
                <w:szCs w:val="20"/>
              </w:rPr>
              <w:t xml:space="preserve"> 27</w:t>
            </w:r>
            <w:r w:rsidRPr="00954867">
              <w:rPr>
                <w:rFonts w:ascii="Times New Roman" w:hAnsi="Times New Roman"/>
                <w:b/>
                <w:bCs/>
                <w:sz w:val="20"/>
                <w:szCs w:val="20"/>
              </w:rPr>
              <w:t xml:space="preserve">, </w:t>
            </w:r>
            <w:r w:rsidRPr="00954867">
              <w:rPr>
                <w:rFonts w:ascii="Times New Roman" w:hAnsi="Times New Roman"/>
                <w:b/>
                <w:bCs/>
                <w:color w:val="FF0000"/>
                <w:sz w:val="20"/>
                <w:szCs w:val="20"/>
              </w:rPr>
              <w:t>28,</w:t>
            </w:r>
            <w:r w:rsidRPr="00954867">
              <w:rPr>
                <w:rFonts w:ascii="Times New Roman" w:hAnsi="Times New Roman"/>
                <w:b/>
                <w:bCs/>
                <w:sz w:val="20"/>
                <w:szCs w:val="20"/>
              </w:rPr>
              <w:t xml:space="preserve"> </w:t>
            </w:r>
            <w:r w:rsidRPr="00954867">
              <w:rPr>
                <w:rFonts w:ascii="Times New Roman" w:hAnsi="Times New Roman"/>
                <w:b/>
                <w:bCs/>
                <w:color w:val="FF0000"/>
                <w:sz w:val="20"/>
                <w:szCs w:val="20"/>
              </w:rPr>
              <w:t xml:space="preserve">64, 65, 66, 67, 68, </w:t>
            </w:r>
            <w:r w:rsidRPr="00954867">
              <w:rPr>
                <w:rFonts w:ascii="Times New Roman" w:hAnsi="Times New Roman"/>
                <w:b/>
                <w:bCs/>
                <w:color w:val="548235"/>
                <w:sz w:val="20"/>
                <w:szCs w:val="20"/>
              </w:rPr>
              <w:t>71, 72,</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326, 327,</w:t>
            </w:r>
            <w:r w:rsidRPr="00954867">
              <w:rPr>
                <w:rFonts w:ascii="Times New Roman" w:hAnsi="Times New Roman"/>
                <w:b/>
                <w:bCs/>
                <w:sz w:val="20"/>
                <w:szCs w:val="20"/>
              </w:rPr>
              <w:t xml:space="preserve"> </w:t>
            </w:r>
            <w:r w:rsidRPr="00954867">
              <w:rPr>
                <w:rFonts w:ascii="Times New Roman" w:hAnsi="Times New Roman"/>
                <w:b/>
                <w:bCs/>
                <w:color w:val="FF0000"/>
                <w:sz w:val="20"/>
                <w:szCs w:val="20"/>
              </w:rPr>
              <w:t>329,</w:t>
            </w:r>
            <w:r w:rsidRPr="00954867">
              <w:rPr>
                <w:rFonts w:ascii="Times New Roman" w:hAnsi="Times New Roman"/>
                <w:b/>
                <w:bCs/>
                <w:sz w:val="20"/>
                <w:szCs w:val="20"/>
              </w:rPr>
              <w:t xml:space="preserve"> </w:t>
            </w:r>
            <w:r w:rsidRPr="00954867">
              <w:rPr>
                <w:rFonts w:ascii="Times New Roman" w:hAnsi="Times New Roman"/>
                <w:b/>
                <w:bCs/>
                <w:color w:val="FF0000"/>
                <w:sz w:val="20"/>
                <w:szCs w:val="20"/>
              </w:rPr>
              <w:t>329A,</w:t>
            </w:r>
            <w:r w:rsidRPr="00954867">
              <w:rPr>
                <w:rFonts w:ascii="Times New Roman" w:hAnsi="Times New Roman"/>
                <w:b/>
                <w:bCs/>
                <w:sz w:val="20"/>
                <w:szCs w:val="20"/>
              </w:rPr>
              <w:t xml:space="preserve"> </w:t>
            </w:r>
            <w:r w:rsidRPr="00954867">
              <w:rPr>
                <w:rFonts w:ascii="Times New Roman" w:hAnsi="Times New Roman"/>
                <w:b/>
                <w:bCs/>
                <w:color w:val="FF0000"/>
                <w:sz w:val="20"/>
                <w:szCs w:val="20"/>
              </w:rPr>
              <w:t>329B,</w:t>
            </w:r>
            <w:r w:rsidRPr="00954867">
              <w:rPr>
                <w:rFonts w:ascii="Times New Roman" w:hAnsi="Times New Roman"/>
                <w:b/>
                <w:bCs/>
                <w:sz w:val="20"/>
                <w:szCs w:val="20"/>
              </w:rPr>
              <w:t xml:space="preserve"> </w:t>
            </w:r>
            <w:r w:rsidRPr="00954867">
              <w:rPr>
                <w:rFonts w:ascii="Times New Roman" w:hAnsi="Times New Roman"/>
                <w:b/>
                <w:bCs/>
                <w:color w:val="FF0000"/>
                <w:sz w:val="20"/>
                <w:szCs w:val="20"/>
              </w:rPr>
              <w:t>341</w:t>
            </w:r>
            <w:r w:rsidRPr="00954867">
              <w:rPr>
                <w:rFonts w:ascii="Times New Roman" w:hAnsi="Times New Roman"/>
                <w:b/>
                <w:bCs/>
                <w:sz w:val="20"/>
                <w:szCs w:val="20"/>
              </w:rPr>
              <w:t xml:space="preserve">, </w:t>
            </w:r>
            <w:r w:rsidRPr="00954867">
              <w:rPr>
                <w:rFonts w:ascii="Times New Roman" w:hAnsi="Times New Roman"/>
                <w:b/>
                <w:bCs/>
                <w:color w:val="FF0000"/>
                <w:sz w:val="20"/>
                <w:szCs w:val="20"/>
              </w:rPr>
              <w:t>342, 343, 346</w:t>
            </w:r>
          </w:p>
        </w:tc>
      </w:tr>
      <w:tr w:rsidR="00954867" w:rsidRPr="00954867" w:rsidTr="004A3107">
        <w:trPr>
          <w:trHeight w:val="3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5</w:t>
            </w:r>
          </w:p>
        </w:tc>
        <w:tc>
          <w:tcPr>
            <w:tcW w:w="1879" w:type="dxa"/>
            <w:tcBorders>
              <w:top w:val="nil"/>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TROJACZKOWICE</w:t>
            </w: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 </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color w:val="548235"/>
                <w:sz w:val="20"/>
                <w:szCs w:val="20"/>
              </w:rPr>
            </w:pPr>
            <w:r w:rsidRPr="00954867">
              <w:rPr>
                <w:rFonts w:ascii="Times New Roman" w:hAnsi="Times New Roman"/>
                <w:b/>
                <w:bCs/>
                <w:color w:val="548235"/>
                <w:sz w:val="20"/>
                <w:szCs w:val="20"/>
              </w:rPr>
              <w:t>44</w:t>
            </w:r>
          </w:p>
        </w:tc>
      </w:tr>
      <w:tr w:rsidR="00954867" w:rsidRPr="00954867" w:rsidTr="004A3107">
        <w:trPr>
          <w:trHeight w:val="3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6</w:t>
            </w:r>
          </w:p>
        </w:tc>
        <w:tc>
          <w:tcPr>
            <w:tcW w:w="1879" w:type="dxa"/>
            <w:tcBorders>
              <w:top w:val="nil"/>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BORKOWIZNA</w:t>
            </w: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 </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color w:val="FF0000"/>
                <w:sz w:val="20"/>
                <w:szCs w:val="20"/>
              </w:rPr>
            </w:pPr>
            <w:r w:rsidRPr="00954867">
              <w:rPr>
                <w:rFonts w:ascii="Times New Roman" w:hAnsi="Times New Roman"/>
                <w:b/>
                <w:bCs/>
                <w:color w:val="FF0000"/>
                <w:sz w:val="20"/>
                <w:szCs w:val="20"/>
              </w:rPr>
              <w:t>7, 9A, 23, 25, 27, 29, 35, 37, 45</w:t>
            </w:r>
          </w:p>
        </w:tc>
      </w:tr>
      <w:tr w:rsidR="00954867" w:rsidRPr="00954867" w:rsidTr="004A3107">
        <w:trPr>
          <w:trHeight w:val="6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lastRenderedPageBreak/>
              <w:t>7</w:t>
            </w:r>
          </w:p>
        </w:tc>
        <w:tc>
          <w:tcPr>
            <w:tcW w:w="1879" w:type="dxa"/>
            <w:tcBorders>
              <w:top w:val="nil"/>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CZÓŁNA</w:t>
            </w: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 </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sz w:val="20"/>
                <w:szCs w:val="20"/>
              </w:rPr>
            </w:pPr>
            <w:r w:rsidRPr="00954867">
              <w:rPr>
                <w:rFonts w:ascii="Times New Roman" w:hAnsi="Times New Roman"/>
                <w:b/>
                <w:bCs/>
                <w:color w:val="548235"/>
                <w:sz w:val="20"/>
                <w:szCs w:val="20"/>
              </w:rPr>
              <w:t>2, 3, 4A</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 xml:space="preserve">21, 23A, 24, 26, 71 </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73,114</w:t>
            </w:r>
            <w:r w:rsidRPr="00954867">
              <w:rPr>
                <w:rFonts w:ascii="Times New Roman" w:hAnsi="Times New Roman"/>
                <w:b/>
                <w:bCs/>
                <w:sz w:val="20"/>
                <w:szCs w:val="20"/>
              </w:rPr>
              <w:t>,</w:t>
            </w:r>
            <w:r w:rsidRPr="00954867">
              <w:rPr>
                <w:rFonts w:ascii="Times New Roman" w:hAnsi="Times New Roman"/>
                <w:b/>
                <w:bCs/>
                <w:color w:val="548235"/>
                <w:sz w:val="20"/>
                <w:szCs w:val="20"/>
              </w:rPr>
              <w:t xml:space="preserve"> </w:t>
            </w:r>
            <w:r w:rsidRPr="00954867">
              <w:rPr>
                <w:rFonts w:ascii="Times New Roman" w:hAnsi="Times New Roman"/>
                <w:b/>
                <w:bCs/>
                <w:color w:val="FF0000"/>
                <w:sz w:val="20"/>
                <w:szCs w:val="20"/>
              </w:rPr>
              <w:t>211, 223, 229, 233</w:t>
            </w:r>
          </w:p>
        </w:tc>
      </w:tr>
      <w:tr w:rsidR="00954867" w:rsidRPr="00954867" w:rsidTr="004A3107">
        <w:trPr>
          <w:trHeight w:val="375"/>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8</w:t>
            </w:r>
          </w:p>
        </w:tc>
        <w:tc>
          <w:tcPr>
            <w:tcW w:w="1879" w:type="dxa"/>
            <w:tcBorders>
              <w:top w:val="nil"/>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KREBSÓWKA</w:t>
            </w: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 </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color w:val="548235"/>
                <w:sz w:val="20"/>
                <w:szCs w:val="20"/>
              </w:rPr>
            </w:pPr>
            <w:r w:rsidRPr="00954867">
              <w:rPr>
                <w:rFonts w:ascii="Times New Roman" w:hAnsi="Times New Roman"/>
                <w:b/>
                <w:bCs/>
                <w:color w:val="548235"/>
                <w:sz w:val="20"/>
                <w:szCs w:val="20"/>
              </w:rPr>
              <w:t>1</w:t>
            </w:r>
          </w:p>
        </w:tc>
      </w:tr>
      <w:tr w:rsidR="00954867" w:rsidRPr="00954867" w:rsidTr="004A3107">
        <w:trPr>
          <w:trHeight w:val="3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9</w:t>
            </w:r>
          </w:p>
        </w:tc>
        <w:tc>
          <w:tcPr>
            <w:tcW w:w="1879" w:type="dxa"/>
            <w:tcBorders>
              <w:top w:val="nil"/>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KRĘŻNICA JARA</w:t>
            </w: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 </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sz w:val="20"/>
                <w:szCs w:val="20"/>
              </w:rPr>
            </w:pPr>
            <w:r w:rsidRPr="00954867">
              <w:rPr>
                <w:rFonts w:ascii="Times New Roman" w:hAnsi="Times New Roman"/>
                <w:b/>
                <w:bCs/>
                <w:color w:val="FF0000"/>
                <w:sz w:val="20"/>
                <w:szCs w:val="20"/>
              </w:rPr>
              <w:t>32A</w:t>
            </w:r>
            <w:r w:rsidRPr="00954867">
              <w:rPr>
                <w:rFonts w:ascii="Times New Roman" w:hAnsi="Times New Roman"/>
                <w:b/>
                <w:bCs/>
                <w:sz w:val="20"/>
                <w:szCs w:val="20"/>
              </w:rPr>
              <w:t>,</w:t>
            </w:r>
            <w:r w:rsidRPr="00954867">
              <w:rPr>
                <w:rFonts w:ascii="Times New Roman" w:hAnsi="Times New Roman"/>
                <w:b/>
                <w:bCs/>
                <w:color w:val="548235"/>
                <w:sz w:val="20"/>
                <w:szCs w:val="20"/>
              </w:rPr>
              <w:t xml:space="preserve"> 129, 130</w:t>
            </w:r>
            <w:r w:rsidRPr="00954867">
              <w:rPr>
                <w:rFonts w:ascii="Times New Roman" w:hAnsi="Times New Roman"/>
                <w:b/>
                <w:bCs/>
                <w:sz w:val="20"/>
                <w:szCs w:val="20"/>
              </w:rPr>
              <w:t>,</w:t>
            </w:r>
            <w:r w:rsidRPr="00954867">
              <w:rPr>
                <w:rFonts w:ascii="Times New Roman" w:hAnsi="Times New Roman"/>
                <w:b/>
                <w:bCs/>
                <w:color w:val="FF0000"/>
                <w:sz w:val="20"/>
                <w:szCs w:val="20"/>
              </w:rPr>
              <w:t xml:space="preserve"> 221</w:t>
            </w:r>
            <w:r w:rsidRPr="00954867">
              <w:rPr>
                <w:rFonts w:ascii="Times New Roman" w:hAnsi="Times New Roman"/>
                <w:b/>
                <w:bCs/>
                <w:sz w:val="20"/>
                <w:szCs w:val="20"/>
              </w:rPr>
              <w:t xml:space="preserve">, </w:t>
            </w:r>
            <w:r w:rsidRPr="00954867">
              <w:rPr>
                <w:rFonts w:ascii="Times New Roman" w:hAnsi="Times New Roman"/>
                <w:b/>
                <w:bCs/>
                <w:color w:val="FF0000"/>
                <w:sz w:val="20"/>
                <w:szCs w:val="20"/>
              </w:rPr>
              <w:t>239</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491</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610</w:t>
            </w:r>
            <w:r w:rsidRPr="00954867">
              <w:rPr>
                <w:rFonts w:ascii="Times New Roman" w:hAnsi="Times New Roman"/>
                <w:b/>
                <w:bCs/>
                <w:sz w:val="20"/>
                <w:szCs w:val="20"/>
              </w:rPr>
              <w:t xml:space="preserve">, </w:t>
            </w:r>
            <w:r w:rsidRPr="00954867">
              <w:rPr>
                <w:rFonts w:ascii="Times New Roman" w:hAnsi="Times New Roman"/>
                <w:b/>
                <w:bCs/>
                <w:color w:val="FF0000"/>
                <w:sz w:val="20"/>
                <w:szCs w:val="20"/>
              </w:rPr>
              <w:t>613</w:t>
            </w:r>
          </w:p>
        </w:tc>
      </w:tr>
      <w:tr w:rsidR="00954867" w:rsidRPr="00954867" w:rsidTr="004A3107">
        <w:trPr>
          <w:trHeight w:val="6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10</w:t>
            </w:r>
          </w:p>
        </w:tc>
        <w:tc>
          <w:tcPr>
            <w:tcW w:w="1879" w:type="dxa"/>
            <w:tcBorders>
              <w:top w:val="nil"/>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sz w:val="20"/>
                <w:szCs w:val="20"/>
              </w:rPr>
            </w:pPr>
            <w:r w:rsidRPr="00954867">
              <w:rPr>
                <w:rFonts w:ascii="Times New Roman" w:hAnsi="Times New Roman"/>
                <w:b/>
                <w:bCs/>
                <w:sz w:val="20"/>
                <w:szCs w:val="20"/>
              </w:rPr>
              <w:t>MAJDAN SOBIESZCZAŃSKI</w:t>
            </w: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 </w:t>
            </w:r>
          </w:p>
        </w:tc>
        <w:tc>
          <w:tcPr>
            <w:tcW w:w="4585" w:type="dxa"/>
            <w:tcBorders>
              <w:top w:val="nil"/>
              <w:left w:val="nil"/>
              <w:bottom w:val="single" w:sz="4" w:space="0" w:color="auto"/>
              <w:right w:val="single" w:sz="4" w:space="0" w:color="auto"/>
            </w:tcBorders>
            <w:shd w:val="clear" w:color="auto" w:fill="auto"/>
            <w:hideMark/>
          </w:tcPr>
          <w:p w:rsidR="00954867" w:rsidRPr="00954867" w:rsidRDefault="00954867" w:rsidP="00954867">
            <w:pPr>
              <w:spacing w:after="0"/>
              <w:rPr>
                <w:rFonts w:ascii="Times New Roman" w:hAnsi="Times New Roman"/>
                <w:b/>
                <w:bCs/>
                <w:sz w:val="20"/>
                <w:szCs w:val="20"/>
              </w:rPr>
            </w:pPr>
            <w:r w:rsidRPr="00954867">
              <w:rPr>
                <w:rFonts w:ascii="Times New Roman" w:hAnsi="Times New Roman"/>
                <w:b/>
                <w:bCs/>
                <w:color w:val="FF0000"/>
                <w:sz w:val="20"/>
                <w:szCs w:val="20"/>
              </w:rPr>
              <w:t>13</w:t>
            </w:r>
            <w:r w:rsidRPr="00954867">
              <w:rPr>
                <w:rFonts w:ascii="Times New Roman" w:hAnsi="Times New Roman"/>
                <w:b/>
                <w:bCs/>
                <w:sz w:val="20"/>
                <w:szCs w:val="20"/>
              </w:rPr>
              <w:t>,</w:t>
            </w:r>
            <w:r w:rsidRPr="00954867">
              <w:rPr>
                <w:rFonts w:ascii="Times New Roman" w:hAnsi="Times New Roman"/>
                <w:b/>
                <w:bCs/>
                <w:color w:val="FF0000"/>
                <w:sz w:val="20"/>
                <w:szCs w:val="20"/>
              </w:rPr>
              <w:t xml:space="preserve"> 15,</w:t>
            </w:r>
            <w:r w:rsidRPr="00954867">
              <w:rPr>
                <w:rFonts w:ascii="Times New Roman" w:hAnsi="Times New Roman"/>
                <w:b/>
                <w:bCs/>
                <w:sz w:val="20"/>
                <w:szCs w:val="20"/>
              </w:rPr>
              <w:t xml:space="preserve"> </w:t>
            </w:r>
            <w:r w:rsidRPr="00954867">
              <w:rPr>
                <w:rFonts w:ascii="Times New Roman" w:hAnsi="Times New Roman"/>
                <w:b/>
                <w:bCs/>
                <w:color w:val="FF0000"/>
                <w:sz w:val="20"/>
                <w:szCs w:val="20"/>
              </w:rPr>
              <w:t>19</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114, 115, 116</w:t>
            </w:r>
          </w:p>
        </w:tc>
      </w:tr>
      <w:tr w:rsidR="00954867" w:rsidRPr="00954867" w:rsidTr="004A3107">
        <w:trPr>
          <w:trHeight w:val="39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11</w:t>
            </w:r>
          </w:p>
        </w:tc>
        <w:tc>
          <w:tcPr>
            <w:tcW w:w="1879" w:type="dxa"/>
            <w:tcBorders>
              <w:top w:val="nil"/>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MARIANKA</w:t>
            </w: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 </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sz w:val="20"/>
                <w:szCs w:val="20"/>
              </w:rPr>
            </w:pPr>
            <w:r w:rsidRPr="00954867">
              <w:rPr>
                <w:rFonts w:ascii="Times New Roman" w:hAnsi="Times New Roman"/>
                <w:b/>
                <w:bCs/>
                <w:color w:val="548235"/>
                <w:sz w:val="20"/>
                <w:szCs w:val="20"/>
              </w:rPr>
              <w:t>34, 35, 36, 37,</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39,</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41, 44, 45</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108, 108A</w:t>
            </w:r>
          </w:p>
        </w:tc>
      </w:tr>
      <w:tr w:rsidR="00954867" w:rsidRPr="00954867" w:rsidTr="004A3107">
        <w:trPr>
          <w:trHeight w:val="300"/>
        </w:trPr>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12</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 xml:space="preserve">NIEDRZWICA KOŚCIELNA    </w:t>
            </w: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LEŚNA</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color w:val="548235"/>
                <w:sz w:val="20"/>
                <w:szCs w:val="20"/>
              </w:rPr>
            </w:pPr>
            <w:r w:rsidRPr="00954867">
              <w:rPr>
                <w:rFonts w:ascii="Times New Roman" w:hAnsi="Times New Roman"/>
                <w:b/>
                <w:bCs/>
                <w:color w:val="548235"/>
                <w:sz w:val="20"/>
                <w:szCs w:val="20"/>
              </w:rPr>
              <w:t>35, 37</w:t>
            </w:r>
          </w:p>
        </w:tc>
      </w:tr>
      <w:tr w:rsidR="00954867" w:rsidRPr="00954867" w:rsidTr="004A3107">
        <w:trPr>
          <w:trHeight w:val="300"/>
        </w:trPr>
        <w:tc>
          <w:tcPr>
            <w:tcW w:w="927" w:type="dxa"/>
            <w:vMerge/>
            <w:tcBorders>
              <w:top w:val="nil"/>
              <w:left w:val="single" w:sz="4" w:space="0" w:color="auto"/>
              <w:bottom w:val="single" w:sz="4" w:space="0" w:color="000000"/>
              <w:right w:val="single" w:sz="4" w:space="0" w:color="auto"/>
            </w:tcBorders>
            <w:vAlign w:val="center"/>
            <w:hideMark/>
          </w:tcPr>
          <w:p w:rsidR="00954867" w:rsidRPr="00954867" w:rsidRDefault="00954867" w:rsidP="00954867">
            <w:pPr>
              <w:spacing w:after="0"/>
              <w:rPr>
                <w:rFonts w:ascii="Times New Roman" w:hAnsi="Times New Roman"/>
                <w:color w:val="000000"/>
                <w:sz w:val="20"/>
                <w:szCs w:val="20"/>
              </w:rPr>
            </w:pPr>
          </w:p>
        </w:tc>
        <w:tc>
          <w:tcPr>
            <w:tcW w:w="1879" w:type="dxa"/>
            <w:vMerge/>
            <w:tcBorders>
              <w:top w:val="nil"/>
              <w:left w:val="single" w:sz="4" w:space="0" w:color="auto"/>
              <w:bottom w:val="single" w:sz="4" w:space="0" w:color="auto"/>
              <w:right w:val="single" w:sz="4" w:space="0" w:color="auto"/>
            </w:tcBorders>
            <w:vAlign w:val="center"/>
            <w:hideMark/>
          </w:tcPr>
          <w:p w:rsidR="00954867" w:rsidRPr="00954867" w:rsidRDefault="00954867" w:rsidP="00954867">
            <w:pPr>
              <w:spacing w:after="0"/>
              <w:rPr>
                <w:rFonts w:ascii="Times New Roman" w:hAnsi="Times New Roman"/>
                <w:b/>
                <w:bCs/>
                <w:color w:val="000000"/>
                <w:sz w:val="20"/>
                <w:szCs w:val="20"/>
              </w:rPr>
            </w:pP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OLCHOWA</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color w:val="548235"/>
                <w:sz w:val="20"/>
                <w:szCs w:val="20"/>
              </w:rPr>
            </w:pPr>
            <w:r w:rsidRPr="00954867">
              <w:rPr>
                <w:rFonts w:ascii="Times New Roman" w:hAnsi="Times New Roman"/>
                <w:b/>
                <w:bCs/>
                <w:color w:val="548235"/>
                <w:sz w:val="20"/>
                <w:szCs w:val="20"/>
              </w:rPr>
              <w:t>8</w:t>
            </w:r>
          </w:p>
        </w:tc>
      </w:tr>
      <w:tr w:rsidR="00954867" w:rsidRPr="00954867" w:rsidTr="004A3107">
        <w:trPr>
          <w:trHeight w:val="285"/>
        </w:trPr>
        <w:tc>
          <w:tcPr>
            <w:tcW w:w="927" w:type="dxa"/>
            <w:vMerge/>
            <w:tcBorders>
              <w:top w:val="nil"/>
              <w:left w:val="single" w:sz="4" w:space="0" w:color="auto"/>
              <w:bottom w:val="single" w:sz="4" w:space="0" w:color="000000"/>
              <w:right w:val="single" w:sz="4" w:space="0" w:color="auto"/>
            </w:tcBorders>
            <w:vAlign w:val="center"/>
            <w:hideMark/>
          </w:tcPr>
          <w:p w:rsidR="00954867" w:rsidRPr="00954867" w:rsidRDefault="00954867" w:rsidP="00954867">
            <w:pPr>
              <w:spacing w:after="0"/>
              <w:rPr>
                <w:rFonts w:ascii="Times New Roman" w:hAnsi="Times New Roman"/>
                <w:color w:val="000000"/>
                <w:sz w:val="20"/>
                <w:szCs w:val="20"/>
              </w:rPr>
            </w:pPr>
          </w:p>
        </w:tc>
        <w:tc>
          <w:tcPr>
            <w:tcW w:w="1879" w:type="dxa"/>
            <w:vMerge/>
            <w:tcBorders>
              <w:top w:val="nil"/>
              <w:left w:val="single" w:sz="4" w:space="0" w:color="auto"/>
              <w:bottom w:val="single" w:sz="4" w:space="0" w:color="auto"/>
              <w:right w:val="single" w:sz="4" w:space="0" w:color="auto"/>
            </w:tcBorders>
            <w:vAlign w:val="center"/>
            <w:hideMark/>
          </w:tcPr>
          <w:p w:rsidR="00954867" w:rsidRPr="00954867" w:rsidRDefault="00954867" w:rsidP="00954867">
            <w:pPr>
              <w:spacing w:after="0"/>
              <w:rPr>
                <w:rFonts w:ascii="Times New Roman" w:hAnsi="Times New Roman"/>
                <w:b/>
                <w:bCs/>
                <w:color w:val="000000"/>
                <w:sz w:val="20"/>
                <w:szCs w:val="20"/>
              </w:rPr>
            </w:pP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STEFANÓW</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color w:val="548235"/>
                <w:sz w:val="20"/>
                <w:szCs w:val="20"/>
              </w:rPr>
            </w:pPr>
            <w:r w:rsidRPr="00954867">
              <w:rPr>
                <w:rFonts w:ascii="Times New Roman" w:hAnsi="Times New Roman"/>
                <w:b/>
                <w:bCs/>
                <w:color w:val="548235"/>
                <w:sz w:val="20"/>
                <w:szCs w:val="20"/>
              </w:rPr>
              <w:t>16, 18, 24, 31, 33, 41, 50</w:t>
            </w:r>
          </w:p>
        </w:tc>
      </w:tr>
      <w:tr w:rsidR="00954867" w:rsidRPr="00954867" w:rsidTr="004A3107">
        <w:trPr>
          <w:trHeight w:val="300"/>
        </w:trPr>
        <w:tc>
          <w:tcPr>
            <w:tcW w:w="927" w:type="dxa"/>
            <w:vMerge/>
            <w:tcBorders>
              <w:top w:val="nil"/>
              <w:left w:val="single" w:sz="4" w:space="0" w:color="auto"/>
              <w:bottom w:val="single" w:sz="4" w:space="0" w:color="000000"/>
              <w:right w:val="single" w:sz="4" w:space="0" w:color="auto"/>
            </w:tcBorders>
            <w:vAlign w:val="center"/>
            <w:hideMark/>
          </w:tcPr>
          <w:p w:rsidR="00954867" w:rsidRPr="00954867" w:rsidRDefault="00954867" w:rsidP="00954867">
            <w:pPr>
              <w:spacing w:after="0"/>
              <w:rPr>
                <w:rFonts w:ascii="Times New Roman" w:hAnsi="Times New Roman"/>
                <w:color w:val="000000"/>
                <w:sz w:val="20"/>
                <w:szCs w:val="20"/>
              </w:rPr>
            </w:pPr>
          </w:p>
        </w:tc>
        <w:tc>
          <w:tcPr>
            <w:tcW w:w="1879" w:type="dxa"/>
            <w:vMerge/>
            <w:tcBorders>
              <w:top w:val="nil"/>
              <w:left w:val="single" w:sz="4" w:space="0" w:color="auto"/>
              <w:bottom w:val="single" w:sz="4" w:space="0" w:color="auto"/>
              <w:right w:val="single" w:sz="4" w:space="0" w:color="auto"/>
            </w:tcBorders>
            <w:vAlign w:val="center"/>
            <w:hideMark/>
          </w:tcPr>
          <w:p w:rsidR="00954867" w:rsidRPr="00954867" w:rsidRDefault="00954867" w:rsidP="00954867">
            <w:pPr>
              <w:spacing w:after="0"/>
              <w:rPr>
                <w:rFonts w:ascii="Times New Roman" w:hAnsi="Times New Roman"/>
                <w:b/>
                <w:bCs/>
                <w:color w:val="000000"/>
                <w:sz w:val="20"/>
                <w:szCs w:val="20"/>
              </w:rPr>
            </w:pP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ZALESIE</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color w:val="548235"/>
                <w:sz w:val="20"/>
                <w:szCs w:val="20"/>
              </w:rPr>
            </w:pPr>
            <w:r w:rsidRPr="00954867">
              <w:rPr>
                <w:rFonts w:ascii="Times New Roman" w:hAnsi="Times New Roman"/>
                <w:b/>
                <w:bCs/>
                <w:color w:val="548235"/>
                <w:sz w:val="20"/>
                <w:szCs w:val="20"/>
              </w:rPr>
              <w:t>9</w:t>
            </w:r>
          </w:p>
        </w:tc>
      </w:tr>
      <w:tr w:rsidR="00954867" w:rsidRPr="00954867" w:rsidTr="004A3107">
        <w:trPr>
          <w:trHeight w:val="300"/>
        </w:trPr>
        <w:tc>
          <w:tcPr>
            <w:tcW w:w="927" w:type="dxa"/>
            <w:vMerge/>
            <w:tcBorders>
              <w:top w:val="nil"/>
              <w:left w:val="single" w:sz="4" w:space="0" w:color="auto"/>
              <w:bottom w:val="single" w:sz="4" w:space="0" w:color="000000"/>
              <w:right w:val="single" w:sz="4" w:space="0" w:color="auto"/>
            </w:tcBorders>
            <w:vAlign w:val="center"/>
            <w:hideMark/>
          </w:tcPr>
          <w:p w:rsidR="00954867" w:rsidRPr="00954867" w:rsidRDefault="00954867" w:rsidP="00954867">
            <w:pPr>
              <w:spacing w:after="0"/>
              <w:rPr>
                <w:rFonts w:ascii="Times New Roman" w:hAnsi="Times New Roman"/>
                <w:color w:val="000000"/>
                <w:sz w:val="20"/>
                <w:szCs w:val="20"/>
              </w:rPr>
            </w:pPr>
          </w:p>
        </w:tc>
        <w:tc>
          <w:tcPr>
            <w:tcW w:w="1879" w:type="dxa"/>
            <w:vMerge/>
            <w:tcBorders>
              <w:top w:val="nil"/>
              <w:left w:val="single" w:sz="4" w:space="0" w:color="auto"/>
              <w:bottom w:val="single" w:sz="4" w:space="0" w:color="auto"/>
              <w:right w:val="single" w:sz="4" w:space="0" w:color="auto"/>
            </w:tcBorders>
            <w:vAlign w:val="center"/>
            <w:hideMark/>
          </w:tcPr>
          <w:p w:rsidR="00954867" w:rsidRPr="00954867" w:rsidRDefault="00954867" w:rsidP="00954867">
            <w:pPr>
              <w:spacing w:after="0"/>
              <w:rPr>
                <w:rFonts w:ascii="Times New Roman" w:hAnsi="Times New Roman"/>
                <w:b/>
                <w:bCs/>
                <w:color w:val="000000"/>
                <w:sz w:val="20"/>
                <w:szCs w:val="20"/>
              </w:rPr>
            </w:pP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ZASTAWNA</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color w:val="548235"/>
                <w:sz w:val="20"/>
                <w:szCs w:val="20"/>
              </w:rPr>
            </w:pPr>
            <w:r w:rsidRPr="00954867">
              <w:rPr>
                <w:rFonts w:ascii="Times New Roman" w:hAnsi="Times New Roman"/>
                <w:b/>
                <w:bCs/>
                <w:color w:val="548235"/>
                <w:sz w:val="20"/>
                <w:szCs w:val="20"/>
              </w:rPr>
              <w:t>9, 11</w:t>
            </w:r>
          </w:p>
        </w:tc>
      </w:tr>
      <w:tr w:rsidR="00954867" w:rsidRPr="00954867" w:rsidTr="004A3107">
        <w:trPr>
          <w:trHeight w:val="3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13</w:t>
            </w:r>
          </w:p>
        </w:tc>
        <w:tc>
          <w:tcPr>
            <w:tcW w:w="1879" w:type="dxa"/>
            <w:tcBorders>
              <w:top w:val="nil"/>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SOBIESZCZANY</w:t>
            </w: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 </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color w:val="548235"/>
                <w:sz w:val="20"/>
                <w:szCs w:val="20"/>
              </w:rPr>
            </w:pPr>
            <w:r w:rsidRPr="00954867">
              <w:rPr>
                <w:rFonts w:ascii="Times New Roman" w:hAnsi="Times New Roman"/>
                <w:b/>
                <w:bCs/>
                <w:color w:val="548235"/>
                <w:sz w:val="20"/>
                <w:szCs w:val="20"/>
              </w:rPr>
              <w:t>115, 116, 118, 119</w:t>
            </w:r>
          </w:p>
        </w:tc>
      </w:tr>
      <w:tr w:rsidR="00954867" w:rsidRPr="00954867" w:rsidTr="004A3107">
        <w:trPr>
          <w:trHeight w:val="6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14</w:t>
            </w:r>
          </w:p>
        </w:tc>
        <w:tc>
          <w:tcPr>
            <w:tcW w:w="1879" w:type="dxa"/>
            <w:tcBorders>
              <w:top w:val="nil"/>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SOBIESZCZANY-KOLONIA</w:t>
            </w: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 </w:t>
            </w:r>
          </w:p>
        </w:tc>
        <w:tc>
          <w:tcPr>
            <w:tcW w:w="4585" w:type="dxa"/>
            <w:tcBorders>
              <w:top w:val="nil"/>
              <w:left w:val="nil"/>
              <w:bottom w:val="single" w:sz="4" w:space="0" w:color="auto"/>
              <w:right w:val="single" w:sz="4" w:space="0" w:color="auto"/>
            </w:tcBorders>
            <w:shd w:val="clear" w:color="auto" w:fill="auto"/>
            <w:vAlign w:val="bottom"/>
            <w:hideMark/>
          </w:tcPr>
          <w:p w:rsidR="00954867" w:rsidRPr="00954867" w:rsidRDefault="00954867" w:rsidP="00954867">
            <w:pPr>
              <w:spacing w:after="0"/>
              <w:rPr>
                <w:rFonts w:ascii="Times New Roman" w:hAnsi="Times New Roman"/>
                <w:b/>
                <w:bCs/>
                <w:sz w:val="20"/>
                <w:szCs w:val="20"/>
              </w:rPr>
            </w:pPr>
            <w:r w:rsidRPr="00954867">
              <w:rPr>
                <w:rFonts w:ascii="Times New Roman" w:hAnsi="Times New Roman"/>
                <w:b/>
                <w:bCs/>
                <w:color w:val="548235"/>
                <w:sz w:val="20"/>
                <w:szCs w:val="20"/>
              </w:rPr>
              <w:t>106, 108,</w:t>
            </w:r>
            <w:r w:rsidRPr="00954867">
              <w:rPr>
                <w:rFonts w:ascii="Times New Roman" w:hAnsi="Times New Roman"/>
                <w:b/>
                <w:bCs/>
                <w:sz w:val="20"/>
                <w:szCs w:val="20"/>
              </w:rPr>
              <w:t xml:space="preserve"> </w:t>
            </w:r>
            <w:r w:rsidRPr="00954867">
              <w:rPr>
                <w:rFonts w:ascii="Times New Roman" w:hAnsi="Times New Roman"/>
                <w:b/>
                <w:bCs/>
                <w:color w:val="548235"/>
                <w:sz w:val="20"/>
                <w:szCs w:val="20"/>
              </w:rPr>
              <w:t>124, 125, 126, 127, 128, 129</w:t>
            </w:r>
            <w:r w:rsidRPr="00954867">
              <w:rPr>
                <w:rFonts w:ascii="Times New Roman" w:hAnsi="Times New Roman"/>
                <w:b/>
                <w:bCs/>
                <w:sz w:val="20"/>
                <w:szCs w:val="20"/>
              </w:rPr>
              <w:t>,</w:t>
            </w:r>
            <w:r w:rsidRPr="00954867">
              <w:rPr>
                <w:rFonts w:ascii="Times New Roman" w:hAnsi="Times New Roman"/>
                <w:b/>
                <w:bCs/>
                <w:color w:val="548235"/>
                <w:sz w:val="20"/>
                <w:szCs w:val="20"/>
              </w:rPr>
              <w:t xml:space="preserve"> 178,</w:t>
            </w:r>
            <w:r w:rsidRPr="00954867">
              <w:rPr>
                <w:rFonts w:ascii="Times New Roman" w:hAnsi="Times New Roman"/>
                <w:b/>
                <w:bCs/>
                <w:sz w:val="20"/>
                <w:szCs w:val="20"/>
              </w:rPr>
              <w:t xml:space="preserve"> </w:t>
            </w:r>
            <w:r w:rsidRPr="00954867">
              <w:rPr>
                <w:rFonts w:ascii="Times New Roman" w:hAnsi="Times New Roman"/>
                <w:b/>
                <w:bCs/>
                <w:color w:val="FF0000"/>
                <w:sz w:val="20"/>
                <w:szCs w:val="20"/>
              </w:rPr>
              <w:t>181, 182, 183, 185</w:t>
            </w:r>
          </w:p>
        </w:tc>
      </w:tr>
      <w:tr w:rsidR="00954867" w:rsidRPr="00954867" w:rsidTr="004A3107">
        <w:trPr>
          <w:trHeight w:val="3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954867" w:rsidRPr="00954867" w:rsidRDefault="00954867" w:rsidP="00954867">
            <w:pPr>
              <w:spacing w:after="0"/>
              <w:jc w:val="center"/>
              <w:rPr>
                <w:rFonts w:ascii="Times New Roman" w:hAnsi="Times New Roman"/>
                <w:color w:val="000000"/>
                <w:sz w:val="20"/>
                <w:szCs w:val="20"/>
              </w:rPr>
            </w:pPr>
            <w:r w:rsidRPr="00954867">
              <w:rPr>
                <w:rFonts w:ascii="Times New Roman" w:hAnsi="Times New Roman"/>
                <w:color w:val="000000"/>
                <w:sz w:val="20"/>
                <w:szCs w:val="20"/>
              </w:rPr>
              <w:t>15</w:t>
            </w:r>
          </w:p>
        </w:tc>
        <w:tc>
          <w:tcPr>
            <w:tcW w:w="1879" w:type="dxa"/>
            <w:tcBorders>
              <w:top w:val="nil"/>
              <w:left w:val="nil"/>
              <w:bottom w:val="single" w:sz="4" w:space="0" w:color="auto"/>
              <w:right w:val="single" w:sz="4" w:space="0" w:color="auto"/>
            </w:tcBorders>
            <w:shd w:val="clear" w:color="auto" w:fill="auto"/>
            <w:vAlign w:val="center"/>
            <w:hideMark/>
          </w:tcPr>
          <w:p w:rsidR="00954867" w:rsidRPr="00954867" w:rsidRDefault="00954867" w:rsidP="00954867">
            <w:pPr>
              <w:spacing w:after="0"/>
              <w:jc w:val="center"/>
              <w:rPr>
                <w:rFonts w:ascii="Times New Roman" w:hAnsi="Times New Roman"/>
                <w:b/>
                <w:bCs/>
                <w:color w:val="000000"/>
                <w:sz w:val="20"/>
                <w:szCs w:val="20"/>
              </w:rPr>
            </w:pPr>
            <w:r w:rsidRPr="00954867">
              <w:rPr>
                <w:rFonts w:ascii="Times New Roman" w:hAnsi="Times New Roman"/>
                <w:b/>
                <w:bCs/>
                <w:color w:val="000000"/>
                <w:sz w:val="20"/>
                <w:szCs w:val="20"/>
              </w:rPr>
              <w:t>TOMASZÓWKA</w:t>
            </w:r>
          </w:p>
        </w:tc>
        <w:tc>
          <w:tcPr>
            <w:tcW w:w="1329" w:type="dxa"/>
            <w:tcBorders>
              <w:top w:val="nil"/>
              <w:left w:val="nil"/>
              <w:bottom w:val="single" w:sz="4" w:space="0" w:color="auto"/>
              <w:right w:val="single" w:sz="4" w:space="0" w:color="auto"/>
            </w:tcBorders>
            <w:shd w:val="clear" w:color="auto" w:fill="auto"/>
            <w:noWrap/>
            <w:vAlign w:val="bottom"/>
            <w:hideMark/>
          </w:tcPr>
          <w:p w:rsidR="00954867" w:rsidRPr="00954867" w:rsidRDefault="00954867" w:rsidP="00954867">
            <w:pPr>
              <w:spacing w:after="0"/>
              <w:rPr>
                <w:rFonts w:ascii="Times New Roman" w:hAnsi="Times New Roman"/>
                <w:b/>
                <w:bCs/>
                <w:color w:val="000000"/>
                <w:sz w:val="20"/>
                <w:szCs w:val="20"/>
              </w:rPr>
            </w:pPr>
            <w:r w:rsidRPr="00954867">
              <w:rPr>
                <w:rFonts w:ascii="Times New Roman" w:hAnsi="Times New Roman"/>
                <w:b/>
                <w:bCs/>
                <w:color w:val="000000"/>
                <w:sz w:val="20"/>
                <w:szCs w:val="20"/>
              </w:rPr>
              <w:t> </w:t>
            </w:r>
          </w:p>
        </w:tc>
        <w:tc>
          <w:tcPr>
            <w:tcW w:w="4585" w:type="dxa"/>
            <w:tcBorders>
              <w:top w:val="nil"/>
              <w:left w:val="nil"/>
              <w:bottom w:val="single" w:sz="4" w:space="0" w:color="auto"/>
              <w:right w:val="single" w:sz="4" w:space="0" w:color="auto"/>
            </w:tcBorders>
            <w:shd w:val="clear" w:color="auto" w:fill="auto"/>
            <w:vAlign w:val="center"/>
            <w:hideMark/>
          </w:tcPr>
          <w:p w:rsidR="00954867" w:rsidRPr="00954867" w:rsidRDefault="00954867" w:rsidP="00954867">
            <w:pPr>
              <w:spacing w:after="0"/>
              <w:rPr>
                <w:rFonts w:ascii="Times New Roman" w:hAnsi="Times New Roman"/>
                <w:b/>
                <w:bCs/>
                <w:color w:val="548235"/>
                <w:sz w:val="20"/>
                <w:szCs w:val="20"/>
              </w:rPr>
            </w:pPr>
            <w:r w:rsidRPr="00954867">
              <w:rPr>
                <w:rFonts w:ascii="Times New Roman" w:hAnsi="Times New Roman"/>
                <w:b/>
                <w:bCs/>
                <w:color w:val="548235"/>
                <w:sz w:val="20"/>
                <w:szCs w:val="20"/>
              </w:rPr>
              <w:t>95A, 97, 99, 100, 102, 104, 113</w:t>
            </w:r>
          </w:p>
        </w:tc>
      </w:tr>
    </w:tbl>
    <w:p w:rsidR="00954867" w:rsidRPr="00954867" w:rsidRDefault="00954867" w:rsidP="00954867">
      <w:pPr>
        <w:spacing w:after="0"/>
        <w:ind w:left="708"/>
        <w:rPr>
          <w:rFonts w:ascii="Times New Roman" w:hAnsi="Times New Roman"/>
          <w:b/>
          <w:sz w:val="20"/>
          <w:szCs w:val="20"/>
        </w:rPr>
      </w:pPr>
      <w:r w:rsidRPr="00954867">
        <w:rPr>
          <w:rFonts w:ascii="Times New Roman" w:hAnsi="Times New Roman"/>
          <w:b/>
          <w:sz w:val="20"/>
          <w:szCs w:val="20"/>
        </w:rPr>
        <w:t>Kolorem czerwonym zaznaczono nieruchomości</w:t>
      </w:r>
      <w:r w:rsidRPr="00954867">
        <w:rPr>
          <w:rFonts w:ascii="Times New Roman" w:hAnsi="Times New Roman"/>
          <w:sz w:val="20"/>
          <w:szCs w:val="20"/>
        </w:rPr>
        <w:t xml:space="preserve"> </w:t>
      </w:r>
      <w:r w:rsidRPr="00954867">
        <w:rPr>
          <w:rFonts w:ascii="Times New Roman" w:hAnsi="Times New Roman"/>
          <w:b/>
          <w:sz w:val="20"/>
          <w:szCs w:val="20"/>
        </w:rPr>
        <w:t>gdzie odległość budynku od drogi wewnętrznej lub publicznej jest większa jak 300 m (są to drogi prywatne).Kolorem zielonym oznaczono nieruchomości trudnodostępne.</w:t>
      </w:r>
    </w:p>
    <w:p w:rsidR="00954867" w:rsidRPr="00954867" w:rsidRDefault="00954867" w:rsidP="00954867">
      <w:pPr>
        <w:tabs>
          <w:tab w:val="left" w:pos="709"/>
        </w:tabs>
        <w:spacing w:after="0"/>
        <w:ind w:left="708"/>
        <w:contextualSpacing/>
        <w:jc w:val="both"/>
        <w:rPr>
          <w:rFonts w:ascii="Times New Roman" w:hAnsi="Times New Roman"/>
          <w:sz w:val="20"/>
          <w:szCs w:val="20"/>
        </w:rPr>
      </w:pPr>
    </w:p>
    <w:p w:rsidR="00954867" w:rsidRPr="00954867" w:rsidRDefault="00954867" w:rsidP="00954867">
      <w:pPr>
        <w:tabs>
          <w:tab w:val="left" w:pos="709"/>
        </w:tabs>
        <w:spacing w:after="0"/>
        <w:ind w:left="708"/>
        <w:contextualSpacing/>
        <w:jc w:val="both"/>
        <w:rPr>
          <w:rFonts w:ascii="Times New Roman" w:hAnsi="Times New Roman"/>
          <w:sz w:val="20"/>
          <w:szCs w:val="20"/>
        </w:rPr>
      </w:pPr>
      <w:r w:rsidRPr="00954867">
        <w:rPr>
          <w:rFonts w:ascii="Times New Roman" w:hAnsi="Times New Roman"/>
          <w:sz w:val="20"/>
          <w:szCs w:val="20"/>
        </w:rPr>
        <w:t xml:space="preserve">Posesje trudnodostępne często są położone przy drogach będących w zarządzie gminy Niedrzwica Duża, których parametry, stan techniczny oraz oddalenie od głównych ciągów komunikacyjnych wymusza realizację usługi "małym samochodem" (bądź w inny sposób) z uwagi na trudność bądź niemożność dojazdu pojazdem ciężarowym. Drogi te często prowadzą do pojedynczych nieruchomości i w terenie wyglądają jak prywatne drogi do posesji. Poruszanie się po nich ciężkim sprzętem jak wskazano wyżej jest utrudnione oraz może przyczynić się do zniszczenia ich istniejącej nawierzchni, co jest niedopuszczalne i budzi uzasadniony sprzeciw osób z nich korzystających. </w:t>
      </w:r>
    </w:p>
    <w:p w:rsidR="00954867" w:rsidRPr="00954867" w:rsidRDefault="00954867" w:rsidP="00954867">
      <w:pPr>
        <w:tabs>
          <w:tab w:val="left" w:pos="709"/>
        </w:tabs>
        <w:spacing w:after="0"/>
        <w:ind w:left="720"/>
        <w:contextualSpacing/>
        <w:jc w:val="both"/>
        <w:rPr>
          <w:rFonts w:ascii="Times New Roman" w:hAnsi="Times New Roman"/>
          <w:b/>
          <w:sz w:val="20"/>
          <w:szCs w:val="20"/>
        </w:rPr>
      </w:pPr>
      <w:r w:rsidRPr="00954867">
        <w:rPr>
          <w:rFonts w:ascii="Times New Roman" w:hAnsi="Times New Roman"/>
          <w:b/>
          <w:sz w:val="20"/>
          <w:szCs w:val="20"/>
        </w:rPr>
        <w:t>Odbiór odpadów z tych posesji należy realizować w terminach i standardzie jak dla posesji gdzie odległość od najbliższego od drogi budynku a drogą wewnętrzną lub publiczną będzie większa niż 300m.</w:t>
      </w:r>
    </w:p>
    <w:p w:rsidR="00954867" w:rsidRPr="00954867" w:rsidRDefault="00954867" w:rsidP="00954867">
      <w:pPr>
        <w:tabs>
          <w:tab w:val="left" w:pos="709"/>
        </w:tabs>
        <w:spacing w:after="0"/>
        <w:ind w:left="720"/>
        <w:contextualSpacing/>
        <w:jc w:val="both"/>
        <w:rPr>
          <w:rFonts w:ascii="Times New Roman" w:hAnsi="Times New Roman"/>
          <w:b/>
          <w:sz w:val="20"/>
          <w:szCs w:val="20"/>
        </w:rPr>
      </w:pPr>
    </w:p>
    <w:p w:rsidR="00954867" w:rsidRPr="00954867" w:rsidRDefault="00954867" w:rsidP="00954867">
      <w:pPr>
        <w:tabs>
          <w:tab w:val="left" w:pos="709"/>
        </w:tabs>
        <w:spacing w:after="0"/>
        <w:ind w:left="720"/>
        <w:contextualSpacing/>
        <w:jc w:val="both"/>
        <w:rPr>
          <w:rFonts w:ascii="Times New Roman" w:hAnsi="Times New Roman"/>
          <w:b/>
          <w:sz w:val="20"/>
          <w:szCs w:val="20"/>
        </w:rPr>
      </w:pPr>
      <w:r w:rsidRPr="00954867">
        <w:rPr>
          <w:rFonts w:ascii="Times New Roman" w:hAnsi="Times New Roman"/>
          <w:b/>
          <w:sz w:val="20"/>
          <w:szCs w:val="20"/>
        </w:rPr>
        <w:t xml:space="preserve">Wykonawca ma możliwość zmianę danych zawartych w tab. 3 poprzez  zaproponowanie dodania nowych nieruchomości bądź wykreślenie wskazanych w tabeli. Zmiany są możliwe wyłącznie po wyrażeniu na nie zgody przez Zamawiającego. Wszelkie zmiany dokonane przez Wykonawcę bez uprzedniego zawiadomienia Zamawiającego będą traktowane jako niewykonanie usługi zgodnie z zatwierdzonym harmonogramem. O wszelkich tego typu zmianach Wykonawca poinformuje również zainteresowanych właścicieli nieruchomości. </w:t>
      </w:r>
    </w:p>
    <w:p w:rsidR="00954867" w:rsidRPr="00954867" w:rsidRDefault="00954867" w:rsidP="00954867">
      <w:pPr>
        <w:tabs>
          <w:tab w:val="left" w:pos="709"/>
        </w:tabs>
        <w:spacing w:after="0"/>
        <w:ind w:left="720"/>
        <w:contextualSpacing/>
        <w:jc w:val="both"/>
        <w:rPr>
          <w:rFonts w:ascii="Times New Roman" w:hAnsi="Times New Roman"/>
          <w:sz w:val="20"/>
          <w:szCs w:val="20"/>
        </w:rPr>
      </w:pPr>
    </w:p>
    <w:p w:rsidR="00954867" w:rsidRPr="00954867" w:rsidRDefault="00954867" w:rsidP="00954867">
      <w:pPr>
        <w:tabs>
          <w:tab w:val="left" w:pos="709"/>
        </w:tabs>
        <w:spacing w:after="0"/>
        <w:ind w:left="720"/>
        <w:contextualSpacing/>
        <w:jc w:val="both"/>
        <w:rPr>
          <w:rFonts w:ascii="Times New Roman" w:hAnsi="Times New Roman"/>
          <w:b/>
          <w:sz w:val="20"/>
          <w:szCs w:val="20"/>
        </w:rPr>
      </w:pPr>
      <w:r w:rsidRPr="00954867">
        <w:rPr>
          <w:rFonts w:ascii="Times New Roman" w:hAnsi="Times New Roman"/>
          <w:b/>
          <w:sz w:val="20"/>
          <w:szCs w:val="20"/>
        </w:rPr>
        <w:t>Zaleca się by Wykonawca przed złożeniem oferty dokonał wizji lokalnej obszaru gminy objętego zamówieniem.</w:t>
      </w:r>
    </w:p>
    <w:p w:rsidR="00954867" w:rsidRPr="00954867" w:rsidRDefault="00954867" w:rsidP="00954867">
      <w:pPr>
        <w:spacing w:after="0"/>
        <w:ind w:left="720"/>
        <w:jc w:val="center"/>
        <w:rPr>
          <w:rFonts w:ascii="Times New Roman" w:hAnsi="Times New Roman"/>
          <w:b/>
          <w:sz w:val="20"/>
          <w:szCs w:val="20"/>
        </w:rPr>
      </w:pPr>
    </w:p>
    <w:p w:rsidR="00954867" w:rsidRPr="00954867" w:rsidRDefault="00954867" w:rsidP="00954867">
      <w:pPr>
        <w:spacing w:after="0"/>
        <w:ind w:left="720"/>
        <w:jc w:val="center"/>
        <w:rPr>
          <w:rFonts w:ascii="Times New Roman" w:hAnsi="Times New Roman"/>
          <w:b/>
          <w:sz w:val="20"/>
          <w:szCs w:val="20"/>
        </w:rPr>
      </w:pPr>
      <w:r w:rsidRPr="00954867">
        <w:rPr>
          <w:rFonts w:ascii="Times New Roman" w:hAnsi="Times New Roman"/>
          <w:b/>
          <w:sz w:val="20"/>
          <w:szCs w:val="20"/>
        </w:rPr>
        <w:t>INFORMACJE OGÓLNE DOTYCZĄCE PRZEDMIOTU ZAMÓWIENIA</w:t>
      </w:r>
    </w:p>
    <w:p w:rsidR="00954867" w:rsidRPr="00954867" w:rsidRDefault="00954867" w:rsidP="00954867">
      <w:pPr>
        <w:spacing w:after="0"/>
        <w:ind w:left="720"/>
        <w:jc w:val="both"/>
        <w:rPr>
          <w:rFonts w:ascii="Times New Roman" w:hAnsi="Times New Roman"/>
          <w:sz w:val="20"/>
          <w:szCs w:val="20"/>
        </w:rPr>
      </w:pPr>
    </w:p>
    <w:p w:rsidR="00954867" w:rsidRPr="00652DB7" w:rsidRDefault="00954867" w:rsidP="00652DB7">
      <w:pPr>
        <w:pStyle w:val="Akapitzlist"/>
        <w:numPr>
          <w:ilvl w:val="0"/>
          <w:numId w:val="66"/>
        </w:numPr>
        <w:spacing w:after="0"/>
        <w:jc w:val="both"/>
        <w:rPr>
          <w:rFonts w:ascii="Times New Roman" w:hAnsi="Times New Roman"/>
          <w:i/>
          <w:sz w:val="20"/>
          <w:szCs w:val="20"/>
        </w:rPr>
      </w:pPr>
      <w:r w:rsidRPr="00652DB7">
        <w:rPr>
          <w:rFonts w:ascii="Times New Roman" w:hAnsi="Times New Roman"/>
          <w:sz w:val="20"/>
          <w:szCs w:val="20"/>
        </w:rPr>
        <w:t>Gmina Niedrzwica Duża zgodnie z Planem gospodarki odpadami dla województwa lubelskiego 2022 (uchwała Nr XXIV/350/2016 S</w:t>
      </w:r>
      <w:r w:rsidR="00652DB7" w:rsidRPr="00652DB7">
        <w:rPr>
          <w:rFonts w:ascii="Times New Roman" w:hAnsi="Times New Roman"/>
          <w:sz w:val="20"/>
          <w:szCs w:val="20"/>
        </w:rPr>
        <w:t xml:space="preserve">ejmiku Województwa Lubelskiego </w:t>
      </w:r>
      <w:r w:rsidRPr="00652DB7">
        <w:rPr>
          <w:rFonts w:ascii="Times New Roman" w:hAnsi="Times New Roman"/>
          <w:sz w:val="20"/>
          <w:szCs w:val="20"/>
        </w:rPr>
        <w:t>z dnia 2 grudnia 2016 r.) należy do Regionu Centralno - Zachodniego</w:t>
      </w:r>
      <w:r w:rsidRPr="00652DB7">
        <w:rPr>
          <w:rFonts w:ascii="Times New Roman" w:hAnsi="Times New Roman"/>
          <w:i/>
          <w:sz w:val="20"/>
          <w:szCs w:val="20"/>
        </w:rPr>
        <w:t>.</w:t>
      </w:r>
    </w:p>
    <w:p w:rsidR="00954867" w:rsidRPr="00954867" w:rsidRDefault="00954867" w:rsidP="00652DB7">
      <w:pPr>
        <w:numPr>
          <w:ilvl w:val="0"/>
          <w:numId w:val="66"/>
        </w:numPr>
        <w:spacing w:after="0"/>
        <w:rPr>
          <w:rFonts w:ascii="Times New Roman" w:hAnsi="Times New Roman"/>
          <w:sz w:val="20"/>
          <w:szCs w:val="20"/>
        </w:rPr>
      </w:pPr>
      <w:r w:rsidRPr="00954867">
        <w:rPr>
          <w:rFonts w:ascii="Times New Roman" w:hAnsi="Times New Roman"/>
          <w:sz w:val="20"/>
          <w:szCs w:val="20"/>
        </w:rPr>
        <w:t xml:space="preserve">Wykonawca zobowiązany jest do: </w:t>
      </w:r>
    </w:p>
    <w:p w:rsidR="00652DB7" w:rsidRPr="00652DB7" w:rsidRDefault="00652DB7" w:rsidP="00652DB7">
      <w:pPr>
        <w:pStyle w:val="Akapitzlist"/>
        <w:numPr>
          <w:ilvl w:val="0"/>
          <w:numId w:val="66"/>
        </w:numPr>
        <w:spacing w:after="0"/>
        <w:jc w:val="both"/>
        <w:rPr>
          <w:rFonts w:ascii="Times New Roman" w:hAnsi="Times New Roman"/>
          <w:sz w:val="20"/>
          <w:szCs w:val="20"/>
        </w:rPr>
      </w:pPr>
      <w:r w:rsidRPr="00652DB7">
        <w:rPr>
          <w:rFonts w:ascii="Times New Roman" w:hAnsi="Times New Roman"/>
          <w:i/>
          <w:sz w:val="20"/>
          <w:szCs w:val="20"/>
        </w:rPr>
        <w:lastRenderedPageBreak/>
        <w:t xml:space="preserve">- </w:t>
      </w:r>
      <w:r w:rsidR="00954867" w:rsidRPr="00652DB7">
        <w:rPr>
          <w:rFonts w:ascii="Times New Roman" w:hAnsi="Times New Roman"/>
          <w:i/>
          <w:sz w:val="20"/>
          <w:szCs w:val="20"/>
        </w:rPr>
        <w:t xml:space="preserve"> </w:t>
      </w:r>
      <w:r w:rsidR="00954867" w:rsidRPr="00652DB7">
        <w:rPr>
          <w:rFonts w:ascii="Times New Roman" w:hAnsi="Times New Roman"/>
          <w:sz w:val="20"/>
          <w:szCs w:val="20"/>
        </w:rPr>
        <w:t>przekazywania odebranych zmieszanych odpadów komunalnych oraz odpadów zielonych do instalacji</w:t>
      </w:r>
      <w:r w:rsidR="00954867" w:rsidRPr="00652DB7">
        <w:rPr>
          <w:rFonts w:ascii="Times New Roman" w:hAnsi="Times New Roman"/>
          <w:i/>
          <w:sz w:val="20"/>
          <w:szCs w:val="20"/>
        </w:rPr>
        <w:t xml:space="preserve"> </w:t>
      </w:r>
      <w:r w:rsidR="00954867" w:rsidRPr="00652DB7">
        <w:rPr>
          <w:rFonts w:ascii="Times New Roman" w:hAnsi="Times New Roman"/>
          <w:sz w:val="20"/>
          <w:szCs w:val="20"/>
        </w:rPr>
        <w:t>wskazanych w „Planie gospodarki odpadami dla województwa lubelskiego 2022” (uchwała Nr XXIV/350/2016 S</w:t>
      </w:r>
      <w:r w:rsidRPr="00652DB7">
        <w:rPr>
          <w:rFonts w:ascii="Times New Roman" w:hAnsi="Times New Roman"/>
          <w:sz w:val="20"/>
          <w:szCs w:val="20"/>
        </w:rPr>
        <w:t xml:space="preserve">ejmiku Województwa Lubelskiego </w:t>
      </w:r>
      <w:r w:rsidR="00954867" w:rsidRPr="00652DB7">
        <w:rPr>
          <w:rFonts w:ascii="Times New Roman" w:hAnsi="Times New Roman"/>
          <w:sz w:val="20"/>
          <w:szCs w:val="20"/>
        </w:rPr>
        <w:t>z dnia 2 grudnia 2016r.)</w:t>
      </w:r>
      <w:r w:rsidR="00954867" w:rsidRPr="00652DB7">
        <w:rPr>
          <w:rFonts w:ascii="Times New Roman" w:hAnsi="Times New Roman"/>
          <w:i/>
          <w:sz w:val="20"/>
          <w:szCs w:val="20"/>
        </w:rPr>
        <w:t xml:space="preserve"> </w:t>
      </w:r>
      <w:r w:rsidR="00954867" w:rsidRPr="00652DB7">
        <w:rPr>
          <w:rFonts w:ascii="Times New Roman" w:hAnsi="Times New Roman"/>
          <w:sz w:val="20"/>
          <w:szCs w:val="20"/>
        </w:rPr>
        <w:t>dla Centralno - Zachodniego regionu gospodarki odpadami.</w:t>
      </w:r>
    </w:p>
    <w:p w:rsidR="00954867" w:rsidRPr="00652DB7" w:rsidRDefault="00652DB7" w:rsidP="00652DB7">
      <w:pPr>
        <w:pStyle w:val="Akapitzlist"/>
        <w:numPr>
          <w:ilvl w:val="0"/>
          <w:numId w:val="66"/>
        </w:numPr>
        <w:spacing w:after="0"/>
        <w:jc w:val="both"/>
        <w:rPr>
          <w:rFonts w:ascii="Times New Roman" w:hAnsi="Times New Roman"/>
          <w:sz w:val="20"/>
          <w:szCs w:val="20"/>
        </w:rPr>
      </w:pPr>
      <w:r w:rsidRPr="00652DB7">
        <w:rPr>
          <w:rFonts w:ascii="Times New Roman" w:hAnsi="Times New Roman"/>
          <w:sz w:val="20"/>
          <w:szCs w:val="20"/>
        </w:rPr>
        <w:t xml:space="preserve">- </w:t>
      </w:r>
      <w:r w:rsidR="00954867" w:rsidRPr="00652DB7">
        <w:rPr>
          <w:rFonts w:ascii="Times New Roman" w:hAnsi="Times New Roman"/>
          <w:sz w:val="20"/>
          <w:szCs w:val="20"/>
        </w:rPr>
        <w:t xml:space="preserve">przekazywania selektywnie zebranych odpadów komunalnych do instalacji odzysku i unieszkodliwiania odpadów zgodnie z hierarchią postępowania z odpadami, o której mowa w art. 17 ustawy z dnia 14 grudnia 2012 r., o odpadach (Dz. U z 2018 </w:t>
      </w:r>
      <w:proofErr w:type="spellStart"/>
      <w:r w:rsidR="00954867" w:rsidRPr="00652DB7">
        <w:rPr>
          <w:rFonts w:ascii="Times New Roman" w:hAnsi="Times New Roman"/>
          <w:sz w:val="20"/>
          <w:szCs w:val="20"/>
        </w:rPr>
        <w:t>r</w:t>
      </w:r>
      <w:proofErr w:type="spellEnd"/>
      <w:r w:rsidR="00954867" w:rsidRPr="00652DB7">
        <w:rPr>
          <w:rFonts w:ascii="Times New Roman" w:hAnsi="Times New Roman"/>
          <w:sz w:val="20"/>
          <w:szCs w:val="20"/>
        </w:rPr>
        <w:t>, poz. 992).</w:t>
      </w:r>
    </w:p>
    <w:p w:rsidR="00954867" w:rsidRPr="00954867" w:rsidRDefault="00954867" w:rsidP="00652DB7">
      <w:pPr>
        <w:numPr>
          <w:ilvl w:val="0"/>
          <w:numId w:val="66"/>
        </w:numPr>
        <w:spacing w:after="0"/>
        <w:jc w:val="both"/>
        <w:rPr>
          <w:rFonts w:ascii="Times New Roman" w:hAnsi="Times New Roman"/>
          <w:sz w:val="20"/>
          <w:szCs w:val="20"/>
        </w:rPr>
      </w:pPr>
      <w:r w:rsidRPr="00954867">
        <w:rPr>
          <w:rFonts w:ascii="Times New Roman" w:hAnsi="Times New Roman"/>
          <w:sz w:val="20"/>
          <w:szCs w:val="20"/>
        </w:rPr>
        <w:t>Zamówienie nie obejmuje odbioru bezpośrednio z nieruchomości zamieszkałych powstających odpadów w szczególności takich jak: zużytych baterii i akumulatorów, zużytego sprzętu elektrycznego i elektronicznego, mebli i innych odpadów wielkogabarytowych, zużytych opon, zużytych leków i chemikaliów, odpadów budowlanych i rozbiórkowych, odpadów zielonych i odpadów komunalnych ulegających biodegradacji, w tym odpadów opakowaniowych ulegających biodegradacji, popiołu. Wykonawca odpady te będzie odbierał z PSZOK.</w:t>
      </w:r>
    </w:p>
    <w:p w:rsidR="00954867" w:rsidRPr="00652DB7" w:rsidRDefault="00954867" w:rsidP="00652DB7">
      <w:pPr>
        <w:pStyle w:val="Akapitzlist"/>
        <w:numPr>
          <w:ilvl w:val="0"/>
          <w:numId w:val="66"/>
        </w:numPr>
        <w:spacing w:after="0"/>
        <w:jc w:val="both"/>
        <w:rPr>
          <w:rFonts w:ascii="Times New Roman" w:hAnsi="Times New Roman"/>
          <w:sz w:val="20"/>
          <w:szCs w:val="20"/>
        </w:rPr>
      </w:pPr>
      <w:r w:rsidRPr="00652DB7">
        <w:rPr>
          <w:rFonts w:ascii="Times New Roman" w:hAnsi="Times New Roman"/>
          <w:sz w:val="20"/>
          <w:szCs w:val="20"/>
        </w:rPr>
        <w:t>Zamówienie nie obejmuje również odbioru odpadów komunalnych z nieruchomości gdzie nie zamieszkują mieszkańcy a powstają odpady komunalne (np. podmioty gospodarcze i instytucje).</w:t>
      </w:r>
    </w:p>
    <w:p w:rsidR="00954867" w:rsidRPr="00954867" w:rsidRDefault="00954867" w:rsidP="00954867">
      <w:pPr>
        <w:spacing w:after="0"/>
        <w:rPr>
          <w:rFonts w:ascii="Times New Roman" w:hAnsi="Times New Roman"/>
          <w:b/>
          <w:sz w:val="20"/>
          <w:szCs w:val="20"/>
        </w:rPr>
      </w:pPr>
    </w:p>
    <w:p w:rsidR="00954867" w:rsidRPr="00954867" w:rsidRDefault="00954867" w:rsidP="00954867">
      <w:pPr>
        <w:spacing w:after="0"/>
        <w:jc w:val="center"/>
        <w:rPr>
          <w:rFonts w:ascii="Times New Roman" w:hAnsi="Times New Roman"/>
          <w:b/>
          <w:sz w:val="20"/>
          <w:szCs w:val="20"/>
        </w:rPr>
      </w:pPr>
      <w:r w:rsidRPr="00954867">
        <w:rPr>
          <w:rFonts w:ascii="Times New Roman" w:hAnsi="Times New Roman"/>
          <w:b/>
          <w:sz w:val="20"/>
          <w:szCs w:val="20"/>
        </w:rPr>
        <w:t>SPOSÓB RELIZACJI USŁUGI</w:t>
      </w:r>
    </w:p>
    <w:p w:rsidR="00954867" w:rsidRPr="00954867" w:rsidRDefault="00954867" w:rsidP="00954867">
      <w:pPr>
        <w:spacing w:after="0"/>
        <w:rPr>
          <w:rFonts w:ascii="Times New Roman" w:hAnsi="Times New Roman"/>
          <w:sz w:val="20"/>
          <w:szCs w:val="20"/>
        </w:rPr>
      </w:pPr>
    </w:p>
    <w:p w:rsidR="00954867" w:rsidRPr="00652DB7" w:rsidRDefault="00954867" w:rsidP="00652DB7">
      <w:pPr>
        <w:pStyle w:val="Akapitzlist"/>
        <w:numPr>
          <w:ilvl w:val="0"/>
          <w:numId w:val="69"/>
        </w:numPr>
        <w:spacing w:after="0"/>
        <w:rPr>
          <w:rFonts w:ascii="Times New Roman" w:hAnsi="Times New Roman"/>
          <w:sz w:val="20"/>
          <w:szCs w:val="20"/>
        </w:rPr>
      </w:pPr>
      <w:r w:rsidRPr="00652DB7">
        <w:rPr>
          <w:rFonts w:ascii="Times New Roman" w:hAnsi="Times New Roman"/>
          <w:sz w:val="20"/>
          <w:szCs w:val="20"/>
        </w:rPr>
        <w:t>Odpady komunalne będą odbierane z podziałem na frakcje:</w:t>
      </w:r>
    </w:p>
    <w:p w:rsidR="00954867" w:rsidRPr="00652DB7" w:rsidRDefault="00652DB7" w:rsidP="00652DB7">
      <w:pPr>
        <w:pStyle w:val="Akapitzlist"/>
        <w:spacing w:after="0"/>
        <w:jc w:val="both"/>
        <w:rPr>
          <w:rFonts w:ascii="Times New Roman" w:hAnsi="Times New Roman"/>
          <w:sz w:val="20"/>
          <w:szCs w:val="20"/>
        </w:rPr>
      </w:pPr>
      <w:r>
        <w:rPr>
          <w:rFonts w:ascii="Times New Roman" w:hAnsi="Times New Roman"/>
          <w:sz w:val="20"/>
          <w:szCs w:val="20"/>
        </w:rPr>
        <w:t xml:space="preserve">- </w:t>
      </w:r>
      <w:r w:rsidR="00954867" w:rsidRPr="00652DB7">
        <w:rPr>
          <w:rFonts w:ascii="Times New Roman" w:hAnsi="Times New Roman"/>
          <w:sz w:val="20"/>
          <w:szCs w:val="20"/>
        </w:rPr>
        <w:t xml:space="preserve">zmieszaną tzw. „niesegregowane odpady komunalne”– gromadzone w pojemnikach o pojemności uzależnionej od wielkości gospodarstwa domowego i tak gospodarstwa domowe jednoosobowe oraz gospodarstwa 2 – 3 osobowe i 4 – 5 osobowe </w:t>
      </w:r>
      <w:r w:rsidR="00954867" w:rsidRPr="00652DB7">
        <w:rPr>
          <w:rFonts w:ascii="Times New Roman" w:hAnsi="Times New Roman"/>
          <w:sz w:val="20"/>
          <w:szCs w:val="20"/>
        </w:rPr>
        <w:br/>
        <w:t xml:space="preserve">w minimum jednym pojemniku o </w:t>
      </w:r>
      <w:proofErr w:type="spellStart"/>
      <w:r w:rsidR="00954867" w:rsidRPr="00652DB7">
        <w:rPr>
          <w:rFonts w:ascii="Times New Roman" w:hAnsi="Times New Roman"/>
          <w:sz w:val="20"/>
          <w:szCs w:val="20"/>
        </w:rPr>
        <w:t>poj</w:t>
      </w:r>
      <w:proofErr w:type="spellEnd"/>
      <w:r w:rsidR="00954867" w:rsidRPr="00652DB7">
        <w:rPr>
          <w:rFonts w:ascii="Times New Roman" w:hAnsi="Times New Roman"/>
          <w:sz w:val="20"/>
          <w:szCs w:val="20"/>
        </w:rPr>
        <w:t>. od 120 l, gospodarstwa domowe składające się z 6 i więcej osób w minimum jednym pojemniku o pojemności 240 l.</w:t>
      </w:r>
    </w:p>
    <w:p w:rsidR="00954867" w:rsidRPr="00652DB7" w:rsidRDefault="00652DB7" w:rsidP="00652DB7">
      <w:pPr>
        <w:pStyle w:val="Akapitzlist"/>
        <w:spacing w:after="0"/>
        <w:jc w:val="both"/>
        <w:rPr>
          <w:rFonts w:ascii="Times New Roman" w:hAnsi="Times New Roman"/>
          <w:sz w:val="20"/>
          <w:szCs w:val="20"/>
        </w:rPr>
      </w:pPr>
      <w:r>
        <w:rPr>
          <w:rFonts w:ascii="Times New Roman" w:hAnsi="Times New Roman"/>
          <w:sz w:val="20"/>
          <w:szCs w:val="20"/>
        </w:rPr>
        <w:t xml:space="preserve">- </w:t>
      </w:r>
      <w:r w:rsidR="00954867" w:rsidRPr="00652DB7">
        <w:rPr>
          <w:rFonts w:ascii="Times New Roman" w:hAnsi="Times New Roman"/>
          <w:sz w:val="20"/>
          <w:szCs w:val="20"/>
        </w:rPr>
        <w:t xml:space="preserve">surowcową tzw. „frakcja sucha” – gromadzoną w workach foliowych o </w:t>
      </w:r>
      <w:proofErr w:type="spellStart"/>
      <w:r w:rsidR="00954867" w:rsidRPr="00652DB7">
        <w:rPr>
          <w:rFonts w:ascii="Times New Roman" w:hAnsi="Times New Roman"/>
          <w:sz w:val="20"/>
          <w:szCs w:val="20"/>
        </w:rPr>
        <w:t>poj</w:t>
      </w:r>
      <w:proofErr w:type="spellEnd"/>
      <w:r w:rsidR="00954867" w:rsidRPr="00652DB7">
        <w:rPr>
          <w:rFonts w:ascii="Times New Roman" w:hAnsi="Times New Roman"/>
          <w:sz w:val="20"/>
          <w:szCs w:val="20"/>
        </w:rPr>
        <w:t>. 120 l z podziałem na :</w:t>
      </w:r>
    </w:p>
    <w:p w:rsidR="00954867" w:rsidRPr="00652DB7" w:rsidRDefault="00954867" w:rsidP="00652DB7">
      <w:pPr>
        <w:pStyle w:val="Akapitzlist"/>
        <w:numPr>
          <w:ilvl w:val="1"/>
          <w:numId w:val="69"/>
        </w:numPr>
        <w:spacing w:after="0"/>
        <w:jc w:val="both"/>
        <w:rPr>
          <w:rFonts w:ascii="Times New Roman" w:hAnsi="Times New Roman"/>
          <w:sz w:val="20"/>
          <w:szCs w:val="20"/>
        </w:rPr>
      </w:pPr>
      <w:r w:rsidRPr="00652DB7">
        <w:rPr>
          <w:rFonts w:ascii="Times New Roman" w:hAnsi="Times New Roman"/>
          <w:sz w:val="20"/>
          <w:szCs w:val="20"/>
        </w:rPr>
        <w:t>- papier, tektura,</w:t>
      </w:r>
    </w:p>
    <w:p w:rsidR="00954867" w:rsidRPr="00652DB7" w:rsidRDefault="00954867" w:rsidP="00652DB7">
      <w:pPr>
        <w:pStyle w:val="Akapitzlist"/>
        <w:numPr>
          <w:ilvl w:val="1"/>
          <w:numId w:val="69"/>
        </w:numPr>
        <w:spacing w:after="0"/>
        <w:jc w:val="both"/>
        <w:rPr>
          <w:rFonts w:ascii="Times New Roman" w:hAnsi="Times New Roman"/>
          <w:sz w:val="20"/>
          <w:szCs w:val="20"/>
        </w:rPr>
      </w:pPr>
      <w:r w:rsidRPr="00652DB7">
        <w:rPr>
          <w:rFonts w:ascii="Times New Roman" w:hAnsi="Times New Roman"/>
          <w:sz w:val="20"/>
          <w:szCs w:val="20"/>
        </w:rPr>
        <w:t>- szkło,</w:t>
      </w:r>
    </w:p>
    <w:p w:rsidR="00954867" w:rsidRPr="00652DB7" w:rsidRDefault="00954867" w:rsidP="00652DB7">
      <w:pPr>
        <w:pStyle w:val="Akapitzlist"/>
        <w:numPr>
          <w:ilvl w:val="1"/>
          <w:numId w:val="69"/>
        </w:numPr>
        <w:spacing w:after="0"/>
        <w:jc w:val="both"/>
        <w:rPr>
          <w:rFonts w:ascii="Times New Roman" w:hAnsi="Times New Roman"/>
          <w:sz w:val="20"/>
          <w:szCs w:val="20"/>
        </w:rPr>
      </w:pPr>
      <w:r w:rsidRPr="00652DB7">
        <w:rPr>
          <w:rFonts w:ascii="Times New Roman" w:hAnsi="Times New Roman"/>
          <w:sz w:val="20"/>
          <w:szCs w:val="20"/>
        </w:rPr>
        <w:t>- metale i tworzywa sztuczne.</w:t>
      </w:r>
    </w:p>
    <w:p w:rsidR="00954867" w:rsidRPr="00652DB7" w:rsidRDefault="00954867" w:rsidP="00652DB7">
      <w:pPr>
        <w:pStyle w:val="Akapitzlist"/>
        <w:numPr>
          <w:ilvl w:val="1"/>
          <w:numId w:val="69"/>
        </w:numPr>
        <w:spacing w:after="0"/>
        <w:jc w:val="both"/>
        <w:rPr>
          <w:rFonts w:ascii="Times New Roman" w:hAnsi="Times New Roman"/>
          <w:sz w:val="20"/>
          <w:szCs w:val="20"/>
        </w:rPr>
      </w:pPr>
      <w:r w:rsidRPr="00652DB7">
        <w:rPr>
          <w:rFonts w:ascii="Times New Roman" w:hAnsi="Times New Roman"/>
          <w:sz w:val="20"/>
          <w:szCs w:val="20"/>
        </w:rPr>
        <w:t>Wykonawca zapewni odpowiednie worki na „frakcję suchą”, tj.:</w:t>
      </w:r>
    </w:p>
    <w:p w:rsidR="00954867" w:rsidRPr="00652DB7" w:rsidRDefault="00954867" w:rsidP="00652DB7">
      <w:pPr>
        <w:pStyle w:val="Akapitzlist"/>
        <w:numPr>
          <w:ilvl w:val="1"/>
          <w:numId w:val="69"/>
        </w:numPr>
        <w:spacing w:after="0"/>
        <w:jc w:val="both"/>
        <w:rPr>
          <w:rFonts w:ascii="Times New Roman" w:hAnsi="Times New Roman"/>
          <w:sz w:val="20"/>
          <w:szCs w:val="20"/>
        </w:rPr>
      </w:pPr>
      <w:r w:rsidRPr="00652DB7">
        <w:rPr>
          <w:rFonts w:ascii="Times New Roman" w:hAnsi="Times New Roman"/>
          <w:sz w:val="20"/>
          <w:szCs w:val="20"/>
        </w:rPr>
        <w:t>- papier, tektura – worki w kolorze niebieskim z napisem „PAPIER”</w:t>
      </w:r>
    </w:p>
    <w:p w:rsidR="00954867" w:rsidRPr="00652DB7" w:rsidRDefault="00954867" w:rsidP="00652DB7">
      <w:pPr>
        <w:pStyle w:val="Akapitzlist"/>
        <w:tabs>
          <w:tab w:val="left" w:pos="851"/>
        </w:tabs>
        <w:spacing w:after="0"/>
        <w:jc w:val="both"/>
        <w:rPr>
          <w:rFonts w:ascii="Times New Roman" w:hAnsi="Times New Roman"/>
          <w:sz w:val="20"/>
          <w:szCs w:val="20"/>
        </w:rPr>
      </w:pPr>
      <w:r w:rsidRPr="00652DB7">
        <w:rPr>
          <w:rFonts w:ascii="Times New Roman" w:hAnsi="Times New Roman"/>
          <w:sz w:val="20"/>
          <w:szCs w:val="20"/>
        </w:rPr>
        <w:t>- szkło – worki w kolorze zielonym z napisem „SZKŁO”</w:t>
      </w:r>
    </w:p>
    <w:p w:rsidR="00954867" w:rsidRPr="00652DB7" w:rsidRDefault="00954867" w:rsidP="00652DB7">
      <w:pPr>
        <w:pStyle w:val="Akapitzlist"/>
        <w:tabs>
          <w:tab w:val="left" w:pos="851"/>
        </w:tabs>
        <w:spacing w:after="0"/>
        <w:jc w:val="both"/>
        <w:rPr>
          <w:rFonts w:ascii="Times New Roman" w:hAnsi="Times New Roman"/>
          <w:sz w:val="20"/>
          <w:szCs w:val="20"/>
        </w:rPr>
      </w:pPr>
      <w:r w:rsidRPr="00652DB7">
        <w:rPr>
          <w:rFonts w:ascii="Times New Roman" w:hAnsi="Times New Roman"/>
          <w:sz w:val="20"/>
          <w:szCs w:val="20"/>
        </w:rPr>
        <w:t>- metale i tworzywa sztuczne – worki w kolorze żółtym z napisem „METALE I TWORZYWA SZTUCZNE”.</w:t>
      </w:r>
    </w:p>
    <w:p w:rsidR="00954867" w:rsidRPr="00652DB7" w:rsidRDefault="00954867" w:rsidP="00652DB7">
      <w:pPr>
        <w:pStyle w:val="Akapitzlist"/>
        <w:tabs>
          <w:tab w:val="left" w:pos="851"/>
        </w:tabs>
        <w:spacing w:after="0"/>
        <w:jc w:val="both"/>
        <w:rPr>
          <w:rFonts w:ascii="Times New Roman" w:hAnsi="Times New Roman"/>
          <w:sz w:val="20"/>
          <w:szCs w:val="20"/>
        </w:rPr>
      </w:pPr>
      <w:r w:rsidRPr="00652DB7">
        <w:rPr>
          <w:rFonts w:ascii="Times New Roman" w:hAnsi="Times New Roman"/>
          <w:sz w:val="20"/>
          <w:szCs w:val="20"/>
        </w:rPr>
        <w:t xml:space="preserve">Wykonawca każdorazowo raz w miesiącu w dniu odbioru odpadów zgodnie </w:t>
      </w:r>
      <w:r w:rsidRPr="00652DB7">
        <w:rPr>
          <w:rFonts w:ascii="Times New Roman" w:hAnsi="Times New Roman"/>
          <w:sz w:val="20"/>
          <w:szCs w:val="20"/>
        </w:rPr>
        <w:br/>
        <w:t>z harmonogramem przekaże tyle worków ile odebrał frakcji suchej. Wykonawca jest zobowiązany w uzasadnionych przypadkach na prośbę właściciela nieruchomości przekazać większą ilość worków na frakcję suchą odpadów niż ta wynikająca z ilości wystawionych do odbioru.</w:t>
      </w:r>
    </w:p>
    <w:p w:rsidR="00954867" w:rsidRPr="00652DB7" w:rsidRDefault="00954867" w:rsidP="00652DB7">
      <w:pPr>
        <w:pStyle w:val="Akapitzlist"/>
        <w:tabs>
          <w:tab w:val="left" w:pos="851"/>
        </w:tabs>
        <w:spacing w:after="0"/>
        <w:jc w:val="both"/>
        <w:rPr>
          <w:rFonts w:ascii="Times New Roman" w:hAnsi="Times New Roman"/>
          <w:sz w:val="20"/>
          <w:szCs w:val="20"/>
        </w:rPr>
      </w:pPr>
      <w:r w:rsidRPr="00652DB7">
        <w:rPr>
          <w:rFonts w:ascii="Times New Roman" w:hAnsi="Times New Roman"/>
          <w:sz w:val="20"/>
          <w:szCs w:val="20"/>
        </w:rPr>
        <w:t>Przy pierwszym odbiorze odpadów z nieruchomości zamieszkałych należy przekazać po min. 2 worki na wszystkie frakcje odpadów surowcowych „frakcję suchą” bądź w ilości większej adekwatnej do ilości odebranych worków.</w:t>
      </w:r>
    </w:p>
    <w:p w:rsidR="00954867" w:rsidRPr="00652DB7" w:rsidRDefault="00954867" w:rsidP="00652DB7">
      <w:pPr>
        <w:spacing w:after="0"/>
        <w:ind w:left="709"/>
        <w:jc w:val="both"/>
        <w:rPr>
          <w:rFonts w:ascii="Times New Roman" w:hAnsi="Times New Roman"/>
          <w:sz w:val="20"/>
          <w:szCs w:val="20"/>
        </w:rPr>
      </w:pPr>
      <w:r w:rsidRPr="00652DB7">
        <w:rPr>
          <w:rFonts w:ascii="Times New Roman" w:hAnsi="Times New Roman"/>
          <w:sz w:val="20"/>
          <w:szCs w:val="20"/>
        </w:rPr>
        <w:t>Worki powinny zostać skutecznie dostarczone właścicielowi nieruchomości podczas odbioru odpadów.</w:t>
      </w:r>
    </w:p>
    <w:p w:rsidR="00954867" w:rsidRPr="00652DB7" w:rsidRDefault="00954867" w:rsidP="00652DB7">
      <w:pPr>
        <w:spacing w:after="0"/>
        <w:ind w:left="709"/>
        <w:jc w:val="both"/>
        <w:rPr>
          <w:rFonts w:ascii="Times New Roman" w:hAnsi="Times New Roman"/>
          <w:sz w:val="20"/>
          <w:szCs w:val="20"/>
        </w:rPr>
      </w:pPr>
      <w:r w:rsidRPr="00652DB7">
        <w:rPr>
          <w:rFonts w:ascii="Times New Roman" w:hAnsi="Times New Roman"/>
          <w:b/>
          <w:sz w:val="20"/>
          <w:szCs w:val="20"/>
        </w:rPr>
        <w:t>Ustawodawca w nowelizacji ustawy o utrzymaniu czystości   i porządku w gminach</w:t>
      </w:r>
      <w:r w:rsidRPr="00652DB7">
        <w:rPr>
          <w:rFonts w:ascii="Times New Roman" w:hAnsi="Times New Roman"/>
          <w:b/>
          <w:bCs/>
          <w:color w:val="333333"/>
          <w:sz w:val="20"/>
          <w:szCs w:val="20"/>
          <w:shd w:val="clear" w:color="auto" w:fill="FFFFFF"/>
        </w:rPr>
        <w:t xml:space="preserve"> (</w:t>
      </w:r>
      <w:proofErr w:type="spellStart"/>
      <w:r w:rsidRPr="00652DB7">
        <w:rPr>
          <w:rFonts w:ascii="Times New Roman" w:hAnsi="Times New Roman"/>
          <w:b/>
          <w:bCs/>
          <w:color w:val="333333"/>
          <w:sz w:val="20"/>
          <w:szCs w:val="20"/>
          <w:shd w:val="clear" w:color="auto" w:fill="FFFFFF"/>
        </w:rPr>
        <w:t>Dz.U</w:t>
      </w:r>
      <w:proofErr w:type="spellEnd"/>
      <w:r w:rsidRPr="00652DB7">
        <w:rPr>
          <w:rFonts w:ascii="Times New Roman" w:hAnsi="Times New Roman"/>
          <w:b/>
          <w:bCs/>
          <w:color w:val="333333"/>
          <w:sz w:val="20"/>
          <w:szCs w:val="20"/>
          <w:shd w:val="clear" w:color="auto" w:fill="FFFFFF"/>
        </w:rPr>
        <w:t>. z 2013 r. poz. 1399)</w:t>
      </w:r>
      <w:r w:rsidRPr="00652DB7">
        <w:rPr>
          <w:rFonts w:ascii="Times New Roman" w:hAnsi="Times New Roman"/>
          <w:b/>
          <w:sz w:val="20"/>
          <w:szCs w:val="20"/>
        </w:rPr>
        <w:t xml:space="preserve"> poprzez zmianę art. 6r ust 3 pozbawił gminy możliwości kontrolowania wielkości strumienia przyjmowanych odpadów przez wykreślenie zapisu dającego możliwość ograniczenia ilości odbieranych odpadów komunalnych od właścicieli nieruchomości (wykreślenie z przywołanego artykułu „ilości odpadów komunalnych odbieranych od właściciela nieruchomości”), oraz zobowiązał na podstawie art. 6r ust 2d  do odbierania</w:t>
      </w:r>
      <w:r w:rsidRPr="00652DB7">
        <w:rPr>
          <w:rFonts w:ascii="Times New Roman" w:hAnsi="Times New Roman"/>
          <w:sz w:val="20"/>
          <w:szCs w:val="20"/>
        </w:rPr>
        <w:t xml:space="preserve"> </w:t>
      </w:r>
      <w:r w:rsidRPr="00652DB7">
        <w:rPr>
          <w:rFonts w:ascii="Times New Roman" w:hAnsi="Times New Roman"/>
          <w:b/>
          <w:sz w:val="20"/>
          <w:szCs w:val="20"/>
        </w:rPr>
        <w:t>wszystkich rodzajów odpadów komunalnych. Z uwagi na powyższe Wykonawca zobowiązany jest odebrać odpady komunalne wystawione do odbioru przez właścicieli nieruchomości zamieszkałych oraz dostarczone do PSZOK z uwzględnieniem wymagań określonych w powyższych przepisach.</w:t>
      </w:r>
    </w:p>
    <w:p w:rsidR="00954867" w:rsidRPr="00652DB7" w:rsidRDefault="00954867" w:rsidP="00652DB7">
      <w:pPr>
        <w:pStyle w:val="Akapitzlist"/>
        <w:numPr>
          <w:ilvl w:val="0"/>
          <w:numId w:val="69"/>
        </w:numPr>
        <w:spacing w:after="0"/>
        <w:jc w:val="both"/>
        <w:rPr>
          <w:rFonts w:ascii="Times New Roman" w:hAnsi="Times New Roman"/>
          <w:b/>
          <w:color w:val="FF0000"/>
          <w:sz w:val="20"/>
          <w:szCs w:val="20"/>
        </w:rPr>
      </w:pPr>
      <w:r w:rsidRPr="00652DB7">
        <w:rPr>
          <w:rFonts w:ascii="Times New Roman" w:hAnsi="Times New Roman"/>
          <w:sz w:val="20"/>
          <w:szCs w:val="20"/>
        </w:rPr>
        <w:lastRenderedPageBreak/>
        <w:t xml:space="preserve">Odpady komunalne umieszczone w pojemnikach i workach będą odbierane z posesji raz w miesiącu metodą „przy krawężniku”. Obowiązkiem właściciela nieruchomości jest udostępnienie pojemnika z odpadami do odbioru tj. umieszczenie go przy drodze gdzie możliwy jest dojazd- za wyjątkiem sytuacji opisanej poniżej. </w:t>
      </w:r>
    </w:p>
    <w:p w:rsidR="00954867" w:rsidRPr="00652DB7" w:rsidRDefault="00954867" w:rsidP="00652DB7">
      <w:pPr>
        <w:spacing w:after="0"/>
        <w:ind w:left="709"/>
        <w:jc w:val="both"/>
        <w:rPr>
          <w:rFonts w:ascii="Times New Roman" w:hAnsi="Times New Roman"/>
          <w:b/>
          <w:color w:val="FF0000"/>
          <w:sz w:val="20"/>
          <w:szCs w:val="20"/>
        </w:rPr>
      </w:pPr>
      <w:r w:rsidRPr="00652DB7">
        <w:rPr>
          <w:rFonts w:ascii="Times New Roman" w:hAnsi="Times New Roman"/>
          <w:sz w:val="20"/>
          <w:szCs w:val="20"/>
        </w:rPr>
        <w:t xml:space="preserve">Z posesji gdzie odległość od najbliższego od drogi budynku a drogą wewnętrzną lub publiczną będzie większa niż 300m odpady komunalne odbierane będą bezpośrednio z posesji pod warunkiem: wyrażenia zgody (milczącej zgody tj. brak wniesienia sprzeciwu) przez właściciela nieruchomości na taki odbiór odpadów, zapewnienia przez właściciel nieruchomości dojazdu dla specjalistycznego pojazdu wykonawcy usługi oraz wystawienia pojemnika z odpadami do odbioru zgodnie z harmonogramem dla tego typu posesji. </w:t>
      </w:r>
      <w:r w:rsidRPr="00652DB7">
        <w:rPr>
          <w:rFonts w:ascii="Times New Roman" w:hAnsi="Times New Roman"/>
          <w:color w:val="FF0000"/>
          <w:sz w:val="20"/>
          <w:szCs w:val="20"/>
        </w:rPr>
        <w:t xml:space="preserve"> </w:t>
      </w:r>
      <w:r w:rsidRPr="00652DB7">
        <w:rPr>
          <w:rFonts w:ascii="Times New Roman" w:hAnsi="Times New Roman"/>
          <w:sz w:val="20"/>
          <w:szCs w:val="20"/>
        </w:rPr>
        <w:t>Wykaz posesji zawiera tab. Nr 3.</w:t>
      </w:r>
    </w:p>
    <w:p w:rsidR="00954867" w:rsidRPr="00652DB7" w:rsidRDefault="00954867" w:rsidP="00652DB7">
      <w:pPr>
        <w:pStyle w:val="Akapitzlist"/>
        <w:numPr>
          <w:ilvl w:val="0"/>
          <w:numId w:val="69"/>
        </w:numPr>
        <w:spacing w:after="0"/>
        <w:jc w:val="both"/>
        <w:rPr>
          <w:rFonts w:ascii="Times New Roman" w:hAnsi="Times New Roman"/>
          <w:sz w:val="20"/>
          <w:szCs w:val="20"/>
        </w:rPr>
      </w:pPr>
      <w:r w:rsidRPr="00652DB7">
        <w:rPr>
          <w:rFonts w:ascii="Times New Roman" w:hAnsi="Times New Roman"/>
          <w:sz w:val="20"/>
          <w:szCs w:val="20"/>
        </w:rPr>
        <w:t>W uzasadnionych przypadkach niezależnych od wykonawcy tj. wystąpienia niekorzystnych zjawisk atmosferycznych jak intensywne opady deszczu, śniegu bądź wystąpienia odwilży, roztopów w niektórych lokalizacjach dopuszcza się realizację usługi w terminie innym niż wynika z harmonogramu. W takim przypadku dniem odbioru będzie dzień następny lub kolejne dni po wyznaczonym w harmonogramie  jednak w terminie nie dłuższym niż 7 dni od dnia planowanego wywozu zgodnym z harmonogramem. Każdorazowo nowy termin wywozu wykonawca uzgodni z zainteresowanymi właścicielami nieruchomości, o nowym terminie niezwłocznie powiadomi Zamawiającego.</w:t>
      </w:r>
    </w:p>
    <w:p w:rsidR="00954867" w:rsidRPr="00652DB7" w:rsidRDefault="00954867" w:rsidP="00652DB7">
      <w:pPr>
        <w:spacing w:after="0"/>
        <w:ind w:left="709"/>
        <w:jc w:val="both"/>
        <w:rPr>
          <w:rFonts w:ascii="Times New Roman" w:hAnsi="Times New Roman"/>
          <w:sz w:val="20"/>
          <w:szCs w:val="20"/>
        </w:rPr>
      </w:pPr>
      <w:r w:rsidRPr="00652DB7">
        <w:rPr>
          <w:rFonts w:ascii="Times New Roman" w:hAnsi="Times New Roman"/>
          <w:sz w:val="20"/>
          <w:szCs w:val="20"/>
        </w:rPr>
        <w:t>W przypadku unieruchomienia samochodu w błocie, śniegu itp. Wykonawca własnym staraniem wyciągnie go, bez udziału Gminy</w:t>
      </w:r>
    </w:p>
    <w:p w:rsidR="00954867" w:rsidRPr="00652DB7" w:rsidRDefault="00954867" w:rsidP="00652DB7">
      <w:pPr>
        <w:pStyle w:val="Akapitzlist"/>
        <w:numPr>
          <w:ilvl w:val="0"/>
          <w:numId w:val="69"/>
        </w:numPr>
        <w:spacing w:after="0"/>
        <w:jc w:val="both"/>
        <w:rPr>
          <w:rFonts w:ascii="Times New Roman" w:hAnsi="Times New Roman"/>
          <w:b/>
          <w:sz w:val="20"/>
          <w:szCs w:val="20"/>
        </w:rPr>
      </w:pPr>
      <w:r w:rsidRPr="00652DB7">
        <w:rPr>
          <w:rFonts w:ascii="Times New Roman" w:hAnsi="Times New Roman"/>
          <w:sz w:val="20"/>
          <w:szCs w:val="20"/>
        </w:rPr>
        <w:t>Wykonawca zapewni odbiór odpadów od właścicieli nieruchomości gdzie dojazd do posesji dla ciężkiego sprzętu specjalistyczne</w:t>
      </w:r>
      <w:r w:rsidR="00652DB7">
        <w:rPr>
          <w:rFonts w:ascii="Times New Roman" w:hAnsi="Times New Roman"/>
          <w:sz w:val="20"/>
          <w:szCs w:val="20"/>
        </w:rPr>
        <w:t xml:space="preserve">go będzie utrudniony, pojazdem </w:t>
      </w:r>
      <w:r w:rsidRPr="00652DB7">
        <w:rPr>
          <w:rFonts w:ascii="Times New Roman" w:hAnsi="Times New Roman"/>
          <w:sz w:val="20"/>
          <w:szCs w:val="20"/>
        </w:rPr>
        <w:t>o dopuszczalnej masie całkowitej do 3,5 t bądź w każdy inny sposób gwarantujący odbiór odpadów. Posesje z utrudnionym dojazdem na terenie gminy zawarte są w tabeli 3 i zaznaczone kolorem zielonym</w:t>
      </w:r>
      <w:r w:rsidRPr="00652DB7">
        <w:rPr>
          <w:rFonts w:ascii="Times New Roman" w:hAnsi="Times New Roman"/>
          <w:i/>
          <w:sz w:val="20"/>
          <w:szCs w:val="20"/>
        </w:rPr>
        <w:t xml:space="preserve">. </w:t>
      </w:r>
    </w:p>
    <w:p w:rsidR="00954867" w:rsidRPr="00652DB7" w:rsidRDefault="00954867" w:rsidP="00652DB7">
      <w:pPr>
        <w:pStyle w:val="Akapitzlist"/>
        <w:numPr>
          <w:ilvl w:val="0"/>
          <w:numId w:val="69"/>
        </w:numPr>
        <w:spacing w:after="0"/>
        <w:jc w:val="both"/>
        <w:rPr>
          <w:rFonts w:ascii="Times New Roman" w:hAnsi="Times New Roman"/>
          <w:sz w:val="20"/>
          <w:szCs w:val="20"/>
        </w:rPr>
      </w:pPr>
      <w:r w:rsidRPr="00652DB7">
        <w:rPr>
          <w:rFonts w:ascii="Times New Roman" w:hAnsi="Times New Roman"/>
          <w:sz w:val="20"/>
          <w:szCs w:val="20"/>
        </w:rPr>
        <w:t>Odpady komunalne zmieszane (niesegregowane) i frakcja sucha (surowcowa) odbierane będą od właścicieli nieruchomości raz w miesiącu w dniach poniedziałek- sobota, z wyłączeniem dni ustawowo wolnych od pracy.</w:t>
      </w:r>
    </w:p>
    <w:p w:rsidR="00954867" w:rsidRPr="00652DB7" w:rsidRDefault="00954867" w:rsidP="00652DB7">
      <w:pPr>
        <w:pStyle w:val="Akapitzlist"/>
        <w:numPr>
          <w:ilvl w:val="0"/>
          <w:numId w:val="69"/>
        </w:numPr>
        <w:spacing w:after="0"/>
        <w:jc w:val="both"/>
        <w:rPr>
          <w:rFonts w:ascii="Times New Roman" w:hAnsi="Times New Roman"/>
          <w:sz w:val="20"/>
          <w:szCs w:val="20"/>
        </w:rPr>
      </w:pPr>
      <w:r w:rsidRPr="00652DB7">
        <w:rPr>
          <w:rFonts w:ascii="Times New Roman" w:hAnsi="Times New Roman"/>
          <w:sz w:val="20"/>
          <w:szCs w:val="20"/>
        </w:rPr>
        <w:t>Odbiór odpadów komunalnych z nieruchomości zamieszkałych powinien zostać wykonany w godzinie między 8</w:t>
      </w:r>
      <w:r w:rsidRPr="00652DB7">
        <w:rPr>
          <w:rFonts w:ascii="Times New Roman" w:hAnsi="Times New Roman"/>
          <w:sz w:val="20"/>
          <w:szCs w:val="20"/>
          <w:vertAlign w:val="superscript"/>
        </w:rPr>
        <w:t>00</w:t>
      </w:r>
      <w:r w:rsidRPr="00652DB7">
        <w:rPr>
          <w:rFonts w:ascii="Times New Roman" w:hAnsi="Times New Roman"/>
          <w:sz w:val="20"/>
          <w:szCs w:val="20"/>
        </w:rPr>
        <w:t>-20</w:t>
      </w:r>
      <w:r w:rsidRPr="00652DB7">
        <w:rPr>
          <w:rFonts w:ascii="Times New Roman" w:hAnsi="Times New Roman"/>
          <w:sz w:val="20"/>
          <w:szCs w:val="20"/>
          <w:vertAlign w:val="superscript"/>
        </w:rPr>
        <w:t>00</w:t>
      </w:r>
      <w:r w:rsidRPr="00652DB7">
        <w:rPr>
          <w:rFonts w:ascii="Times New Roman" w:hAnsi="Times New Roman"/>
          <w:sz w:val="20"/>
          <w:szCs w:val="20"/>
        </w:rPr>
        <w:t>.</w:t>
      </w:r>
    </w:p>
    <w:p w:rsidR="00954867" w:rsidRPr="00652DB7" w:rsidRDefault="00954867" w:rsidP="00652DB7">
      <w:pPr>
        <w:pStyle w:val="Akapitzlist"/>
        <w:numPr>
          <w:ilvl w:val="0"/>
          <w:numId w:val="69"/>
        </w:numPr>
        <w:spacing w:after="0"/>
        <w:jc w:val="both"/>
        <w:rPr>
          <w:rFonts w:ascii="Times New Roman" w:hAnsi="Times New Roman"/>
          <w:sz w:val="20"/>
          <w:szCs w:val="20"/>
        </w:rPr>
      </w:pPr>
      <w:r w:rsidRPr="00652DB7">
        <w:rPr>
          <w:rFonts w:ascii="Times New Roman" w:hAnsi="Times New Roman"/>
          <w:sz w:val="20"/>
          <w:szCs w:val="20"/>
        </w:rPr>
        <w:t>Odbiór frakcji zmieszanej odpadów komunalnych oraz frakcji suchej - surowcowej musi odbyć się w tym samym dniu. Odpady te nie mogą być zmieszane zgodnie z ustawą o odpadach z dnia 14 grudnia 2012 r., o odpadach (Dz. U. Z 2018 r. poz.922). Wykonawca wykonujący usługę odbierania odpadów komunalnych zobowiązany jest po jej wykonaniu do ustawienia opróżnianego pojemnika w miejsce poprzedniej lokalizacji oraz skutecznego dostarczenia worków na frakcję suchą odpadów.</w:t>
      </w:r>
    </w:p>
    <w:p w:rsidR="00954867" w:rsidRPr="00652DB7" w:rsidRDefault="00954867" w:rsidP="00652DB7">
      <w:pPr>
        <w:pStyle w:val="Akapitzlist"/>
        <w:numPr>
          <w:ilvl w:val="0"/>
          <w:numId w:val="69"/>
        </w:numPr>
        <w:spacing w:after="0"/>
        <w:jc w:val="both"/>
        <w:rPr>
          <w:rFonts w:ascii="Times New Roman" w:hAnsi="Times New Roman"/>
          <w:sz w:val="20"/>
          <w:szCs w:val="20"/>
        </w:rPr>
      </w:pPr>
      <w:r w:rsidRPr="00652DB7">
        <w:rPr>
          <w:rFonts w:ascii="Times New Roman" w:hAnsi="Times New Roman"/>
          <w:sz w:val="20"/>
          <w:szCs w:val="20"/>
        </w:rPr>
        <w:t>Wykonawca zobowiązany jest do odbioru odpadów z poszczególnych nieruchomości zgodnie z ustalonym przez Wykonawcę i zatwierdzonym przez Zamawiającego harmonogramem wywozu (kalendarzem wywozu). W harmonogramie Wykonawca zawrze zapis, że właściciel nieruchomości ma obowiązek wystawić pojemnik oraz worki z frakcją surowcową w dniu przewidzianego odbioru do godz. 8</w:t>
      </w:r>
      <w:r w:rsidRPr="00652DB7">
        <w:rPr>
          <w:rFonts w:ascii="Times New Roman" w:hAnsi="Times New Roman"/>
          <w:sz w:val="20"/>
          <w:szCs w:val="20"/>
          <w:vertAlign w:val="superscript"/>
        </w:rPr>
        <w:t>00</w:t>
      </w:r>
      <w:r w:rsidRPr="00652DB7">
        <w:rPr>
          <w:rFonts w:ascii="Times New Roman" w:hAnsi="Times New Roman"/>
          <w:sz w:val="20"/>
          <w:szCs w:val="20"/>
        </w:rPr>
        <w:t xml:space="preserve">, a niezastosowanie się do powyższego będzie skutkowało nieodebraniem odpadów oraz umieści numer telefonu Wykonawcy pod którym właściciele nieruchomości zamieszkałych będą mogli zgłaszać uwagi bądź reklamacje. O każdej zgłoszonej reklamacji przez właściciela nieruchomości zamieszkałej Wykonawca jest zobowiązany powiadomić Zamawiającego. Wykonawca jest obowiązany do przedstawienia harmonogramu wywozu odpadów w terminie do 10 dni roboczych od  </w:t>
      </w:r>
      <w:r w:rsidRPr="00652DB7">
        <w:rPr>
          <w:rFonts w:ascii="Times New Roman" w:hAnsi="Times New Roman"/>
          <w:b/>
          <w:sz w:val="20"/>
          <w:szCs w:val="20"/>
        </w:rPr>
        <w:t xml:space="preserve"> dnia podpisania umowy i po zaakceptowaniu przez Zamawiającego przekazać właścicielom nieruchomości nie później niż na jeden dzień przed dniem pierwszego odbioru odpadów</w:t>
      </w:r>
      <w:r w:rsidRPr="00652DB7">
        <w:rPr>
          <w:rFonts w:ascii="Times New Roman" w:hAnsi="Times New Roman"/>
          <w:sz w:val="20"/>
          <w:szCs w:val="20"/>
        </w:rPr>
        <w:t xml:space="preserve"> Wszelkie zmiany harmonogramu będą wymagały zgody Zamawiającego, a Wykonawca będzie zobowiązany do dostarczenia zmienionych harmonogramów do każdej nieruchomości objętej odbiorem odpadów komunalnych oraz (zamieści go na swojej stronie internetowej – jeśli posiada). Harmonogram wywozu powinien uwzględniać cały okres trwania umowy.</w:t>
      </w:r>
    </w:p>
    <w:p w:rsidR="00954867" w:rsidRPr="00652DB7" w:rsidRDefault="00954867" w:rsidP="00652DB7">
      <w:pPr>
        <w:pStyle w:val="Akapitzlist"/>
        <w:numPr>
          <w:ilvl w:val="0"/>
          <w:numId w:val="69"/>
        </w:numPr>
        <w:spacing w:after="0"/>
        <w:jc w:val="both"/>
        <w:rPr>
          <w:rFonts w:ascii="Times New Roman" w:hAnsi="Times New Roman"/>
          <w:sz w:val="20"/>
          <w:szCs w:val="20"/>
        </w:rPr>
      </w:pPr>
      <w:r w:rsidRPr="00652DB7">
        <w:rPr>
          <w:rFonts w:ascii="Times New Roman" w:hAnsi="Times New Roman"/>
          <w:sz w:val="20"/>
          <w:szCs w:val="20"/>
        </w:rPr>
        <w:t>Wykonawca w przypadku rozsypania odpadów podczas załadunku zobowiązany jest do uprzątnięcia terenu z odpadów oraz zabranie rozsypanych odpadów.</w:t>
      </w:r>
    </w:p>
    <w:p w:rsidR="00954867" w:rsidRPr="00652DB7" w:rsidRDefault="00954867" w:rsidP="00652DB7">
      <w:pPr>
        <w:pStyle w:val="Akapitzlist"/>
        <w:numPr>
          <w:ilvl w:val="0"/>
          <w:numId w:val="69"/>
        </w:numPr>
        <w:spacing w:after="0"/>
        <w:rPr>
          <w:rFonts w:ascii="Times New Roman" w:hAnsi="Times New Roman"/>
          <w:sz w:val="20"/>
          <w:szCs w:val="20"/>
        </w:rPr>
      </w:pPr>
      <w:r w:rsidRPr="00652DB7">
        <w:rPr>
          <w:rFonts w:ascii="Times New Roman" w:hAnsi="Times New Roman"/>
          <w:sz w:val="20"/>
          <w:szCs w:val="20"/>
        </w:rPr>
        <w:lastRenderedPageBreak/>
        <w:t xml:space="preserve">Wykonawca zobowiązany jest do każdorazowego informowania Zamawiającego </w:t>
      </w:r>
      <w:r w:rsidRPr="00652DB7">
        <w:rPr>
          <w:rFonts w:ascii="Times New Roman" w:hAnsi="Times New Roman"/>
          <w:sz w:val="20"/>
          <w:szCs w:val="20"/>
        </w:rPr>
        <w:br/>
        <w:t>o stwierdzonych nieprawidłowościach w szczególności informacji o:</w:t>
      </w:r>
    </w:p>
    <w:p w:rsidR="00954867" w:rsidRPr="00652DB7" w:rsidRDefault="00954867" w:rsidP="00652DB7">
      <w:pPr>
        <w:pStyle w:val="Akapitzlist"/>
        <w:spacing w:after="0"/>
        <w:jc w:val="both"/>
        <w:rPr>
          <w:rFonts w:ascii="Times New Roman" w:hAnsi="Times New Roman"/>
          <w:sz w:val="20"/>
          <w:szCs w:val="20"/>
        </w:rPr>
      </w:pPr>
      <w:r w:rsidRPr="00652DB7">
        <w:rPr>
          <w:rFonts w:ascii="Times New Roman" w:hAnsi="Times New Roman"/>
          <w:sz w:val="20"/>
          <w:szCs w:val="20"/>
        </w:rPr>
        <w:t>-braku wyposażenia nieruchomości w pojemniki do gromadzenia odpadów</w:t>
      </w:r>
    </w:p>
    <w:p w:rsidR="00954867" w:rsidRPr="00652DB7" w:rsidRDefault="00954867" w:rsidP="00652DB7">
      <w:pPr>
        <w:pStyle w:val="Akapitzlist"/>
        <w:spacing w:after="0"/>
        <w:jc w:val="both"/>
        <w:rPr>
          <w:rFonts w:ascii="Times New Roman" w:hAnsi="Times New Roman"/>
          <w:sz w:val="20"/>
          <w:szCs w:val="20"/>
        </w:rPr>
      </w:pPr>
      <w:r w:rsidRPr="00652DB7">
        <w:rPr>
          <w:rFonts w:ascii="Times New Roman" w:hAnsi="Times New Roman"/>
          <w:sz w:val="20"/>
          <w:szCs w:val="20"/>
        </w:rPr>
        <w:t>-braku prowadzenia segregacji odpadów,</w:t>
      </w:r>
    </w:p>
    <w:p w:rsidR="00954867" w:rsidRPr="00652DB7" w:rsidRDefault="00954867" w:rsidP="00652DB7">
      <w:pPr>
        <w:pStyle w:val="Akapitzlist"/>
        <w:numPr>
          <w:ilvl w:val="0"/>
          <w:numId w:val="69"/>
        </w:numPr>
        <w:spacing w:after="0"/>
        <w:jc w:val="both"/>
        <w:rPr>
          <w:rFonts w:ascii="Times New Roman" w:hAnsi="Times New Roman"/>
          <w:sz w:val="20"/>
          <w:szCs w:val="20"/>
        </w:rPr>
      </w:pPr>
      <w:r w:rsidRPr="00652DB7">
        <w:rPr>
          <w:rFonts w:ascii="Times New Roman" w:hAnsi="Times New Roman"/>
          <w:sz w:val="20"/>
          <w:szCs w:val="20"/>
        </w:rPr>
        <w:t>Wykonawca zobowiązany jest do poinformowania Zamawiającego o stwierdzonych nieprawidłowościach z podaniem posesji i terminu zdarzenia oraz utrwalenie tego faktu poprzez sporządzenie dokumentacji fotograficznej –cyfrowej w której będzie możliwe zlokalizowanie  pojemnika na konkretnej posesji i ustawionej daty zdarzenia. Powyższe informacje należy przesłać drogą elektroniczną lub pocztą zamawiającemu do 10 -go każdego miesiąca za poprzedni miesiąc.</w:t>
      </w:r>
    </w:p>
    <w:p w:rsidR="00954867" w:rsidRPr="00652DB7" w:rsidRDefault="00954867" w:rsidP="00652DB7">
      <w:pPr>
        <w:pStyle w:val="Akapitzlist"/>
        <w:numPr>
          <w:ilvl w:val="0"/>
          <w:numId w:val="69"/>
        </w:numPr>
        <w:spacing w:after="0"/>
        <w:jc w:val="both"/>
        <w:rPr>
          <w:rFonts w:ascii="Times New Roman" w:hAnsi="Times New Roman"/>
          <w:sz w:val="20"/>
          <w:szCs w:val="20"/>
        </w:rPr>
      </w:pPr>
      <w:r w:rsidRPr="00652DB7">
        <w:rPr>
          <w:rFonts w:ascii="Times New Roman" w:hAnsi="Times New Roman"/>
          <w:sz w:val="20"/>
          <w:szCs w:val="20"/>
        </w:rPr>
        <w:t xml:space="preserve">Wykonawca zobowiązany jest do udokumentowania w sposób opisany wyżej  przypadków stwierdzenia faktu braku segregacji odpadów lub prowadzenia jej </w:t>
      </w:r>
      <w:r w:rsidRPr="00652DB7">
        <w:rPr>
          <w:rFonts w:ascii="Times New Roman" w:hAnsi="Times New Roman"/>
          <w:sz w:val="20"/>
          <w:szCs w:val="20"/>
        </w:rPr>
        <w:br/>
        <w:t>w sposób nienależyty przez właścicieli nieruchomości. W opisanych przypadkach Wykonawca jest zobowiązany do pozostawia informacji właścicielowi nieruchomości w formie naklejki „OSTRZEŻENIE – NIEWŁAŚCIWA SEGREGACJA”  lub „OSTRZEŻENIE – BRAK SEGREGACJI”, o wymiarach nie mniejszych niż 50mm x100 mm z czcionką w kolorze czerwonym na białym tle.</w:t>
      </w:r>
    </w:p>
    <w:p w:rsidR="00954867" w:rsidRPr="00652DB7" w:rsidRDefault="00954867" w:rsidP="00652DB7">
      <w:pPr>
        <w:pStyle w:val="Akapitzlist"/>
        <w:numPr>
          <w:ilvl w:val="0"/>
          <w:numId w:val="69"/>
        </w:numPr>
        <w:spacing w:after="0"/>
        <w:rPr>
          <w:rFonts w:ascii="Times New Roman" w:hAnsi="Times New Roman"/>
          <w:sz w:val="20"/>
          <w:szCs w:val="20"/>
        </w:rPr>
      </w:pPr>
      <w:r w:rsidRPr="00652DB7">
        <w:rPr>
          <w:rFonts w:ascii="Times New Roman" w:hAnsi="Times New Roman"/>
          <w:sz w:val="20"/>
          <w:szCs w:val="20"/>
        </w:rPr>
        <w:t xml:space="preserve">Wszelkie uzasadnione reklamacje przekazane przez Zamawiającego bądź przez właściciela nieruchomości zamieszkałej w tym w szczególności sytuacje, w której nie odebrano odpadów zgodnie z harmonogramem (pomimo przejezdności drogi </w:t>
      </w:r>
      <w:r w:rsidRPr="00652DB7">
        <w:rPr>
          <w:rFonts w:ascii="Times New Roman" w:hAnsi="Times New Roman"/>
          <w:sz w:val="20"/>
          <w:szCs w:val="20"/>
        </w:rPr>
        <w:br/>
        <w:t>i wystawionego pojemnika bądź worka w dniu odbioru), nie dostarczono worka bądź worków, będą realizowane niezwłocznie – najpóźniej w ciągu kolejnego dnia roboczego od dnia zgłoszenia zaistnienia takiego zdarzenia. Wykonawca ustali z właścicielem nieruchomości zamieszkałej sposób i termin odebrania odpadów bądź dostarczenia worka.</w:t>
      </w:r>
    </w:p>
    <w:p w:rsidR="00954867" w:rsidRPr="00652DB7" w:rsidRDefault="00954867" w:rsidP="00652DB7">
      <w:pPr>
        <w:spacing w:after="0"/>
        <w:ind w:left="709"/>
        <w:jc w:val="both"/>
        <w:rPr>
          <w:rFonts w:ascii="Times New Roman" w:hAnsi="Times New Roman"/>
          <w:sz w:val="20"/>
          <w:szCs w:val="20"/>
        </w:rPr>
      </w:pPr>
      <w:r w:rsidRPr="00652DB7">
        <w:rPr>
          <w:rFonts w:ascii="Times New Roman" w:hAnsi="Times New Roman"/>
          <w:sz w:val="20"/>
          <w:szCs w:val="20"/>
        </w:rPr>
        <w:t xml:space="preserve">Wykonanie usługi w ramach reklamacji niezwłocznie potwierdzi e-mailem lub telefonicznie Zamawiającemu. </w:t>
      </w:r>
    </w:p>
    <w:p w:rsidR="00954867" w:rsidRPr="00652DB7" w:rsidRDefault="00954867" w:rsidP="00652DB7">
      <w:pPr>
        <w:pStyle w:val="Akapitzlist"/>
        <w:numPr>
          <w:ilvl w:val="0"/>
          <w:numId w:val="69"/>
        </w:numPr>
        <w:spacing w:after="0"/>
        <w:rPr>
          <w:rFonts w:ascii="Times New Roman" w:hAnsi="Times New Roman"/>
          <w:sz w:val="20"/>
          <w:szCs w:val="20"/>
        </w:rPr>
      </w:pPr>
      <w:r w:rsidRPr="00652DB7">
        <w:rPr>
          <w:rFonts w:ascii="Times New Roman" w:hAnsi="Times New Roman"/>
          <w:sz w:val="20"/>
          <w:szCs w:val="20"/>
        </w:rPr>
        <w:t>Charakterystyka worków do selektywnej zbiórki odpadów:</w:t>
      </w:r>
    </w:p>
    <w:p w:rsidR="00954867" w:rsidRPr="00652DB7" w:rsidRDefault="00954867" w:rsidP="00652DB7">
      <w:pPr>
        <w:pStyle w:val="Akapitzlist"/>
        <w:spacing w:after="0"/>
        <w:jc w:val="both"/>
        <w:rPr>
          <w:rFonts w:ascii="Times New Roman" w:hAnsi="Times New Roman"/>
          <w:sz w:val="20"/>
          <w:szCs w:val="20"/>
        </w:rPr>
      </w:pPr>
      <w:proofErr w:type="spellStart"/>
      <w:r w:rsidRPr="00652DB7">
        <w:rPr>
          <w:rFonts w:ascii="Times New Roman" w:hAnsi="Times New Roman"/>
          <w:sz w:val="20"/>
          <w:szCs w:val="20"/>
        </w:rPr>
        <w:t>−materiał</w:t>
      </w:r>
      <w:proofErr w:type="spellEnd"/>
      <w:r w:rsidRPr="00652DB7">
        <w:rPr>
          <w:rFonts w:ascii="Times New Roman" w:hAnsi="Times New Roman"/>
          <w:sz w:val="20"/>
          <w:szCs w:val="20"/>
        </w:rPr>
        <w:t xml:space="preserve"> – folia polietylenowa LDPE lub HDPE,</w:t>
      </w:r>
    </w:p>
    <w:p w:rsidR="00954867" w:rsidRPr="00652DB7" w:rsidRDefault="00954867" w:rsidP="00652DB7">
      <w:pPr>
        <w:pStyle w:val="Akapitzlist"/>
        <w:spacing w:after="0"/>
        <w:jc w:val="both"/>
        <w:rPr>
          <w:rFonts w:ascii="Times New Roman" w:hAnsi="Times New Roman"/>
          <w:sz w:val="20"/>
          <w:szCs w:val="20"/>
        </w:rPr>
      </w:pPr>
      <w:proofErr w:type="spellStart"/>
      <w:r w:rsidRPr="00652DB7">
        <w:rPr>
          <w:rFonts w:ascii="Times New Roman" w:hAnsi="Times New Roman"/>
          <w:sz w:val="20"/>
          <w:szCs w:val="20"/>
        </w:rPr>
        <w:t>−pojemność</w:t>
      </w:r>
      <w:proofErr w:type="spellEnd"/>
      <w:r w:rsidRPr="00652DB7">
        <w:rPr>
          <w:rFonts w:ascii="Times New Roman" w:hAnsi="Times New Roman"/>
          <w:sz w:val="20"/>
          <w:szCs w:val="20"/>
        </w:rPr>
        <w:t xml:space="preserve"> min.– 120 </w:t>
      </w:r>
      <w:proofErr w:type="spellStart"/>
      <w:r w:rsidRPr="00652DB7">
        <w:rPr>
          <w:rFonts w:ascii="Times New Roman" w:hAnsi="Times New Roman"/>
          <w:sz w:val="20"/>
          <w:szCs w:val="20"/>
        </w:rPr>
        <w:t>dm³</w:t>
      </w:r>
      <w:proofErr w:type="spellEnd"/>
      <w:r w:rsidRPr="00652DB7">
        <w:rPr>
          <w:rFonts w:ascii="Times New Roman" w:hAnsi="Times New Roman"/>
          <w:sz w:val="20"/>
          <w:szCs w:val="20"/>
        </w:rPr>
        <w:t>,</w:t>
      </w:r>
    </w:p>
    <w:p w:rsidR="00954867" w:rsidRPr="00652DB7" w:rsidRDefault="00954867" w:rsidP="00652DB7">
      <w:pPr>
        <w:pStyle w:val="Akapitzlist"/>
        <w:spacing w:after="0"/>
        <w:jc w:val="both"/>
        <w:rPr>
          <w:rFonts w:ascii="Times New Roman" w:hAnsi="Times New Roman"/>
          <w:sz w:val="20"/>
          <w:szCs w:val="20"/>
        </w:rPr>
      </w:pPr>
      <w:r w:rsidRPr="00652DB7">
        <w:rPr>
          <w:rFonts w:ascii="Times New Roman" w:hAnsi="Times New Roman"/>
          <w:sz w:val="20"/>
          <w:szCs w:val="20"/>
        </w:rPr>
        <w:t>- kolor:</w:t>
      </w:r>
    </w:p>
    <w:p w:rsidR="00954867" w:rsidRPr="00652DB7" w:rsidRDefault="00954867" w:rsidP="00652DB7">
      <w:pPr>
        <w:pStyle w:val="Akapitzlist"/>
        <w:numPr>
          <w:ilvl w:val="2"/>
          <w:numId w:val="69"/>
        </w:numPr>
        <w:spacing w:after="0"/>
        <w:jc w:val="both"/>
        <w:rPr>
          <w:rFonts w:ascii="Times New Roman" w:hAnsi="Times New Roman"/>
          <w:sz w:val="20"/>
          <w:szCs w:val="20"/>
        </w:rPr>
      </w:pPr>
      <w:r w:rsidRPr="00652DB7">
        <w:rPr>
          <w:rFonts w:ascii="Times New Roman" w:hAnsi="Times New Roman"/>
          <w:sz w:val="20"/>
          <w:szCs w:val="20"/>
        </w:rPr>
        <w:t>- papier, tektura – worki w kolorze niebieskim z napisem „PAPIER”</w:t>
      </w:r>
    </w:p>
    <w:p w:rsidR="00954867" w:rsidRPr="00652DB7" w:rsidRDefault="00954867" w:rsidP="00652DB7">
      <w:pPr>
        <w:pStyle w:val="Akapitzlist"/>
        <w:numPr>
          <w:ilvl w:val="2"/>
          <w:numId w:val="69"/>
        </w:numPr>
        <w:spacing w:after="0"/>
        <w:jc w:val="both"/>
        <w:rPr>
          <w:rFonts w:ascii="Times New Roman" w:hAnsi="Times New Roman"/>
          <w:sz w:val="20"/>
          <w:szCs w:val="20"/>
        </w:rPr>
      </w:pPr>
      <w:r w:rsidRPr="00652DB7">
        <w:rPr>
          <w:rFonts w:ascii="Times New Roman" w:hAnsi="Times New Roman"/>
          <w:sz w:val="20"/>
          <w:szCs w:val="20"/>
        </w:rPr>
        <w:t>- szkło – worki w kolorze zielonym z napisem „SZKŁO”</w:t>
      </w:r>
    </w:p>
    <w:p w:rsidR="00954867" w:rsidRPr="00652DB7" w:rsidRDefault="00954867" w:rsidP="00652DB7">
      <w:pPr>
        <w:pStyle w:val="Akapitzlist"/>
        <w:numPr>
          <w:ilvl w:val="2"/>
          <w:numId w:val="69"/>
        </w:numPr>
        <w:spacing w:after="0"/>
        <w:jc w:val="both"/>
        <w:rPr>
          <w:rFonts w:ascii="Times New Roman" w:hAnsi="Times New Roman"/>
          <w:sz w:val="20"/>
          <w:szCs w:val="20"/>
        </w:rPr>
      </w:pPr>
      <w:r w:rsidRPr="00652DB7">
        <w:rPr>
          <w:rFonts w:ascii="Times New Roman" w:hAnsi="Times New Roman"/>
          <w:sz w:val="20"/>
          <w:szCs w:val="20"/>
        </w:rPr>
        <w:t>- metale i tworzywa sztuczne – worki w kolorze żółtym z napisem „METALE I TWORZYWA SZTUCZNE”.</w:t>
      </w:r>
    </w:p>
    <w:p w:rsidR="00954867" w:rsidRPr="00954867" w:rsidRDefault="00954867" w:rsidP="00652DB7">
      <w:pPr>
        <w:spacing w:after="0"/>
        <w:ind w:left="708"/>
        <w:jc w:val="both"/>
        <w:rPr>
          <w:rFonts w:ascii="Times New Roman" w:hAnsi="Times New Roman"/>
          <w:sz w:val="20"/>
          <w:szCs w:val="20"/>
        </w:rPr>
      </w:pPr>
    </w:p>
    <w:p w:rsidR="00954867" w:rsidRPr="00652DB7" w:rsidRDefault="00954867" w:rsidP="00652DB7">
      <w:pPr>
        <w:pStyle w:val="Akapitzlist"/>
        <w:spacing w:after="0"/>
        <w:jc w:val="both"/>
        <w:rPr>
          <w:rFonts w:ascii="Times New Roman" w:hAnsi="Times New Roman"/>
          <w:sz w:val="20"/>
          <w:szCs w:val="20"/>
        </w:rPr>
      </w:pPr>
      <w:r w:rsidRPr="00652DB7">
        <w:rPr>
          <w:rFonts w:ascii="Times New Roman" w:hAnsi="Times New Roman"/>
          <w:sz w:val="20"/>
          <w:szCs w:val="20"/>
        </w:rPr>
        <w:t xml:space="preserve">Użyte worki powinny posiadać odpowiednią grubość dostosowaną do rodzaju frakcji na którą są przeznaczone gwarantującą iż nie ulegną rozerwaniu podczas napełniania odpadami jak również w trakcie ich przenoszenia i transportu. </w:t>
      </w:r>
    </w:p>
    <w:p w:rsidR="00954867" w:rsidRPr="00652DB7" w:rsidRDefault="00954867" w:rsidP="00652DB7">
      <w:pPr>
        <w:pStyle w:val="Akapitzlist"/>
        <w:spacing w:after="0"/>
        <w:jc w:val="both"/>
        <w:rPr>
          <w:rFonts w:ascii="Times New Roman" w:hAnsi="Times New Roman"/>
          <w:sz w:val="20"/>
          <w:szCs w:val="20"/>
        </w:rPr>
      </w:pPr>
      <w:r w:rsidRPr="00652DB7">
        <w:rPr>
          <w:rFonts w:ascii="Times New Roman" w:hAnsi="Times New Roman"/>
          <w:sz w:val="20"/>
          <w:szCs w:val="20"/>
        </w:rPr>
        <w:t>Kolor worka powinien umożliwiać sprawdzenie zawartości bez jego otwierania.</w:t>
      </w:r>
    </w:p>
    <w:p w:rsidR="00954867" w:rsidRPr="00652DB7" w:rsidRDefault="00954867" w:rsidP="00652DB7">
      <w:pPr>
        <w:pStyle w:val="Akapitzlist"/>
        <w:spacing w:after="0"/>
        <w:jc w:val="both"/>
        <w:rPr>
          <w:rFonts w:ascii="Times New Roman" w:hAnsi="Times New Roman"/>
          <w:sz w:val="20"/>
          <w:szCs w:val="20"/>
        </w:rPr>
      </w:pPr>
      <w:r w:rsidRPr="00652DB7">
        <w:rPr>
          <w:rFonts w:ascii="Times New Roman" w:hAnsi="Times New Roman"/>
          <w:sz w:val="20"/>
          <w:szCs w:val="20"/>
        </w:rPr>
        <w:t>Worek powinien posiadać nadruk – jednostronny, kolor nadruku czarny, bądź inny odcień w kolorze worka, treść(wykonawca: nazwa z dokładnym adresem i numerem telefonu, gmina –oznaczenie, informacja co powinno być zebrane do worka oraz informacja czego nie wrzucać a co kojarzy się z daną frakcją.</w:t>
      </w:r>
    </w:p>
    <w:p w:rsidR="00954867" w:rsidRPr="00652DB7" w:rsidRDefault="00954867" w:rsidP="00652DB7">
      <w:pPr>
        <w:pStyle w:val="Akapitzlist"/>
        <w:numPr>
          <w:ilvl w:val="0"/>
          <w:numId w:val="69"/>
        </w:numPr>
        <w:spacing w:after="0"/>
        <w:rPr>
          <w:rFonts w:ascii="Times New Roman" w:hAnsi="Times New Roman"/>
          <w:sz w:val="20"/>
          <w:szCs w:val="20"/>
        </w:rPr>
      </w:pPr>
      <w:r w:rsidRPr="00652DB7">
        <w:rPr>
          <w:rFonts w:ascii="Times New Roman" w:hAnsi="Times New Roman"/>
          <w:sz w:val="20"/>
          <w:szCs w:val="20"/>
        </w:rPr>
        <w:t xml:space="preserve">Wykonawca jest zobowiązany do odbioru frakcji suchej odpadów zgromadzonej </w:t>
      </w:r>
      <w:r w:rsidRPr="00652DB7">
        <w:rPr>
          <w:rFonts w:ascii="Times New Roman" w:hAnsi="Times New Roman"/>
          <w:sz w:val="20"/>
          <w:szCs w:val="20"/>
        </w:rPr>
        <w:br/>
        <w:t xml:space="preserve">w odpowiednich workach wystawionych do odbioru przez właścicieli nieruchomości zamieszkałych z nadrukiem i logo również dotychczasowego wykonawcy usługi firmy EKOLAND Sp. z o.o. </w:t>
      </w:r>
    </w:p>
    <w:p w:rsidR="00954867" w:rsidRPr="00652DB7" w:rsidRDefault="00954867" w:rsidP="00652DB7">
      <w:pPr>
        <w:pStyle w:val="Akapitzlist"/>
        <w:numPr>
          <w:ilvl w:val="0"/>
          <w:numId w:val="69"/>
        </w:numPr>
        <w:spacing w:after="0"/>
        <w:jc w:val="both"/>
        <w:rPr>
          <w:rFonts w:ascii="Times New Roman" w:hAnsi="Times New Roman"/>
          <w:sz w:val="20"/>
          <w:szCs w:val="20"/>
        </w:rPr>
      </w:pPr>
      <w:r w:rsidRPr="00652DB7">
        <w:rPr>
          <w:rFonts w:ascii="Times New Roman" w:hAnsi="Times New Roman"/>
          <w:sz w:val="20"/>
          <w:szCs w:val="20"/>
        </w:rPr>
        <w:t>W ramach zmówienia Wykonawca nie jest zobowiązany do dostarczenia właścicielom nieruchomości zamieszkałych pojemników do gromadzenia odpadów.</w:t>
      </w:r>
    </w:p>
    <w:p w:rsidR="00954867" w:rsidRPr="00954867" w:rsidRDefault="00954867" w:rsidP="00954867">
      <w:pPr>
        <w:spacing w:after="0"/>
        <w:ind w:left="720"/>
        <w:contextualSpacing/>
        <w:rPr>
          <w:rFonts w:ascii="Times New Roman" w:hAnsi="Times New Roman"/>
          <w:sz w:val="20"/>
          <w:szCs w:val="20"/>
        </w:rPr>
      </w:pPr>
    </w:p>
    <w:p w:rsidR="00954867" w:rsidRDefault="00954867" w:rsidP="00954867">
      <w:pPr>
        <w:spacing w:after="0"/>
        <w:ind w:left="720"/>
        <w:contextualSpacing/>
        <w:jc w:val="center"/>
        <w:rPr>
          <w:rFonts w:ascii="Times New Roman" w:hAnsi="Times New Roman"/>
          <w:b/>
          <w:sz w:val="20"/>
          <w:szCs w:val="20"/>
        </w:rPr>
      </w:pPr>
    </w:p>
    <w:p w:rsidR="00652DB7" w:rsidRPr="00954867" w:rsidRDefault="00652DB7" w:rsidP="00954867">
      <w:pPr>
        <w:spacing w:after="0"/>
        <w:ind w:left="720"/>
        <w:contextualSpacing/>
        <w:jc w:val="center"/>
        <w:rPr>
          <w:rFonts w:ascii="Times New Roman" w:hAnsi="Times New Roman"/>
          <w:b/>
          <w:sz w:val="20"/>
          <w:szCs w:val="20"/>
        </w:rPr>
      </w:pPr>
    </w:p>
    <w:p w:rsidR="00954867" w:rsidRPr="00652DB7" w:rsidRDefault="00954867" w:rsidP="00652DB7">
      <w:pPr>
        <w:suppressAutoHyphens/>
        <w:spacing w:after="0"/>
        <w:ind w:left="720"/>
        <w:contextualSpacing/>
        <w:jc w:val="center"/>
        <w:rPr>
          <w:rFonts w:ascii="Times New Roman" w:hAnsi="Times New Roman"/>
          <w:b/>
          <w:color w:val="000000"/>
          <w:sz w:val="20"/>
          <w:szCs w:val="20"/>
          <w:lang w:eastAsia="zh-CN"/>
        </w:rPr>
      </w:pPr>
      <w:r w:rsidRPr="00954867">
        <w:rPr>
          <w:rFonts w:ascii="Times New Roman" w:hAnsi="Times New Roman"/>
          <w:b/>
          <w:color w:val="000000"/>
          <w:sz w:val="20"/>
          <w:szCs w:val="20"/>
          <w:lang w:eastAsia="zh-CN"/>
        </w:rPr>
        <w:lastRenderedPageBreak/>
        <w:t>ZASADY PROWADZENIA PUNKTU SELEKTYWNEJ ZBIÓRKI ODPADÓW PSZOK</w:t>
      </w:r>
    </w:p>
    <w:p w:rsidR="00954867" w:rsidRPr="00652DB7" w:rsidRDefault="00954867" w:rsidP="00652DB7">
      <w:pPr>
        <w:pStyle w:val="Akapitzlist"/>
        <w:numPr>
          <w:ilvl w:val="0"/>
          <w:numId w:val="73"/>
        </w:numPr>
        <w:suppressAutoHyphens/>
        <w:spacing w:after="0"/>
        <w:ind w:left="709"/>
        <w:jc w:val="both"/>
        <w:rPr>
          <w:rFonts w:ascii="Times New Roman" w:hAnsi="Times New Roman"/>
          <w:color w:val="000000"/>
          <w:sz w:val="20"/>
          <w:szCs w:val="20"/>
          <w:lang w:eastAsia="zh-CN"/>
        </w:rPr>
      </w:pPr>
      <w:r w:rsidRPr="00652DB7">
        <w:rPr>
          <w:rFonts w:ascii="Times New Roman" w:hAnsi="Times New Roman"/>
          <w:color w:val="000000"/>
          <w:sz w:val="20"/>
          <w:szCs w:val="20"/>
          <w:lang w:eastAsia="zh-CN"/>
        </w:rPr>
        <w:t>Wykonawca jest zobowiązany do prowadzenia, nadzorowania i obsługi  PSZOK od dnia 01.11.2018 r. do końca trwania umowy.</w:t>
      </w:r>
    </w:p>
    <w:p w:rsidR="00954867" w:rsidRPr="00954867" w:rsidRDefault="00954867" w:rsidP="00954867">
      <w:pPr>
        <w:numPr>
          <w:ilvl w:val="0"/>
          <w:numId w:val="49"/>
        </w:numPr>
        <w:spacing w:after="0"/>
        <w:contextualSpacing/>
        <w:rPr>
          <w:rFonts w:ascii="Times New Roman" w:hAnsi="Times New Roman"/>
          <w:sz w:val="20"/>
          <w:szCs w:val="20"/>
        </w:rPr>
      </w:pPr>
      <w:r w:rsidRPr="00954867">
        <w:rPr>
          <w:rFonts w:ascii="Times New Roman" w:hAnsi="Times New Roman"/>
          <w:sz w:val="20"/>
          <w:szCs w:val="20"/>
        </w:rPr>
        <w:t xml:space="preserve">Wykonawca jest zobowiązany odebrać i zagospodarować </w:t>
      </w:r>
      <w:r w:rsidRPr="00954867">
        <w:rPr>
          <w:rFonts w:ascii="Times New Roman" w:hAnsi="Times New Roman"/>
          <w:b/>
          <w:sz w:val="20"/>
          <w:szCs w:val="20"/>
        </w:rPr>
        <w:t>wszystkie rodzaje odpadów komunalnych (za wyjątkiem zmieszanych - niesegregowanych odpadów komunalnych, które na PSZOK nie będą przyjmowane) powstających na nieruchomościach zamieszkałych zgodnie z art. 6r ust 2</w:t>
      </w:r>
      <w:r w:rsidRPr="00954867">
        <w:rPr>
          <w:rFonts w:ascii="Times New Roman" w:hAnsi="Times New Roman"/>
          <w:sz w:val="20"/>
          <w:szCs w:val="20"/>
        </w:rPr>
        <w:t xml:space="preserve"> d ustawy o utrzymaniu czystości i porządku w gminach </w:t>
      </w:r>
      <w:r w:rsidRPr="00954867">
        <w:rPr>
          <w:rFonts w:ascii="Times New Roman" w:hAnsi="Times New Roman"/>
          <w:color w:val="000000"/>
          <w:sz w:val="20"/>
          <w:szCs w:val="20"/>
        </w:rPr>
        <w:t>dostarczonych przez właścicieli nieruchomości zamieszkałych do Punktu Selektywnej Zbiórki Odpadów Komunalnych PSZOK</w:t>
      </w:r>
      <w:r w:rsidRPr="00954867">
        <w:rPr>
          <w:rFonts w:ascii="Times New Roman" w:hAnsi="Times New Roman"/>
          <w:sz w:val="20"/>
          <w:szCs w:val="20"/>
        </w:rPr>
        <w:t xml:space="preserve"> w szczególności</w:t>
      </w:r>
      <w:r w:rsidRPr="00954867">
        <w:rPr>
          <w:rFonts w:ascii="Times New Roman" w:hAnsi="Times New Roman"/>
          <w:color w:val="000000"/>
          <w:sz w:val="20"/>
          <w:szCs w:val="20"/>
        </w:rPr>
        <w:t>,</w:t>
      </w:r>
      <w:r w:rsidRPr="00954867">
        <w:rPr>
          <w:rFonts w:ascii="Times New Roman" w:hAnsi="Times New Roman"/>
          <w:sz w:val="20"/>
          <w:szCs w:val="20"/>
        </w:rPr>
        <w:t>:</w:t>
      </w:r>
    </w:p>
    <w:p w:rsidR="00954867" w:rsidRPr="00954867" w:rsidRDefault="00954867" w:rsidP="00954867">
      <w:pPr>
        <w:tabs>
          <w:tab w:val="left" w:pos="993"/>
        </w:tabs>
        <w:spacing w:after="0"/>
        <w:ind w:left="851" w:hanging="142"/>
        <w:jc w:val="both"/>
        <w:rPr>
          <w:rFonts w:ascii="Times New Roman" w:hAnsi="Times New Roman"/>
          <w:sz w:val="20"/>
          <w:szCs w:val="20"/>
        </w:rPr>
      </w:pPr>
      <w:r w:rsidRPr="00954867">
        <w:rPr>
          <w:rFonts w:ascii="Times New Roman" w:hAnsi="Times New Roman"/>
          <w:sz w:val="20"/>
          <w:szCs w:val="20"/>
        </w:rPr>
        <w:t>1)</w:t>
      </w:r>
      <w:r w:rsidRPr="00954867">
        <w:rPr>
          <w:rFonts w:ascii="Times New Roman" w:hAnsi="Times New Roman"/>
          <w:sz w:val="20"/>
          <w:szCs w:val="20"/>
        </w:rPr>
        <w:tab/>
        <w:t>odpadów surowcowych „frakcji suchej” z podziałem na frakcje:</w:t>
      </w:r>
    </w:p>
    <w:p w:rsidR="00954867" w:rsidRPr="00954867" w:rsidRDefault="00954867" w:rsidP="00954867">
      <w:pPr>
        <w:spacing w:after="0"/>
        <w:ind w:left="1413" w:hanging="420"/>
        <w:jc w:val="both"/>
        <w:rPr>
          <w:rFonts w:ascii="Times New Roman" w:hAnsi="Times New Roman"/>
          <w:sz w:val="20"/>
          <w:szCs w:val="20"/>
        </w:rPr>
      </w:pPr>
      <w:r w:rsidRPr="00954867">
        <w:rPr>
          <w:rFonts w:ascii="Times New Roman" w:hAnsi="Times New Roman"/>
          <w:sz w:val="20"/>
          <w:szCs w:val="20"/>
        </w:rPr>
        <w:t xml:space="preserve">-papieru i tektury, </w:t>
      </w:r>
    </w:p>
    <w:p w:rsidR="00954867" w:rsidRPr="00954867" w:rsidRDefault="00954867" w:rsidP="00954867">
      <w:pPr>
        <w:spacing w:after="0"/>
        <w:ind w:left="1413" w:hanging="420"/>
        <w:jc w:val="both"/>
        <w:rPr>
          <w:rFonts w:ascii="Times New Roman" w:hAnsi="Times New Roman"/>
          <w:sz w:val="20"/>
          <w:szCs w:val="20"/>
        </w:rPr>
      </w:pPr>
      <w:r w:rsidRPr="00954867">
        <w:rPr>
          <w:rFonts w:ascii="Times New Roman" w:hAnsi="Times New Roman"/>
          <w:sz w:val="20"/>
          <w:szCs w:val="20"/>
        </w:rPr>
        <w:t>- szkła,</w:t>
      </w:r>
    </w:p>
    <w:p w:rsidR="00954867" w:rsidRPr="00954867" w:rsidRDefault="00954867" w:rsidP="00954867">
      <w:pPr>
        <w:spacing w:after="0"/>
        <w:ind w:left="1413" w:hanging="420"/>
        <w:jc w:val="both"/>
        <w:rPr>
          <w:rFonts w:ascii="Times New Roman" w:hAnsi="Times New Roman"/>
          <w:sz w:val="20"/>
          <w:szCs w:val="20"/>
        </w:rPr>
      </w:pPr>
      <w:r w:rsidRPr="00954867">
        <w:rPr>
          <w:rFonts w:ascii="Times New Roman" w:hAnsi="Times New Roman"/>
          <w:sz w:val="20"/>
          <w:szCs w:val="20"/>
        </w:rPr>
        <w:t>- metali, tworzyw sztucznych,</w:t>
      </w:r>
    </w:p>
    <w:p w:rsidR="00954867" w:rsidRPr="00954867" w:rsidRDefault="00954867" w:rsidP="00954867">
      <w:pPr>
        <w:tabs>
          <w:tab w:val="left" w:pos="993"/>
        </w:tabs>
        <w:spacing w:after="0"/>
        <w:ind w:firstLine="708"/>
        <w:jc w:val="both"/>
        <w:rPr>
          <w:rFonts w:ascii="Times New Roman" w:hAnsi="Times New Roman"/>
          <w:strike/>
          <w:sz w:val="20"/>
          <w:szCs w:val="20"/>
        </w:rPr>
      </w:pPr>
      <w:r w:rsidRPr="00954867">
        <w:rPr>
          <w:rFonts w:ascii="Times New Roman" w:hAnsi="Times New Roman"/>
          <w:sz w:val="20"/>
          <w:szCs w:val="20"/>
        </w:rPr>
        <w:t>2)</w:t>
      </w:r>
      <w:r w:rsidRPr="00954867">
        <w:rPr>
          <w:rFonts w:ascii="Times New Roman" w:hAnsi="Times New Roman"/>
          <w:sz w:val="20"/>
          <w:szCs w:val="20"/>
        </w:rPr>
        <w:tab/>
        <w:t xml:space="preserve">odpadów komunalnych ulegających biodegradacji, </w:t>
      </w:r>
    </w:p>
    <w:p w:rsidR="00954867" w:rsidRPr="00954867" w:rsidRDefault="00954867" w:rsidP="00954867">
      <w:pPr>
        <w:spacing w:after="0"/>
        <w:ind w:left="993" w:hanging="285"/>
        <w:jc w:val="both"/>
        <w:rPr>
          <w:rFonts w:ascii="Times New Roman" w:hAnsi="Times New Roman"/>
          <w:sz w:val="20"/>
          <w:szCs w:val="20"/>
        </w:rPr>
      </w:pPr>
      <w:r w:rsidRPr="00954867">
        <w:rPr>
          <w:rFonts w:ascii="Times New Roman" w:hAnsi="Times New Roman"/>
          <w:sz w:val="20"/>
          <w:szCs w:val="20"/>
        </w:rPr>
        <w:t>3)</w:t>
      </w:r>
      <w:r w:rsidRPr="00954867">
        <w:rPr>
          <w:rFonts w:ascii="Times New Roman" w:hAnsi="Times New Roman"/>
          <w:sz w:val="20"/>
          <w:szCs w:val="20"/>
        </w:rPr>
        <w:tab/>
        <w:t>przeterminowanych leków i chemikaliów,</w:t>
      </w:r>
    </w:p>
    <w:p w:rsidR="00954867" w:rsidRPr="00954867" w:rsidRDefault="00954867" w:rsidP="00954867">
      <w:pPr>
        <w:tabs>
          <w:tab w:val="left" w:pos="993"/>
        </w:tabs>
        <w:spacing w:after="0"/>
        <w:ind w:firstLine="708"/>
        <w:jc w:val="both"/>
        <w:rPr>
          <w:rStyle w:val="FontStyle17"/>
          <w:rFonts w:ascii="Times New Roman" w:hAnsi="Times New Roman" w:cs="Times New Roman"/>
        </w:rPr>
      </w:pPr>
      <w:r w:rsidRPr="00954867">
        <w:rPr>
          <w:rStyle w:val="FontStyle17"/>
          <w:rFonts w:ascii="Times New Roman" w:hAnsi="Times New Roman" w:cs="Times New Roman"/>
        </w:rPr>
        <w:t>4)</w:t>
      </w:r>
      <w:r w:rsidRPr="00954867">
        <w:rPr>
          <w:rStyle w:val="FontStyle17"/>
          <w:rFonts w:ascii="Times New Roman" w:hAnsi="Times New Roman" w:cs="Times New Roman"/>
        </w:rPr>
        <w:tab/>
        <w:t>zużytych baterii i akumulatorów,</w:t>
      </w:r>
    </w:p>
    <w:p w:rsidR="00954867" w:rsidRPr="00954867" w:rsidRDefault="00954867" w:rsidP="00954867">
      <w:pPr>
        <w:spacing w:after="0"/>
        <w:ind w:left="993" w:hanging="285"/>
        <w:jc w:val="both"/>
        <w:rPr>
          <w:rFonts w:ascii="Times New Roman" w:hAnsi="Times New Roman"/>
          <w:sz w:val="20"/>
          <w:szCs w:val="20"/>
        </w:rPr>
      </w:pPr>
      <w:r w:rsidRPr="00954867">
        <w:rPr>
          <w:rStyle w:val="FontStyle17"/>
          <w:rFonts w:ascii="Times New Roman" w:hAnsi="Times New Roman" w:cs="Times New Roman"/>
        </w:rPr>
        <w:t>5)</w:t>
      </w:r>
      <w:r w:rsidRPr="00954867">
        <w:rPr>
          <w:rStyle w:val="FontStyle17"/>
          <w:rFonts w:ascii="Times New Roman" w:hAnsi="Times New Roman" w:cs="Times New Roman"/>
        </w:rPr>
        <w:tab/>
        <w:t>zużytego sprzętu elektrycznego i elektronicznego,</w:t>
      </w:r>
    </w:p>
    <w:p w:rsidR="00954867" w:rsidRPr="00954867" w:rsidRDefault="00954867" w:rsidP="00954867">
      <w:pPr>
        <w:spacing w:after="0"/>
        <w:ind w:left="993" w:hanging="285"/>
        <w:jc w:val="both"/>
        <w:rPr>
          <w:rFonts w:ascii="Times New Roman" w:hAnsi="Times New Roman"/>
          <w:sz w:val="20"/>
          <w:szCs w:val="20"/>
        </w:rPr>
      </w:pPr>
      <w:r w:rsidRPr="00954867">
        <w:rPr>
          <w:rFonts w:ascii="Times New Roman" w:hAnsi="Times New Roman"/>
          <w:sz w:val="20"/>
          <w:szCs w:val="20"/>
        </w:rPr>
        <w:t>6)</w:t>
      </w:r>
      <w:r w:rsidRPr="00954867">
        <w:rPr>
          <w:rFonts w:ascii="Times New Roman" w:hAnsi="Times New Roman"/>
          <w:sz w:val="20"/>
          <w:szCs w:val="20"/>
        </w:rPr>
        <w:tab/>
        <w:t>mebli i innych odpadów wielkogabarytowych,</w:t>
      </w:r>
    </w:p>
    <w:p w:rsidR="00954867" w:rsidRPr="00954867" w:rsidRDefault="00954867" w:rsidP="00954867">
      <w:pPr>
        <w:spacing w:after="0"/>
        <w:ind w:left="993" w:hanging="285"/>
        <w:jc w:val="both"/>
        <w:rPr>
          <w:rFonts w:ascii="Times New Roman" w:hAnsi="Times New Roman"/>
          <w:sz w:val="20"/>
          <w:szCs w:val="20"/>
        </w:rPr>
      </w:pPr>
      <w:r w:rsidRPr="00954867">
        <w:rPr>
          <w:rFonts w:ascii="Times New Roman" w:hAnsi="Times New Roman"/>
          <w:sz w:val="20"/>
          <w:szCs w:val="20"/>
        </w:rPr>
        <w:t>7)</w:t>
      </w:r>
      <w:r w:rsidRPr="00954867">
        <w:rPr>
          <w:rFonts w:ascii="Times New Roman" w:hAnsi="Times New Roman"/>
          <w:sz w:val="20"/>
          <w:szCs w:val="20"/>
        </w:rPr>
        <w:tab/>
        <w:t>odpadów budowlanych i rozbiórkowych stanowiących odpady komunalne,</w:t>
      </w:r>
    </w:p>
    <w:p w:rsidR="00954867" w:rsidRPr="00954867" w:rsidRDefault="00954867" w:rsidP="00954867">
      <w:pPr>
        <w:tabs>
          <w:tab w:val="left" w:pos="993"/>
        </w:tabs>
        <w:spacing w:after="0"/>
        <w:ind w:firstLine="708"/>
        <w:rPr>
          <w:rFonts w:ascii="Times New Roman" w:hAnsi="Times New Roman"/>
          <w:sz w:val="20"/>
          <w:szCs w:val="20"/>
        </w:rPr>
      </w:pPr>
      <w:r w:rsidRPr="00954867">
        <w:rPr>
          <w:rFonts w:ascii="Times New Roman" w:hAnsi="Times New Roman"/>
          <w:sz w:val="20"/>
          <w:szCs w:val="20"/>
        </w:rPr>
        <w:t>8)</w:t>
      </w:r>
      <w:r w:rsidRPr="00954867">
        <w:rPr>
          <w:rFonts w:ascii="Times New Roman" w:hAnsi="Times New Roman"/>
          <w:sz w:val="20"/>
          <w:szCs w:val="20"/>
        </w:rPr>
        <w:tab/>
        <w:t>zużytych opon,</w:t>
      </w:r>
    </w:p>
    <w:p w:rsidR="00954867" w:rsidRPr="00954867" w:rsidRDefault="00954867" w:rsidP="00954867">
      <w:pPr>
        <w:spacing w:after="0"/>
        <w:ind w:left="993" w:hanging="285"/>
        <w:jc w:val="both"/>
        <w:rPr>
          <w:rFonts w:ascii="Times New Roman" w:hAnsi="Times New Roman"/>
          <w:sz w:val="20"/>
          <w:szCs w:val="20"/>
        </w:rPr>
      </w:pPr>
      <w:r w:rsidRPr="00954867">
        <w:rPr>
          <w:rFonts w:ascii="Times New Roman" w:hAnsi="Times New Roman"/>
          <w:sz w:val="20"/>
          <w:szCs w:val="20"/>
        </w:rPr>
        <w:t>9)</w:t>
      </w:r>
      <w:r w:rsidRPr="00954867">
        <w:rPr>
          <w:rFonts w:ascii="Times New Roman" w:hAnsi="Times New Roman"/>
          <w:sz w:val="20"/>
          <w:szCs w:val="20"/>
        </w:rPr>
        <w:tab/>
        <w:t>odpadów zielonych,</w:t>
      </w:r>
    </w:p>
    <w:p w:rsidR="00954867" w:rsidRPr="00954867" w:rsidRDefault="00954867" w:rsidP="00954867">
      <w:pPr>
        <w:spacing w:after="0"/>
        <w:ind w:left="993" w:hanging="285"/>
        <w:jc w:val="both"/>
        <w:rPr>
          <w:rFonts w:ascii="Times New Roman" w:hAnsi="Times New Roman"/>
          <w:sz w:val="20"/>
          <w:szCs w:val="20"/>
        </w:rPr>
      </w:pPr>
      <w:r w:rsidRPr="00954867">
        <w:rPr>
          <w:rFonts w:ascii="Times New Roman" w:hAnsi="Times New Roman"/>
          <w:sz w:val="20"/>
          <w:szCs w:val="20"/>
        </w:rPr>
        <w:t>10) popiołu.</w:t>
      </w:r>
    </w:p>
    <w:p w:rsidR="00954867" w:rsidRPr="00954867" w:rsidRDefault="00954867" w:rsidP="00954867">
      <w:pPr>
        <w:spacing w:after="0"/>
        <w:ind w:left="1413" w:hanging="705"/>
        <w:jc w:val="both"/>
        <w:rPr>
          <w:rFonts w:ascii="Times New Roman" w:hAnsi="Times New Roman"/>
          <w:color w:val="000000"/>
          <w:sz w:val="20"/>
          <w:szCs w:val="20"/>
        </w:rPr>
      </w:pPr>
    </w:p>
    <w:p w:rsidR="00954867" w:rsidRPr="00954867" w:rsidRDefault="00954867" w:rsidP="00954867">
      <w:pPr>
        <w:spacing w:after="0"/>
        <w:ind w:left="709" w:hanging="1"/>
        <w:jc w:val="both"/>
        <w:rPr>
          <w:rFonts w:ascii="Times New Roman" w:hAnsi="Times New Roman"/>
          <w:b/>
          <w:color w:val="000000"/>
          <w:sz w:val="20"/>
          <w:szCs w:val="20"/>
        </w:rPr>
      </w:pPr>
      <w:r w:rsidRPr="00954867">
        <w:rPr>
          <w:rFonts w:ascii="Times New Roman" w:hAnsi="Times New Roman"/>
          <w:b/>
          <w:color w:val="000000"/>
          <w:sz w:val="20"/>
          <w:szCs w:val="20"/>
        </w:rPr>
        <w:t>Rodzaje wraz z kodami oraz ilości odpadów jakie zostały dostarczane do PSZOK w trakcie jego funkcjonowania w 2016 r. i 2017 r. zawarte są w tabeli nr 2.</w:t>
      </w:r>
    </w:p>
    <w:p w:rsidR="00954867" w:rsidRPr="00954867" w:rsidRDefault="00954867" w:rsidP="00954867">
      <w:pPr>
        <w:spacing w:after="0"/>
        <w:ind w:left="709" w:hanging="1"/>
        <w:jc w:val="both"/>
        <w:rPr>
          <w:rFonts w:ascii="Times New Roman" w:hAnsi="Times New Roman"/>
          <w:sz w:val="20"/>
          <w:szCs w:val="20"/>
        </w:rPr>
      </w:pPr>
      <w:r w:rsidRPr="00954867">
        <w:rPr>
          <w:rFonts w:ascii="Times New Roman" w:hAnsi="Times New Roman"/>
          <w:sz w:val="20"/>
          <w:szCs w:val="20"/>
        </w:rPr>
        <w:t xml:space="preserve">Wykonawca zapewni w punkcie PSZOK worki na frakcję suchą odpadów zgodnie </w:t>
      </w:r>
      <w:r w:rsidRPr="00954867">
        <w:rPr>
          <w:rFonts w:ascii="Times New Roman" w:hAnsi="Times New Roman"/>
          <w:sz w:val="20"/>
          <w:szCs w:val="20"/>
        </w:rPr>
        <w:br/>
        <w:t xml:space="preserve">z podziałem wskazanym w punkcie 6 oraz worki na odpady </w:t>
      </w:r>
      <w:proofErr w:type="spellStart"/>
      <w:r w:rsidRPr="00954867">
        <w:rPr>
          <w:rFonts w:ascii="Times New Roman" w:hAnsi="Times New Roman"/>
          <w:sz w:val="20"/>
          <w:szCs w:val="20"/>
        </w:rPr>
        <w:t>biodegradowalne</w:t>
      </w:r>
      <w:proofErr w:type="spellEnd"/>
      <w:r w:rsidRPr="00954867">
        <w:rPr>
          <w:rFonts w:ascii="Times New Roman" w:hAnsi="Times New Roman"/>
          <w:sz w:val="20"/>
          <w:szCs w:val="20"/>
        </w:rPr>
        <w:t xml:space="preserve"> i zielone w kolorze brązowym z napisem „</w:t>
      </w:r>
      <w:proofErr w:type="spellStart"/>
      <w:r w:rsidRPr="00954867">
        <w:rPr>
          <w:rFonts w:ascii="Times New Roman" w:hAnsi="Times New Roman"/>
          <w:sz w:val="20"/>
          <w:szCs w:val="20"/>
        </w:rPr>
        <w:t>Bio</w:t>
      </w:r>
      <w:proofErr w:type="spellEnd"/>
      <w:r w:rsidRPr="00954867">
        <w:rPr>
          <w:rFonts w:ascii="Times New Roman" w:hAnsi="Times New Roman"/>
          <w:sz w:val="20"/>
          <w:szCs w:val="20"/>
        </w:rPr>
        <w:t>”.</w:t>
      </w:r>
    </w:p>
    <w:p w:rsidR="00954867" w:rsidRPr="00954867" w:rsidRDefault="00954867" w:rsidP="00954867">
      <w:pPr>
        <w:spacing w:after="0"/>
        <w:ind w:left="709" w:hanging="1"/>
        <w:jc w:val="both"/>
        <w:rPr>
          <w:rFonts w:ascii="Times New Roman" w:hAnsi="Times New Roman"/>
          <w:sz w:val="20"/>
          <w:szCs w:val="20"/>
        </w:rPr>
      </w:pPr>
    </w:p>
    <w:p w:rsidR="00954867" w:rsidRPr="00954867" w:rsidRDefault="00954867" w:rsidP="00954867">
      <w:pPr>
        <w:spacing w:after="0"/>
        <w:ind w:left="709" w:hanging="1"/>
        <w:jc w:val="both"/>
        <w:rPr>
          <w:rFonts w:ascii="Times New Roman" w:hAnsi="Times New Roman"/>
          <w:sz w:val="20"/>
          <w:szCs w:val="20"/>
        </w:rPr>
      </w:pPr>
      <w:r w:rsidRPr="00954867">
        <w:rPr>
          <w:rFonts w:ascii="Times New Roman" w:hAnsi="Times New Roman"/>
          <w:sz w:val="20"/>
          <w:szCs w:val="20"/>
        </w:rPr>
        <w:t>Zamawiający w dniach 30- 31.10.2018 r. przekaże Wykonawcy Punkt PSZOK co zostanie potwierdzone sporządzeniem protokołu odbioru.</w:t>
      </w:r>
    </w:p>
    <w:p w:rsidR="00954867" w:rsidRPr="00954867" w:rsidRDefault="00954867" w:rsidP="00954867">
      <w:pPr>
        <w:spacing w:after="0"/>
        <w:jc w:val="both"/>
        <w:rPr>
          <w:rFonts w:ascii="Times New Roman" w:hAnsi="Times New Roman"/>
          <w:sz w:val="20"/>
          <w:szCs w:val="20"/>
        </w:rPr>
      </w:pPr>
    </w:p>
    <w:p w:rsidR="00954867" w:rsidRPr="00954867" w:rsidRDefault="00954867" w:rsidP="00954867">
      <w:pPr>
        <w:numPr>
          <w:ilvl w:val="0"/>
          <w:numId w:val="49"/>
        </w:numPr>
        <w:spacing w:after="0"/>
        <w:contextualSpacing/>
        <w:jc w:val="both"/>
        <w:rPr>
          <w:rFonts w:ascii="Times New Roman" w:hAnsi="Times New Roman"/>
          <w:sz w:val="20"/>
          <w:szCs w:val="20"/>
        </w:rPr>
      </w:pPr>
      <w:r w:rsidRPr="00954867">
        <w:rPr>
          <w:rFonts w:ascii="Times New Roman" w:hAnsi="Times New Roman"/>
          <w:sz w:val="20"/>
          <w:szCs w:val="20"/>
        </w:rPr>
        <w:t>Punkt selektywnej zbiórki odpadów komunalnych jest  zlokalizowany na terenie gminnej oczyszczalni ścieków w Niedrzwicy Dużej ul. Górki 43A. Odpady przyjmowane będą wyłącznie w każdą sobotę w godzinach 8</w:t>
      </w:r>
      <w:r w:rsidRPr="00954867">
        <w:rPr>
          <w:rFonts w:ascii="Times New Roman" w:hAnsi="Times New Roman"/>
          <w:sz w:val="20"/>
          <w:szCs w:val="20"/>
          <w:vertAlign w:val="superscript"/>
        </w:rPr>
        <w:t>00</w:t>
      </w:r>
      <w:r w:rsidRPr="00954867">
        <w:rPr>
          <w:rFonts w:ascii="Times New Roman" w:hAnsi="Times New Roman"/>
          <w:sz w:val="20"/>
          <w:szCs w:val="20"/>
        </w:rPr>
        <w:t>-15</w:t>
      </w:r>
      <w:r w:rsidRPr="00954867">
        <w:rPr>
          <w:rFonts w:ascii="Times New Roman" w:hAnsi="Times New Roman"/>
          <w:sz w:val="20"/>
          <w:szCs w:val="20"/>
          <w:vertAlign w:val="superscript"/>
        </w:rPr>
        <w:t>00</w:t>
      </w:r>
      <w:r w:rsidRPr="00954867">
        <w:rPr>
          <w:rFonts w:ascii="Times New Roman" w:hAnsi="Times New Roman"/>
          <w:sz w:val="20"/>
          <w:szCs w:val="20"/>
        </w:rPr>
        <w:t>tej. W pozostałe dni punkt będzie nieczynny. Wykonawca będzie zobowiązany do monitoringu terenu punktu PSZOK przez wszystkie dni tygodnia.</w:t>
      </w:r>
    </w:p>
    <w:p w:rsidR="00954867" w:rsidRPr="00954867" w:rsidRDefault="00954867" w:rsidP="00954867">
      <w:pPr>
        <w:spacing w:after="0"/>
        <w:ind w:left="708"/>
        <w:jc w:val="both"/>
        <w:rPr>
          <w:rFonts w:ascii="Times New Roman" w:hAnsi="Times New Roman"/>
          <w:sz w:val="20"/>
          <w:szCs w:val="20"/>
        </w:rPr>
      </w:pPr>
      <w:r w:rsidRPr="00954867">
        <w:rPr>
          <w:rFonts w:ascii="Times New Roman" w:hAnsi="Times New Roman"/>
          <w:sz w:val="20"/>
          <w:szCs w:val="20"/>
        </w:rPr>
        <w:t xml:space="preserve">Wykonawca będzie zobowiązany do przyjęcia odpadów komunalnych od właścicieli nieruchomości zamieszkałych, które przywiozą na PSZOK w dniu jego otwarcia, bądź odmowy przyjęcia w przypadku odpadów, których charakter bądź rodzaj wskazuje, iż nie stanowią odpadów komunalnych  (np. z uwagi na ich ilość istnieje podejrzenie, że nie stanowią odpadów komunalnych wytworzonych w gospodarstwie domowym) bądź stanowią zmieszane odpady komunalne. </w:t>
      </w:r>
    </w:p>
    <w:p w:rsidR="00954867" w:rsidRPr="00954867" w:rsidRDefault="00954867" w:rsidP="00954867">
      <w:pPr>
        <w:spacing w:after="0"/>
        <w:ind w:left="708"/>
        <w:jc w:val="both"/>
        <w:rPr>
          <w:rFonts w:ascii="Times New Roman" w:hAnsi="Times New Roman"/>
          <w:sz w:val="20"/>
          <w:szCs w:val="20"/>
        </w:rPr>
      </w:pPr>
      <w:r w:rsidRPr="00954867">
        <w:rPr>
          <w:rFonts w:ascii="Times New Roman" w:hAnsi="Times New Roman"/>
          <w:sz w:val="20"/>
          <w:szCs w:val="20"/>
        </w:rPr>
        <w:t xml:space="preserve">W przypadku dostarczenia przez właściciela nieruchomości worka z frakcją suchą, Wykonawca będzie zobowiązany odebrać odpady i przekazać worki do frakcji suchej w ilości odebranych worków. Zobowiązany będzie również do przyjęcia wskazanych odpadów dostarczonych przez właścicieli nieruchomości zamieszkałych we własnych workach foliowych w kolorach przewidzianych do gromadzenia odpowiedniej frakcji odpadów. </w:t>
      </w:r>
    </w:p>
    <w:p w:rsidR="00954867" w:rsidRPr="00954867" w:rsidRDefault="00954867" w:rsidP="00954867">
      <w:pPr>
        <w:spacing w:after="0"/>
        <w:ind w:left="708"/>
        <w:jc w:val="both"/>
        <w:rPr>
          <w:rFonts w:ascii="Times New Roman" w:hAnsi="Times New Roman"/>
          <w:sz w:val="20"/>
          <w:szCs w:val="20"/>
        </w:rPr>
      </w:pPr>
      <w:r w:rsidRPr="00954867">
        <w:rPr>
          <w:rFonts w:ascii="Times New Roman" w:hAnsi="Times New Roman"/>
          <w:sz w:val="20"/>
          <w:szCs w:val="20"/>
        </w:rPr>
        <w:t>Wykonawca zobowiązany jest do utrzymania czystości i porządku na powierzchni wydzielonego terenu PSZOK do dezynfekcji i mycia kontenerów i pojemników.</w:t>
      </w:r>
    </w:p>
    <w:p w:rsidR="00954867" w:rsidRPr="00954867" w:rsidRDefault="00954867" w:rsidP="00954867">
      <w:pPr>
        <w:spacing w:after="0"/>
        <w:ind w:left="705"/>
        <w:jc w:val="both"/>
        <w:rPr>
          <w:rFonts w:ascii="Times New Roman" w:hAnsi="Times New Roman"/>
          <w:sz w:val="20"/>
          <w:szCs w:val="20"/>
        </w:rPr>
      </w:pPr>
      <w:r w:rsidRPr="00954867">
        <w:rPr>
          <w:rFonts w:ascii="Times New Roman" w:hAnsi="Times New Roman"/>
          <w:sz w:val="20"/>
          <w:szCs w:val="20"/>
        </w:rPr>
        <w:t xml:space="preserve">Częstotliwość odbioru odpadów z PSZOK będzie uzależniona od napełnienia pojemników lub kontenerów, jednak odbiór powinien być przeprowadzony nie rzadziej niż dwa razy w miesiącu w przypadku odpadów zielonych i </w:t>
      </w:r>
      <w:proofErr w:type="spellStart"/>
      <w:r w:rsidRPr="00954867">
        <w:rPr>
          <w:rFonts w:ascii="Times New Roman" w:hAnsi="Times New Roman"/>
          <w:sz w:val="20"/>
          <w:szCs w:val="20"/>
        </w:rPr>
        <w:t>biodegradowalnych</w:t>
      </w:r>
      <w:proofErr w:type="spellEnd"/>
      <w:r w:rsidRPr="00954867">
        <w:rPr>
          <w:rFonts w:ascii="Times New Roman" w:hAnsi="Times New Roman"/>
          <w:sz w:val="20"/>
          <w:szCs w:val="20"/>
        </w:rPr>
        <w:t xml:space="preserve"> oraz raz na kwartał w przypadku pozostałych </w:t>
      </w:r>
      <w:r w:rsidRPr="00954867">
        <w:rPr>
          <w:rFonts w:ascii="Times New Roman" w:hAnsi="Times New Roman"/>
          <w:sz w:val="20"/>
          <w:szCs w:val="20"/>
        </w:rPr>
        <w:lastRenderedPageBreak/>
        <w:t xml:space="preserve">odpadów. W uzasadnionych przypadkach za zgodą zamawiającego możliwe jest odbieranie odpadów w okresach dłuższych niż kwartał. </w:t>
      </w:r>
    </w:p>
    <w:p w:rsidR="00954867" w:rsidRPr="00954867" w:rsidRDefault="00954867" w:rsidP="00954867">
      <w:pPr>
        <w:spacing w:after="0"/>
        <w:jc w:val="both"/>
        <w:rPr>
          <w:rFonts w:ascii="Times New Roman" w:hAnsi="Times New Roman"/>
          <w:b/>
          <w:sz w:val="20"/>
          <w:szCs w:val="20"/>
        </w:rPr>
      </w:pPr>
    </w:p>
    <w:p w:rsidR="00954867" w:rsidRPr="00954867" w:rsidRDefault="00954867" w:rsidP="00954867">
      <w:pPr>
        <w:spacing w:after="0"/>
        <w:ind w:left="705"/>
        <w:jc w:val="both"/>
        <w:rPr>
          <w:rFonts w:ascii="Times New Roman" w:hAnsi="Times New Roman"/>
          <w:b/>
          <w:sz w:val="20"/>
          <w:szCs w:val="20"/>
        </w:rPr>
      </w:pPr>
      <w:r w:rsidRPr="00954867">
        <w:rPr>
          <w:rFonts w:ascii="Times New Roman" w:hAnsi="Times New Roman"/>
          <w:b/>
          <w:sz w:val="20"/>
          <w:szCs w:val="20"/>
        </w:rPr>
        <w:t>W uzasadnionych przypadkach Zamawiający zastrzega sobie możliwość zobowiązania Wykonawcy do wywiezienia z PSZOK i zagospodarowania wskazanych odpadów w terminie nie dłuższym niż do 5 dni roboczych.</w:t>
      </w:r>
    </w:p>
    <w:p w:rsidR="00954867" w:rsidRPr="00954867" w:rsidRDefault="00954867" w:rsidP="00954867">
      <w:pPr>
        <w:spacing w:after="0"/>
        <w:ind w:left="720"/>
        <w:contextualSpacing/>
        <w:jc w:val="both"/>
        <w:rPr>
          <w:rFonts w:ascii="Times New Roman" w:hAnsi="Times New Roman"/>
          <w:sz w:val="20"/>
          <w:szCs w:val="20"/>
        </w:rPr>
      </w:pPr>
    </w:p>
    <w:p w:rsidR="00954867" w:rsidRPr="00954867" w:rsidRDefault="00954867" w:rsidP="00954867">
      <w:pPr>
        <w:spacing w:after="0"/>
        <w:ind w:left="705"/>
        <w:jc w:val="both"/>
        <w:rPr>
          <w:rFonts w:ascii="Times New Roman" w:hAnsi="Times New Roman"/>
          <w:sz w:val="20"/>
          <w:szCs w:val="20"/>
        </w:rPr>
      </w:pPr>
      <w:r w:rsidRPr="00954867">
        <w:rPr>
          <w:rFonts w:ascii="Times New Roman" w:hAnsi="Times New Roman"/>
          <w:sz w:val="20"/>
          <w:szCs w:val="20"/>
        </w:rPr>
        <w:t>Przed końcem trwania umowy Wykonawca jest zobowiązany do uprzątnięcia terenu PSZOK oraz zagospodarowaniu wszystkich odpadów zgromadzonych na jego terenie, co zostanie potwierdzone spisaniem protokołu przez Zamawiającego w obecności Wykonawcy. Wykonawca zgłosi Zamawiającemu do odbioru punkt PSZOK najpóźniej do 3 dni roboczych po ostatniej sobocie w której punkt był czynny.</w:t>
      </w:r>
    </w:p>
    <w:p w:rsidR="00954867" w:rsidRPr="00954867" w:rsidRDefault="00954867" w:rsidP="00954867">
      <w:pPr>
        <w:spacing w:after="0"/>
        <w:contextualSpacing/>
        <w:jc w:val="both"/>
        <w:rPr>
          <w:rFonts w:ascii="Times New Roman" w:hAnsi="Times New Roman"/>
          <w:sz w:val="20"/>
          <w:szCs w:val="20"/>
        </w:rPr>
      </w:pPr>
    </w:p>
    <w:p w:rsidR="00954867" w:rsidRPr="00954867" w:rsidRDefault="00954867" w:rsidP="00954867">
      <w:pPr>
        <w:spacing w:after="0"/>
        <w:ind w:left="720"/>
        <w:contextualSpacing/>
        <w:jc w:val="both"/>
        <w:rPr>
          <w:rFonts w:ascii="Times New Roman" w:hAnsi="Times New Roman"/>
          <w:sz w:val="20"/>
          <w:szCs w:val="20"/>
        </w:rPr>
      </w:pPr>
      <w:r w:rsidRPr="00954867">
        <w:rPr>
          <w:rFonts w:ascii="Times New Roman" w:hAnsi="Times New Roman"/>
          <w:sz w:val="20"/>
          <w:szCs w:val="20"/>
        </w:rPr>
        <w:t xml:space="preserve">Wykonawca jest zobowiązany do bieżącego prowadzenia ilościowej (w Mg) i jakościowej ewidencji odpadów zgodnie z przepisami ustawy o odpadach oraz ustawy </w:t>
      </w:r>
      <w:r w:rsidRPr="00954867">
        <w:rPr>
          <w:rFonts w:ascii="Times New Roman" w:hAnsi="Times New Roman"/>
          <w:sz w:val="20"/>
          <w:szCs w:val="20"/>
        </w:rPr>
        <w:br/>
        <w:t xml:space="preserve">o utrzymaniu czystości i porządku w gminach i przekazywania kopii dokumentacji Zamawiającemu w terminie do 15  dnia  następnego miesiąca. </w:t>
      </w:r>
    </w:p>
    <w:p w:rsidR="00954867" w:rsidRPr="00954867" w:rsidRDefault="00954867" w:rsidP="00954867">
      <w:pPr>
        <w:spacing w:after="0"/>
        <w:ind w:left="720"/>
        <w:contextualSpacing/>
        <w:jc w:val="both"/>
        <w:rPr>
          <w:rFonts w:ascii="Times New Roman" w:hAnsi="Times New Roman"/>
          <w:sz w:val="20"/>
          <w:szCs w:val="20"/>
        </w:rPr>
      </w:pPr>
    </w:p>
    <w:p w:rsidR="00954867" w:rsidRPr="00954867" w:rsidRDefault="00954867" w:rsidP="00954867">
      <w:pPr>
        <w:spacing w:after="0"/>
        <w:ind w:left="720"/>
        <w:contextualSpacing/>
        <w:jc w:val="both"/>
        <w:rPr>
          <w:rFonts w:ascii="Times New Roman" w:hAnsi="Times New Roman"/>
          <w:b/>
          <w:sz w:val="20"/>
          <w:szCs w:val="20"/>
        </w:rPr>
      </w:pPr>
      <w:r w:rsidRPr="00954867">
        <w:rPr>
          <w:rFonts w:ascii="Times New Roman" w:hAnsi="Times New Roman"/>
          <w:b/>
          <w:sz w:val="20"/>
          <w:szCs w:val="20"/>
        </w:rPr>
        <w:t>Obowiązkiem Wykonawcy jest każdorazowe zważenie przyjmowanych odpadów na legalizowanej wadze znajdującej się na terenie punktu PSZOK.</w:t>
      </w:r>
    </w:p>
    <w:p w:rsidR="00954867" w:rsidRPr="00954867" w:rsidRDefault="00954867" w:rsidP="00954867">
      <w:pPr>
        <w:spacing w:after="0"/>
        <w:ind w:left="720"/>
        <w:contextualSpacing/>
        <w:jc w:val="both"/>
        <w:rPr>
          <w:rFonts w:ascii="Times New Roman" w:hAnsi="Times New Roman"/>
          <w:sz w:val="20"/>
          <w:szCs w:val="20"/>
        </w:rPr>
      </w:pPr>
    </w:p>
    <w:p w:rsidR="00954867" w:rsidRPr="00954867" w:rsidRDefault="00954867" w:rsidP="00954867">
      <w:pPr>
        <w:spacing w:after="0"/>
        <w:ind w:left="720"/>
        <w:contextualSpacing/>
        <w:jc w:val="both"/>
        <w:rPr>
          <w:rFonts w:ascii="Times New Roman" w:hAnsi="Times New Roman"/>
          <w:sz w:val="20"/>
          <w:szCs w:val="20"/>
        </w:rPr>
      </w:pPr>
      <w:r w:rsidRPr="00954867">
        <w:rPr>
          <w:rFonts w:ascii="Times New Roman" w:hAnsi="Times New Roman"/>
          <w:sz w:val="20"/>
          <w:szCs w:val="20"/>
        </w:rPr>
        <w:t>Ewidencja obejmowała będzie również prowadzenie rejestru właścicieli nieruchomości/nieruchomości (z wprowadzeniem ich danych), którzy dostarczyli odpady do punktu z uwzględnieniem ich rodzaju i ilości zgodnie z aktualnym zarządzeniem Wójta Gminy Niedrzwica Duża w sprawie wprowadzenia Regulamin Punktu Selektywnego Zbierania Odpadów Komunalnych (PSZOK) zlokalizowanego na terenie gminnej oczyszczalni ścieków przy ul. Górki (w załączniku do SIWZ).</w:t>
      </w:r>
    </w:p>
    <w:p w:rsidR="00954867" w:rsidRPr="00954867" w:rsidRDefault="00954867" w:rsidP="00954867">
      <w:pPr>
        <w:spacing w:after="0"/>
        <w:ind w:left="720"/>
        <w:contextualSpacing/>
        <w:jc w:val="both"/>
        <w:rPr>
          <w:rFonts w:ascii="Times New Roman" w:hAnsi="Times New Roman"/>
          <w:sz w:val="20"/>
          <w:szCs w:val="20"/>
        </w:rPr>
      </w:pPr>
    </w:p>
    <w:p w:rsidR="00954867" w:rsidRPr="00954867" w:rsidRDefault="00954867" w:rsidP="00954867">
      <w:pPr>
        <w:spacing w:after="0"/>
        <w:ind w:left="720"/>
        <w:contextualSpacing/>
        <w:jc w:val="both"/>
        <w:rPr>
          <w:rFonts w:ascii="Times New Roman" w:hAnsi="Times New Roman"/>
          <w:b/>
          <w:sz w:val="20"/>
          <w:szCs w:val="20"/>
        </w:rPr>
      </w:pPr>
    </w:p>
    <w:p w:rsidR="00954867" w:rsidRPr="00954867" w:rsidRDefault="00954867" w:rsidP="00954867">
      <w:pPr>
        <w:spacing w:after="0"/>
        <w:ind w:left="720"/>
        <w:contextualSpacing/>
        <w:jc w:val="both"/>
        <w:rPr>
          <w:rFonts w:ascii="Times New Roman" w:hAnsi="Times New Roman"/>
          <w:b/>
          <w:sz w:val="20"/>
          <w:szCs w:val="20"/>
        </w:rPr>
      </w:pPr>
      <w:r w:rsidRPr="00954867">
        <w:rPr>
          <w:rFonts w:ascii="Times New Roman" w:hAnsi="Times New Roman"/>
          <w:b/>
          <w:sz w:val="20"/>
          <w:szCs w:val="20"/>
        </w:rPr>
        <w:t xml:space="preserve">Wykonawca jest również zobowiązany do monitorowania i przestrzegania ustalonego ograniczenia przyjmowanych odpadów : </w:t>
      </w:r>
    </w:p>
    <w:p w:rsidR="00954867" w:rsidRPr="00954867" w:rsidRDefault="00954867" w:rsidP="00954867">
      <w:pPr>
        <w:tabs>
          <w:tab w:val="left" w:pos="1134"/>
        </w:tabs>
        <w:spacing w:after="0"/>
        <w:ind w:left="720"/>
        <w:contextualSpacing/>
        <w:jc w:val="both"/>
        <w:rPr>
          <w:rFonts w:ascii="Times New Roman" w:hAnsi="Times New Roman"/>
          <w:b/>
          <w:sz w:val="20"/>
          <w:szCs w:val="20"/>
        </w:rPr>
      </w:pPr>
      <w:r w:rsidRPr="00954867">
        <w:rPr>
          <w:rFonts w:ascii="Times New Roman" w:hAnsi="Times New Roman"/>
          <w:b/>
          <w:sz w:val="20"/>
          <w:szCs w:val="20"/>
        </w:rPr>
        <w:t>1)</w:t>
      </w:r>
      <w:r w:rsidRPr="00954867">
        <w:rPr>
          <w:rFonts w:ascii="Times New Roman" w:hAnsi="Times New Roman"/>
          <w:b/>
          <w:sz w:val="20"/>
          <w:szCs w:val="20"/>
        </w:rPr>
        <w:tab/>
        <w:t>do 1,5m</w:t>
      </w:r>
      <w:r w:rsidRPr="00954867">
        <w:rPr>
          <w:rFonts w:ascii="Times New Roman" w:hAnsi="Times New Roman"/>
          <w:b/>
          <w:sz w:val="20"/>
          <w:szCs w:val="20"/>
          <w:vertAlign w:val="superscript"/>
        </w:rPr>
        <w:t>3</w:t>
      </w:r>
      <w:r w:rsidRPr="00954867">
        <w:rPr>
          <w:rFonts w:ascii="Times New Roman" w:hAnsi="Times New Roman"/>
          <w:b/>
          <w:sz w:val="20"/>
          <w:szCs w:val="20"/>
        </w:rPr>
        <w:t xml:space="preserve"> odpadów zielonych na jedno gospodarstwo domowe na rok kalendarzowy,</w:t>
      </w:r>
    </w:p>
    <w:p w:rsidR="00954867" w:rsidRPr="00954867" w:rsidRDefault="00954867" w:rsidP="00954867">
      <w:pPr>
        <w:spacing w:after="0"/>
        <w:ind w:left="720"/>
        <w:contextualSpacing/>
        <w:jc w:val="both"/>
        <w:rPr>
          <w:rFonts w:ascii="Times New Roman" w:hAnsi="Times New Roman"/>
          <w:b/>
          <w:sz w:val="20"/>
          <w:szCs w:val="20"/>
        </w:rPr>
      </w:pPr>
      <w:r w:rsidRPr="00954867">
        <w:rPr>
          <w:rFonts w:ascii="Times New Roman" w:hAnsi="Times New Roman"/>
          <w:b/>
          <w:sz w:val="20"/>
          <w:szCs w:val="20"/>
        </w:rPr>
        <w:t>2) do 1,0 Mg odpadów budowlanych w postaci gruzu itp. odpadów na jedno gospodarstwo domowe na rok kalendarzowy,</w:t>
      </w:r>
    </w:p>
    <w:p w:rsidR="00954867" w:rsidRPr="00954867" w:rsidRDefault="00954867" w:rsidP="00954867">
      <w:pPr>
        <w:spacing w:after="0"/>
        <w:ind w:left="720"/>
        <w:contextualSpacing/>
        <w:jc w:val="both"/>
        <w:rPr>
          <w:rFonts w:ascii="Times New Roman" w:hAnsi="Times New Roman"/>
          <w:b/>
          <w:sz w:val="20"/>
          <w:szCs w:val="20"/>
        </w:rPr>
      </w:pPr>
      <w:r w:rsidRPr="00954867">
        <w:rPr>
          <w:rFonts w:ascii="Times New Roman" w:hAnsi="Times New Roman"/>
          <w:b/>
          <w:sz w:val="20"/>
          <w:szCs w:val="20"/>
        </w:rPr>
        <w:t>3) do 1,0 m</w:t>
      </w:r>
      <w:r w:rsidRPr="00954867">
        <w:rPr>
          <w:rFonts w:ascii="Times New Roman" w:hAnsi="Times New Roman"/>
          <w:b/>
          <w:sz w:val="20"/>
          <w:szCs w:val="20"/>
          <w:vertAlign w:val="superscript"/>
        </w:rPr>
        <w:t>3</w:t>
      </w:r>
      <w:r w:rsidRPr="00954867">
        <w:rPr>
          <w:rFonts w:ascii="Times New Roman" w:hAnsi="Times New Roman"/>
          <w:b/>
          <w:sz w:val="20"/>
          <w:szCs w:val="20"/>
        </w:rPr>
        <w:t xml:space="preserve"> odpadów budowlanych w postaci styropianu, pianki poliuretanowej, wełny mineralnej itp. odpadów na jedno gospodarstwo domowe na rok kalendarzowy.</w:t>
      </w:r>
    </w:p>
    <w:p w:rsidR="00954867" w:rsidRPr="00954867" w:rsidRDefault="00954867" w:rsidP="00954867">
      <w:pPr>
        <w:spacing w:after="0"/>
        <w:ind w:left="720"/>
        <w:jc w:val="both"/>
        <w:rPr>
          <w:rFonts w:ascii="Times New Roman" w:hAnsi="Times New Roman"/>
          <w:sz w:val="20"/>
          <w:szCs w:val="20"/>
        </w:rPr>
      </w:pPr>
      <w:r w:rsidRPr="00954867">
        <w:rPr>
          <w:rFonts w:ascii="Times New Roman" w:hAnsi="Times New Roman"/>
          <w:sz w:val="20"/>
          <w:szCs w:val="20"/>
        </w:rPr>
        <w:t>Na terenie PSZOK znajduje się wyposażenie będące własnością Zamawiającego: zadaszona wiata oraz 4 kontenery KP7 otwarte, 2 kontenery KP-7 zamknięte, kontenery 1 100l – 3 szt., 4 szt. pojemniki 140 l oraz wanna do ustawienia pojemników na oleje oraz pojemnik na przeterminowane leki. Na terenie PSZOK znajduje się również najazdowa legalizowana waga. Wykonawca z powyższego wyposażenia może korzystać w celu realizacji umowy.</w:t>
      </w:r>
    </w:p>
    <w:p w:rsidR="00954867" w:rsidRPr="00954867" w:rsidRDefault="00954867" w:rsidP="00954867">
      <w:pPr>
        <w:spacing w:after="0"/>
        <w:ind w:left="720"/>
        <w:jc w:val="both"/>
        <w:rPr>
          <w:rFonts w:ascii="Times New Roman" w:hAnsi="Times New Roman"/>
          <w:sz w:val="20"/>
          <w:szCs w:val="20"/>
        </w:rPr>
      </w:pPr>
      <w:r w:rsidRPr="00954867">
        <w:rPr>
          <w:rFonts w:ascii="Times New Roman" w:hAnsi="Times New Roman"/>
          <w:sz w:val="20"/>
          <w:szCs w:val="20"/>
        </w:rPr>
        <w:t xml:space="preserve">W przypadku wystąpienia zwiększenia ilości dostarczonych odpadów komunalnych na PSZOK Wykonawca powinien być gotowy do dostarczenia do punktu kontenery o </w:t>
      </w:r>
      <w:proofErr w:type="spellStart"/>
      <w:r w:rsidRPr="00954867">
        <w:rPr>
          <w:rFonts w:ascii="Times New Roman" w:hAnsi="Times New Roman"/>
          <w:sz w:val="20"/>
          <w:szCs w:val="20"/>
        </w:rPr>
        <w:t>poj</w:t>
      </w:r>
      <w:proofErr w:type="spellEnd"/>
      <w:r w:rsidRPr="00954867">
        <w:rPr>
          <w:rFonts w:ascii="Times New Roman" w:hAnsi="Times New Roman"/>
          <w:sz w:val="20"/>
          <w:szCs w:val="20"/>
        </w:rPr>
        <w:t xml:space="preserve">. 1100 lub KP- 7 bądź inne. Koszt dostawienia dodatkowych kontenerów przez Wykonawcę będzie zawierał się w zaoferowanej cenie ryczałtowej. </w:t>
      </w:r>
    </w:p>
    <w:p w:rsidR="00954867" w:rsidRPr="00954867" w:rsidRDefault="00954867" w:rsidP="00954867">
      <w:pPr>
        <w:spacing w:after="0"/>
        <w:ind w:left="720"/>
        <w:jc w:val="both"/>
        <w:rPr>
          <w:rFonts w:ascii="Times New Roman" w:hAnsi="Times New Roman"/>
          <w:sz w:val="20"/>
          <w:szCs w:val="20"/>
        </w:rPr>
      </w:pPr>
      <w:r w:rsidRPr="00954867">
        <w:rPr>
          <w:rFonts w:ascii="Times New Roman" w:hAnsi="Times New Roman"/>
          <w:sz w:val="20"/>
          <w:szCs w:val="20"/>
        </w:rPr>
        <w:t xml:space="preserve">  </w:t>
      </w:r>
    </w:p>
    <w:p w:rsidR="00954867" w:rsidRPr="00EC7922" w:rsidRDefault="00954867" w:rsidP="00EC7922">
      <w:pPr>
        <w:spacing w:after="0"/>
        <w:ind w:left="720"/>
        <w:contextualSpacing/>
        <w:jc w:val="center"/>
        <w:rPr>
          <w:rFonts w:ascii="Times New Roman" w:hAnsi="Times New Roman"/>
          <w:b/>
          <w:sz w:val="20"/>
          <w:szCs w:val="20"/>
        </w:rPr>
      </w:pPr>
      <w:r w:rsidRPr="00954867">
        <w:rPr>
          <w:rFonts w:ascii="Times New Roman" w:hAnsi="Times New Roman"/>
          <w:b/>
          <w:sz w:val="20"/>
          <w:szCs w:val="20"/>
        </w:rPr>
        <w:t>Warunki udziału w przetargu /prawne/techniczne</w:t>
      </w:r>
    </w:p>
    <w:p w:rsidR="00954867" w:rsidRPr="00652DB7" w:rsidRDefault="00954867" w:rsidP="00652DB7">
      <w:pPr>
        <w:pStyle w:val="Akapitzlist"/>
        <w:numPr>
          <w:ilvl w:val="0"/>
          <w:numId w:val="72"/>
        </w:numPr>
        <w:spacing w:after="0"/>
        <w:ind w:left="709"/>
        <w:jc w:val="both"/>
        <w:rPr>
          <w:rFonts w:ascii="Times New Roman" w:hAnsi="Times New Roman"/>
          <w:sz w:val="20"/>
          <w:szCs w:val="20"/>
        </w:rPr>
      </w:pPr>
      <w:r w:rsidRPr="00652DB7">
        <w:rPr>
          <w:rFonts w:ascii="Times New Roman" w:hAnsi="Times New Roman"/>
          <w:sz w:val="20"/>
          <w:szCs w:val="20"/>
        </w:rPr>
        <w:t xml:space="preserve">Wykonawca winien spełniać warunki wskazane w rozporządzeniu ministra środowiska z dnia 11 stycznia 2013 </w:t>
      </w:r>
      <w:proofErr w:type="spellStart"/>
      <w:r w:rsidRPr="00652DB7">
        <w:rPr>
          <w:rFonts w:ascii="Times New Roman" w:hAnsi="Times New Roman"/>
          <w:sz w:val="20"/>
          <w:szCs w:val="20"/>
        </w:rPr>
        <w:t>r</w:t>
      </w:r>
      <w:proofErr w:type="spellEnd"/>
      <w:r w:rsidRPr="00652DB7">
        <w:rPr>
          <w:rFonts w:ascii="Times New Roman" w:hAnsi="Times New Roman"/>
          <w:sz w:val="20"/>
          <w:szCs w:val="20"/>
        </w:rPr>
        <w:t xml:space="preserve"> w sprawie szczegółowych wymagań w zakresie odbierania odpadów komunalnych od właścicieli nieruchomości (Dz. U. z 2013. poz. 122) oraz posiadać pojazdy umożliwiające sprawną realizację usługi zgodnie z przyjętym harmonogramem. </w:t>
      </w:r>
    </w:p>
    <w:p w:rsidR="00954867" w:rsidRPr="00652DB7" w:rsidRDefault="00954867" w:rsidP="00652DB7">
      <w:pPr>
        <w:pStyle w:val="Akapitzlist"/>
        <w:numPr>
          <w:ilvl w:val="0"/>
          <w:numId w:val="72"/>
        </w:numPr>
        <w:spacing w:after="0"/>
        <w:ind w:left="709"/>
        <w:jc w:val="both"/>
        <w:rPr>
          <w:rFonts w:ascii="Times New Roman" w:hAnsi="Times New Roman"/>
          <w:sz w:val="20"/>
          <w:szCs w:val="20"/>
        </w:rPr>
      </w:pPr>
      <w:r w:rsidRPr="00652DB7">
        <w:rPr>
          <w:rFonts w:ascii="Times New Roman" w:hAnsi="Times New Roman"/>
          <w:sz w:val="20"/>
          <w:szCs w:val="20"/>
        </w:rPr>
        <w:lastRenderedPageBreak/>
        <w:t>Pojazdy muszą być zarejestrowane i dopuszczone do ruchu oraz posiadały aktualne badania techniczne i świadectwa dopuszczenia do ruchu zgodnie z przepisami o ruchu drogowym. Dodatkowo pojazdy muszą być sprawne techniczne bez wycieków płynów, olejów w stopniu gwarantującym brak zanieczyszczenia środowisk w szczególności wód i gleby tymi substancjami.</w:t>
      </w:r>
    </w:p>
    <w:p w:rsidR="00954867" w:rsidRPr="00652DB7" w:rsidRDefault="00954867" w:rsidP="00652DB7">
      <w:pPr>
        <w:pStyle w:val="Akapitzlist"/>
        <w:numPr>
          <w:ilvl w:val="0"/>
          <w:numId w:val="72"/>
        </w:numPr>
        <w:spacing w:after="0"/>
        <w:ind w:left="709"/>
        <w:jc w:val="both"/>
        <w:rPr>
          <w:rFonts w:ascii="Times New Roman" w:hAnsi="Times New Roman"/>
          <w:sz w:val="20"/>
          <w:szCs w:val="20"/>
        </w:rPr>
      </w:pPr>
      <w:r w:rsidRPr="00652DB7">
        <w:rPr>
          <w:rFonts w:ascii="Times New Roman" w:hAnsi="Times New Roman"/>
          <w:sz w:val="20"/>
          <w:szCs w:val="20"/>
        </w:rPr>
        <w:t>Wykonawca zobowiązany jest do zabezpieczenia samochodów przed niekontrolowanym wydostawaniem się odpadów podczas ich załadunku i transportu oraz zabezpieczenia odpadów przed oddziaływaniem czynników atmosferycznych.</w:t>
      </w:r>
    </w:p>
    <w:p w:rsidR="00954867" w:rsidRPr="00652DB7" w:rsidRDefault="00954867" w:rsidP="00652DB7">
      <w:pPr>
        <w:pStyle w:val="Akapitzlist"/>
        <w:numPr>
          <w:ilvl w:val="0"/>
          <w:numId w:val="72"/>
        </w:numPr>
        <w:spacing w:after="0"/>
        <w:ind w:left="709"/>
        <w:jc w:val="both"/>
        <w:rPr>
          <w:rFonts w:ascii="Times New Roman" w:hAnsi="Times New Roman"/>
          <w:sz w:val="20"/>
          <w:szCs w:val="20"/>
        </w:rPr>
      </w:pPr>
      <w:r w:rsidRPr="00652DB7">
        <w:rPr>
          <w:rFonts w:ascii="Times New Roman" w:hAnsi="Times New Roman"/>
          <w:sz w:val="20"/>
          <w:szCs w:val="20"/>
        </w:rPr>
        <w:t>Pojazdy muszą być tak przystosowane konstrukcyjnie aby nie było możliwe niekontrolowane wydostanie się odpadów podczas załadunku jak i transportu.</w:t>
      </w:r>
    </w:p>
    <w:p w:rsidR="00954867" w:rsidRPr="00652DB7" w:rsidRDefault="00954867" w:rsidP="00652DB7">
      <w:pPr>
        <w:pStyle w:val="Akapitzlist"/>
        <w:numPr>
          <w:ilvl w:val="0"/>
          <w:numId w:val="72"/>
        </w:numPr>
        <w:spacing w:after="0"/>
        <w:ind w:left="709"/>
        <w:jc w:val="both"/>
        <w:rPr>
          <w:rFonts w:ascii="Times New Roman" w:hAnsi="Times New Roman"/>
          <w:sz w:val="20"/>
          <w:szCs w:val="20"/>
        </w:rPr>
      </w:pPr>
      <w:r w:rsidRPr="00652DB7">
        <w:rPr>
          <w:rFonts w:ascii="Times New Roman" w:hAnsi="Times New Roman"/>
          <w:sz w:val="20"/>
          <w:szCs w:val="20"/>
        </w:rPr>
        <w:t>Wykonawca obowiązkowo wyposaży pojazdy w monitoring bazujący na systemie pozycjonowania satelitarnego, umożliwiający trwałe zapisywanie, przechowywanie i odczytywanie danych o położeniu pojazdu i miejscach postojów oraz zainstaluje oprogramowanie umożliwiające odczyt informacji z wskazanych w/w systemów na jednym stanowisku u Zamawiającego najpóźniej na jeden dzień przed pierwszym odbiorem odpadów ustalonym w zatwierdzonym harmonogramie wywozu.</w:t>
      </w:r>
    </w:p>
    <w:p w:rsidR="00954867" w:rsidRPr="00652DB7" w:rsidRDefault="00954867" w:rsidP="00652DB7">
      <w:pPr>
        <w:pStyle w:val="Akapitzlist"/>
        <w:numPr>
          <w:ilvl w:val="0"/>
          <w:numId w:val="72"/>
        </w:numPr>
        <w:spacing w:after="0"/>
        <w:ind w:left="709"/>
        <w:jc w:val="both"/>
        <w:rPr>
          <w:rFonts w:ascii="Times New Roman" w:hAnsi="Times New Roman"/>
          <w:sz w:val="20"/>
          <w:szCs w:val="20"/>
        </w:rPr>
      </w:pPr>
      <w:r w:rsidRPr="00652DB7">
        <w:rPr>
          <w:rFonts w:ascii="Times New Roman" w:hAnsi="Times New Roman"/>
          <w:sz w:val="20"/>
          <w:szCs w:val="20"/>
          <w:lang w:eastAsia="zh-CN"/>
        </w:rPr>
        <w:t>Wykonawca zapewni przez cały okres realizacji zamówienia w uzgodnieniu z Zamawiającym system monitorowania pracy sprzętu umożliwiający:</w:t>
      </w:r>
    </w:p>
    <w:p w:rsidR="00954867" w:rsidRPr="00954867" w:rsidRDefault="00954867" w:rsidP="00954867">
      <w:pPr>
        <w:numPr>
          <w:ilvl w:val="0"/>
          <w:numId w:val="48"/>
        </w:numPr>
        <w:suppressAutoHyphens/>
        <w:spacing w:after="0"/>
        <w:jc w:val="both"/>
        <w:rPr>
          <w:rFonts w:ascii="Times New Roman" w:hAnsi="Times New Roman"/>
          <w:sz w:val="20"/>
          <w:szCs w:val="20"/>
          <w:lang w:eastAsia="zh-CN"/>
        </w:rPr>
      </w:pPr>
      <w:r w:rsidRPr="00954867">
        <w:rPr>
          <w:rFonts w:ascii="Times New Roman" w:hAnsi="Times New Roman"/>
          <w:sz w:val="20"/>
          <w:szCs w:val="20"/>
          <w:lang w:eastAsia="zh-CN"/>
        </w:rPr>
        <w:t>bieżące śledzenie pozycji pojazdów w oparciu o wykorzystanie systemu GPS i komunikowanie się z nimi w dowolnym momencie w celu odczytu ww. danych; pamięć danych powinna być przechowywana i odczytywalna minimum przez okres 60 dni, przy czym odczytanie danych nie może powodować kasowania zawartości pamięci urządzenia monitorującego,</w:t>
      </w:r>
    </w:p>
    <w:p w:rsidR="00954867" w:rsidRPr="00954867" w:rsidRDefault="00954867" w:rsidP="00954867">
      <w:pPr>
        <w:numPr>
          <w:ilvl w:val="0"/>
          <w:numId w:val="48"/>
        </w:numPr>
        <w:suppressAutoHyphens/>
        <w:spacing w:after="0"/>
        <w:jc w:val="both"/>
        <w:rPr>
          <w:rFonts w:ascii="Times New Roman" w:hAnsi="Times New Roman"/>
          <w:sz w:val="20"/>
          <w:szCs w:val="20"/>
          <w:lang w:eastAsia="zh-CN"/>
        </w:rPr>
      </w:pPr>
      <w:r w:rsidRPr="00954867">
        <w:rPr>
          <w:rFonts w:ascii="Times New Roman" w:hAnsi="Times New Roman"/>
          <w:sz w:val="20"/>
          <w:szCs w:val="20"/>
          <w:lang w:eastAsia="zh-CN"/>
        </w:rPr>
        <w:t>odwzorowanie aktualnej pozycji i przebytej trasy pojazdu na cyfrowej mapie Gminy Niedrzwica Duża, z dokładnością umożliwiającą jednoznaczne określenie miejsca (adresu) wykonywania prac,</w:t>
      </w:r>
    </w:p>
    <w:p w:rsidR="00954867" w:rsidRPr="00954867" w:rsidRDefault="00954867" w:rsidP="00954867">
      <w:pPr>
        <w:numPr>
          <w:ilvl w:val="0"/>
          <w:numId w:val="48"/>
        </w:numPr>
        <w:suppressAutoHyphens/>
        <w:spacing w:after="0"/>
        <w:jc w:val="both"/>
        <w:rPr>
          <w:rFonts w:ascii="Times New Roman" w:hAnsi="Times New Roman"/>
          <w:color w:val="000000"/>
          <w:sz w:val="20"/>
          <w:szCs w:val="20"/>
          <w:lang w:eastAsia="zh-CN"/>
        </w:rPr>
      </w:pPr>
      <w:r w:rsidRPr="00954867">
        <w:rPr>
          <w:rFonts w:ascii="Times New Roman" w:hAnsi="Times New Roman"/>
          <w:sz w:val="20"/>
          <w:szCs w:val="20"/>
          <w:lang w:eastAsia="zh-CN"/>
        </w:rPr>
        <w:t xml:space="preserve">odtwarzanie i analizę „historii" pracy sprzętu z okresu realizacji umowy oraz </w:t>
      </w:r>
      <w:r w:rsidRPr="00954867">
        <w:rPr>
          <w:rFonts w:ascii="Times New Roman" w:hAnsi="Times New Roman"/>
          <w:color w:val="000000"/>
          <w:sz w:val="20"/>
          <w:szCs w:val="20"/>
          <w:lang w:eastAsia="zh-CN"/>
        </w:rPr>
        <w:t>prowadzenie jej rozliczenia na podstawie danych odczytanych z urządzeń monitorujących pracę sprzętu.</w:t>
      </w:r>
    </w:p>
    <w:p w:rsidR="00954867" w:rsidRPr="00652DB7" w:rsidRDefault="00954867" w:rsidP="00652DB7">
      <w:pPr>
        <w:pStyle w:val="Akapitzlist"/>
        <w:numPr>
          <w:ilvl w:val="0"/>
          <w:numId w:val="72"/>
        </w:numPr>
        <w:spacing w:after="0"/>
        <w:ind w:left="709"/>
        <w:jc w:val="both"/>
        <w:rPr>
          <w:rFonts w:ascii="Times New Roman" w:hAnsi="Times New Roman"/>
          <w:sz w:val="20"/>
          <w:szCs w:val="20"/>
        </w:rPr>
      </w:pPr>
      <w:r w:rsidRPr="00652DB7">
        <w:rPr>
          <w:rFonts w:ascii="Times New Roman" w:hAnsi="Times New Roman"/>
          <w:color w:val="000000"/>
          <w:sz w:val="20"/>
          <w:szCs w:val="20"/>
          <w:lang w:eastAsia="zh-CN"/>
        </w:rPr>
        <w:t>Wykonawca obowiązkowo wyposaży pojazdy w kamery cyfrowe umożliwiające rejestrację obrazu trasy przejazdu. Używany sprzęt rejestrujący powinien umożliwić prześledzenie całej trasy przejazdu w każdym z wyznaczonych dni odbioru w harmonogramie. Zarejestrowany obraz Wykonawca będzie przechowywał do trzech dni roboczych od dnia wykonania odbioru odpadów określonego w harmonogramie i w tym terminie udostępni nagranie na żądanie Zamawiającego.</w:t>
      </w:r>
    </w:p>
    <w:p w:rsidR="00954867" w:rsidRPr="00954867" w:rsidRDefault="00954867" w:rsidP="00652DB7">
      <w:pPr>
        <w:numPr>
          <w:ilvl w:val="0"/>
          <w:numId w:val="72"/>
        </w:numPr>
        <w:spacing w:after="0"/>
        <w:ind w:left="709" w:hanging="425"/>
        <w:contextualSpacing/>
        <w:jc w:val="both"/>
        <w:rPr>
          <w:rFonts w:ascii="Times New Roman" w:hAnsi="Times New Roman"/>
          <w:sz w:val="20"/>
          <w:szCs w:val="20"/>
        </w:rPr>
      </w:pPr>
      <w:r w:rsidRPr="00954867">
        <w:rPr>
          <w:rFonts w:ascii="Times New Roman" w:hAnsi="Times New Roman"/>
          <w:sz w:val="20"/>
          <w:szCs w:val="20"/>
        </w:rPr>
        <w:t>Wykonawca okaże na żądanie Zamawiającego wszelkie dokumenty potwierdzające wykonywanie przedmiotu zamówienia, zgodnie z określonymi przez Zamawiającego wymaganiami i przepisami prawa.</w:t>
      </w:r>
    </w:p>
    <w:p w:rsidR="00954867" w:rsidRPr="00954867" w:rsidRDefault="00954867" w:rsidP="00652DB7">
      <w:pPr>
        <w:numPr>
          <w:ilvl w:val="0"/>
          <w:numId w:val="72"/>
        </w:numPr>
        <w:suppressAutoHyphens/>
        <w:spacing w:after="0"/>
        <w:ind w:left="709"/>
        <w:contextualSpacing/>
        <w:jc w:val="both"/>
        <w:rPr>
          <w:rFonts w:ascii="Times New Roman" w:hAnsi="Times New Roman"/>
          <w:color w:val="000000"/>
          <w:sz w:val="20"/>
          <w:szCs w:val="20"/>
          <w:lang w:eastAsia="zh-CN"/>
        </w:rPr>
      </w:pPr>
      <w:r w:rsidRPr="00954867">
        <w:rPr>
          <w:rFonts w:ascii="Times New Roman" w:hAnsi="Times New Roman"/>
          <w:color w:val="000000"/>
          <w:sz w:val="20"/>
          <w:szCs w:val="20"/>
          <w:lang w:eastAsia="zh-CN"/>
        </w:rPr>
        <w:t>Wykonawca poniesie odpowiedzialność wobec Zamawiającego i osób trzecich za szkody na mieniu i zdrowiu osób trzecich, powstałe podczas i w związku z realizacją przedmiotu umowy w zakresie określonym w Kodeksie cywilnym oraz innych ustawach.</w:t>
      </w:r>
    </w:p>
    <w:p w:rsidR="00954867" w:rsidRPr="00954867" w:rsidRDefault="00954867" w:rsidP="00652DB7">
      <w:pPr>
        <w:numPr>
          <w:ilvl w:val="0"/>
          <w:numId w:val="72"/>
        </w:numPr>
        <w:tabs>
          <w:tab w:val="left" w:pos="709"/>
        </w:tabs>
        <w:spacing w:after="0"/>
        <w:ind w:left="709"/>
        <w:contextualSpacing/>
        <w:jc w:val="both"/>
        <w:rPr>
          <w:rFonts w:ascii="Times New Roman" w:hAnsi="Times New Roman"/>
          <w:sz w:val="20"/>
          <w:szCs w:val="20"/>
        </w:rPr>
      </w:pPr>
      <w:r w:rsidRPr="00954867">
        <w:rPr>
          <w:rFonts w:ascii="Times New Roman" w:hAnsi="Times New Roman"/>
          <w:sz w:val="20"/>
          <w:szCs w:val="20"/>
        </w:rPr>
        <w:t xml:space="preserve">Wykonawca zobowiązany jest do realizacji przedmiotu umowy przy zachowaniu należytej staranności zgodnie z przepisami prawa w szczególności: - ustawy z dnia 13 września 1996 roku o utrzymaniu czystości i porządku w gminach (Dz. U. z 2018 r. poz. 1454) wraz z przepisami wykonawczymi, ustawy z dnia 14 grudnia 2012 r. o odpadach (Dz. U z 2018 </w:t>
      </w:r>
      <w:proofErr w:type="spellStart"/>
      <w:r w:rsidRPr="00954867">
        <w:rPr>
          <w:rFonts w:ascii="Times New Roman" w:hAnsi="Times New Roman"/>
          <w:sz w:val="20"/>
          <w:szCs w:val="20"/>
        </w:rPr>
        <w:t>r</w:t>
      </w:r>
      <w:proofErr w:type="spellEnd"/>
      <w:r w:rsidRPr="00954867">
        <w:rPr>
          <w:rFonts w:ascii="Times New Roman" w:hAnsi="Times New Roman"/>
          <w:sz w:val="20"/>
          <w:szCs w:val="20"/>
        </w:rPr>
        <w:t>, poz. 992) w tym Rozporządzenia Ministra Środowiska z dnia 7 października 2016r., w sprawie szczegółowych wymagań dla transportu odpadów (Dz. U. z 2016r., poz.1742)  i przepisami wykonawczymi, ustawy z dnia 27 kwietnia 2001 r. Prawo ochrony środowiska (Dz. U. z 2018 r. poz.799) wraz z przepisami wykonawczymi, ustawy z dnia 29 lipca 2005 r. o zużytym sprzęcie elektrycznym i elektronicznym (Dz. U. z 2018 r. poz. 1466), ustawy z dnia 24 kwietnia 2009 r. o bateriach i akumulatorach (Dz. U. z 2016r., poz. 1803 ze zm.), Planem gospodarki odpadami dla województwa lubelskiego 2022 (uchwała Nr XXIV/350/2016 Sejmiku Województwa Lubelskiego z dnia 2 grudnia 2016 r.), Regulaminem utrzymania czystości i porządku Gminy Niedrzwica Duża.</w:t>
      </w:r>
    </w:p>
    <w:p w:rsidR="00954867" w:rsidRPr="00EC7922" w:rsidRDefault="00954867" w:rsidP="00652DB7">
      <w:pPr>
        <w:numPr>
          <w:ilvl w:val="0"/>
          <w:numId w:val="72"/>
        </w:numPr>
        <w:spacing w:after="0"/>
        <w:ind w:left="709"/>
        <w:contextualSpacing/>
        <w:jc w:val="both"/>
        <w:rPr>
          <w:rFonts w:ascii="Times New Roman" w:hAnsi="Times New Roman"/>
          <w:sz w:val="20"/>
          <w:szCs w:val="20"/>
        </w:rPr>
      </w:pPr>
      <w:r w:rsidRPr="00954867">
        <w:rPr>
          <w:rFonts w:ascii="Times New Roman" w:hAnsi="Times New Roman"/>
          <w:sz w:val="20"/>
          <w:szCs w:val="20"/>
        </w:rPr>
        <w:lastRenderedPageBreak/>
        <w:t>Wykonawca zobowiązany jest do zapewnienia właściwego stanu sanitarnego (mycia i</w:t>
      </w:r>
      <w:r w:rsidR="00EC7922">
        <w:rPr>
          <w:rFonts w:ascii="Times New Roman" w:hAnsi="Times New Roman"/>
          <w:sz w:val="20"/>
          <w:szCs w:val="20"/>
        </w:rPr>
        <w:t xml:space="preserve"> </w:t>
      </w:r>
      <w:r w:rsidRPr="00EC7922">
        <w:rPr>
          <w:rFonts w:ascii="Times New Roman" w:hAnsi="Times New Roman"/>
          <w:sz w:val="20"/>
          <w:szCs w:val="20"/>
        </w:rPr>
        <w:t>dezynfekcji) pojazdów używanych podczas realizacji zamówienia, zgodnie z obowiązującymi w tym zakresie przepisami.</w:t>
      </w:r>
    </w:p>
    <w:p w:rsidR="00954867" w:rsidRPr="00954867" w:rsidRDefault="00954867" w:rsidP="00652DB7">
      <w:pPr>
        <w:numPr>
          <w:ilvl w:val="0"/>
          <w:numId w:val="72"/>
        </w:numPr>
        <w:spacing w:after="0"/>
        <w:ind w:left="709"/>
        <w:contextualSpacing/>
        <w:jc w:val="both"/>
        <w:rPr>
          <w:rFonts w:ascii="Times New Roman" w:hAnsi="Times New Roman"/>
          <w:sz w:val="20"/>
          <w:szCs w:val="20"/>
        </w:rPr>
      </w:pPr>
      <w:r w:rsidRPr="00954867">
        <w:rPr>
          <w:rFonts w:ascii="Times New Roman" w:hAnsi="Times New Roman"/>
          <w:sz w:val="20"/>
          <w:szCs w:val="20"/>
        </w:rPr>
        <w:t xml:space="preserve">Wykonawca zapewni oznakowanie samochodów służących do transportu odpadów, </w:t>
      </w:r>
      <w:r w:rsidRPr="00954867">
        <w:rPr>
          <w:rFonts w:ascii="Times New Roman" w:hAnsi="Times New Roman"/>
          <w:sz w:val="20"/>
          <w:szCs w:val="20"/>
        </w:rPr>
        <w:br/>
        <w:t>w sposób trwały i czytelny poprzez umieszczenie w widocznym miejscu nazwy firmy oraz adresu i numeru telefonu Wykonawcy.</w:t>
      </w:r>
    </w:p>
    <w:p w:rsidR="00954867" w:rsidRPr="00954867" w:rsidRDefault="00954867" w:rsidP="00EC7922">
      <w:pPr>
        <w:spacing w:after="0"/>
        <w:rPr>
          <w:rFonts w:ascii="Times New Roman" w:hAnsi="Times New Roman"/>
          <w:b/>
          <w:sz w:val="20"/>
          <w:szCs w:val="20"/>
        </w:rPr>
      </w:pPr>
    </w:p>
    <w:p w:rsidR="00954867" w:rsidRPr="00954867" w:rsidRDefault="00954867" w:rsidP="00954867">
      <w:pPr>
        <w:spacing w:after="0"/>
        <w:jc w:val="center"/>
        <w:rPr>
          <w:rFonts w:ascii="Times New Roman" w:hAnsi="Times New Roman"/>
          <w:b/>
          <w:sz w:val="20"/>
          <w:szCs w:val="20"/>
        </w:rPr>
      </w:pPr>
    </w:p>
    <w:p w:rsidR="00954867" w:rsidRPr="00652DB7" w:rsidRDefault="00954867" w:rsidP="00652DB7">
      <w:pPr>
        <w:spacing w:after="0"/>
        <w:jc w:val="center"/>
        <w:rPr>
          <w:rFonts w:ascii="Times New Roman" w:hAnsi="Times New Roman"/>
          <w:b/>
          <w:sz w:val="20"/>
          <w:szCs w:val="20"/>
        </w:rPr>
      </w:pPr>
      <w:r w:rsidRPr="00954867">
        <w:rPr>
          <w:rFonts w:ascii="Times New Roman" w:hAnsi="Times New Roman"/>
          <w:b/>
          <w:sz w:val="20"/>
          <w:szCs w:val="20"/>
        </w:rPr>
        <w:t>STATYSTYKA – ROZLICZENIA Z WYKONAWCĄ</w:t>
      </w:r>
    </w:p>
    <w:p w:rsidR="00954867" w:rsidRPr="00652DB7" w:rsidRDefault="00954867" w:rsidP="00652DB7">
      <w:pPr>
        <w:pStyle w:val="Akapitzlist"/>
        <w:numPr>
          <w:ilvl w:val="0"/>
          <w:numId w:val="74"/>
        </w:numPr>
        <w:suppressAutoHyphens/>
        <w:spacing w:after="0"/>
        <w:jc w:val="both"/>
        <w:rPr>
          <w:rFonts w:ascii="Times New Roman" w:hAnsi="Times New Roman"/>
          <w:sz w:val="20"/>
          <w:szCs w:val="20"/>
          <w:lang w:eastAsia="zh-CN"/>
        </w:rPr>
      </w:pPr>
      <w:r w:rsidRPr="00652DB7">
        <w:rPr>
          <w:rFonts w:ascii="Times New Roman" w:hAnsi="Times New Roman"/>
          <w:sz w:val="20"/>
          <w:szCs w:val="20"/>
          <w:lang w:eastAsia="zh-CN"/>
        </w:rPr>
        <w:t>Wykonawca jest zobowiązany do przekazywania Zamawiającemu miesięcznych oświadczeń zawierających informacje o ilości odpadów komunalnych odebranych od właścicieli nieruchomości:</w:t>
      </w:r>
    </w:p>
    <w:p w:rsidR="00954867" w:rsidRPr="00954867" w:rsidRDefault="00954867" w:rsidP="00652DB7">
      <w:pPr>
        <w:numPr>
          <w:ilvl w:val="0"/>
          <w:numId w:val="50"/>
        </w:numPr>
        <w:suppressAutoHyphens/>
        <w:spacing w:after="0"/>
        <w:ind w:left="1134"/>
        <w:contextualSpacing/>
        <w:jc w:val="both"/>
        <w:rPr>
          <w:rFonts w:ascii="Times New Roman" w:hAnsi="Times New Roman"/>
          <w:sz w:val="20"/>
          <w:szCs w:val="20"/>
          <w:lang w:eastAsia="zh-CN"/>
        </w:rPr>
      </w:pPr>
      <w:r w:rsidRPr="00954867">
        <w:rPr>
          <w:rFonts w:ascii="Times New Roman" w:hAnsi="Times New Roman"/>
          <w:sz w:val="20"/>
          <w:szCs w:val="20"/>
          <w:lang w:eastAsia="zh-CN"/>
        </w:rPr>
        <w:t xml:space="preserve">ilości odebranych odpadów zmieszanych tzw. </w:t>
      </w:r>
      <w:r w:rsidRPr="00954867">
        <w:rPr>
          <w:rFonts w:ascii="Times New Roman" w:hAnsi="Times New Roman"/>
          <w:sz w:val="20"/>
          <w:szCs w:val="20"/>
        </w:rPr>
        <w:t>„niesegregowanych odpadów komunalnych”</w:t>
      </w:r>
      <w:r w:rsidRPr="00954867">
        <w:rPr>
          <w:rFonts w:ascii="Times New Roman" w:hAnsi="Times New Roman"/>
          <w:sz w:val="20"/>
          <w:szCs w:val="20"/>
          <w:lang w:eastAsia="zh-CN"/>
        </w:rPr>
        <w:t xml:space="preserve"> [Mg],</w:t>
      </w:r>
    </w:p>
    <w:p w:rsidR="00954867" w:rsidRPr="00954867" w:rsidRDefault="00954867" w:rsidP="00652DB7">
      <w:pPr>
        <w:numPr>
          <w:ilvl w:val="0"/>
          <w:numId w:val="50"/>
        </w:numPr>
        <w:suppressAutoHyphens/>
        <w:spacing w:after="0"/>
        <w:ind w:left="1134"/>
        <w:contextualSpacing/>
        <w:jc w:val="both"/>
        <w:rPr>
          <w:rFonts w:ascii="Times New Roman" w:hAnsi="Times New Roman"/>
          <w:sz w:val="20"/>
          <w:szCs w:val="20"/>
          <w:lang w:eastAsia="zh-CN"/>
        </w:rPr>
      </w:pPr>
      <w:r w:rsidRPr="00954867">
        <w:rPr>
          <w:rFonts w:ascii="Times New Roman" w:hAnsi="Times New Roman"/>
          <w:sz w:val="20"/>
          <w:szCs w:val="20"/>
          <w:lang w:eastAsia="zh-CN"/>
        </w:rPr>
        <w:t>ilości odebranych odpadów surowcowych tzw. „frakcji suchej”[Mg],</w:t>
      </w:r>
    </w:p>
    <w:p w:rsidR="00954867" w:rsidRPr="00954867" w:rsidRDefault="00954867" w:rsidP="00652DB7">
      <w:pPr>
        <w:numPr>
          <w:ilvl w:val="0"/>
          <w:numId w:val="50"/>
        </w:numPr>
        <w:suppressAutoHyphens/>
        <w:spacing w:after="0"/>
        <w:ind w:left="1134"/>
        <w:contextualSpacing/>
        <w:jc w:val="both"/>
        <w:rPr>
          <w:rFonts w:ascii="Times New Roman" w:hAnsi="Times New Roman"/>
          <w:sz w:val="20"/>
          <w:szCs w:val="20"/>
          <w:lang w:eastAsia="zh-CN"/>
        </w:rPr>
      </w:pPr>
      <w:r w:rsidRPr="00954867">
        <w:rPr>
          <w:rFonts w:ascii="Times New Roman" w:hAnsi="Times New Roman"/>
          <w:sz w:val="20"/>
          <w:szCs w:val="20"/>
          <w:lang w:eastAsia="zh-CN"/>
        </w:rPr>
        <w:t>ilości nieruchomości zamieszkałych, z których zostały odebrane odpady,</w:t>
      </w:r>
    </w:p>
    <w:p w:rsidR="00954867" w:rsidRPr="00954867" w:rsidRDefault="00954867" w:rsidP="00652DB7">
      <w:pPr>
        <w:numPr>
          <w:ilvl w:val="0"/>
          <w:numId w:val="50"/>
        </w:numPr>
        <w:suppressAutoHyphens/>
        <w:spacing w:after="0"/>
        <w:ind w:left="1134"/>
        <w:contextualSpacing/>
        <w:jc w:val="both"/>
        <w:rPr>
          <w:rFonts w:ascii="Times New Roman" w:hAnsi="Times New Roman"/>
          <w:sz w:val="20"/>
          <w:szCs w:val="20"/>
          <w:lang w:eastAsia="zh-CN"/>
        </w:rPr>
      </w:pPr>
      <w:r w:rsidRPr="00954867">
        <w:rPr>
          <w:rFonts w:ascii="Times New Roman" w:hAnsi="Times New Roman"/>
          <w:sz w:val="20"/>
          <w:szCs w:val="20"/>
          <w:lang w:eastAsia="zh-CN"/>
        </w:rPr>
        <w:t>karty przekazania odpadów.</w:t>
      </w:r>
    </w:p>
    <w:p w:rsidR="00954867" w:rsidRPr="00954867" w:rsidRDefault="00954867" w:rsidP="00954867">
      <w:pPr>
        <w:suppressAutoHyphens/>
        <w:spacing w:after="0"/>
        <w:ind w:left="708"/>
        <w:jc w:val="both"/>
        <w:rPr>
          <w:rFonts w:ascii="Times New Roman" w:hAnsi="Times New Roman"/>
          <w:sz w:val="20"/>
          <w:szCs w:val="20"/>
          <w:lang w:eastAsia="zh-CN"/>
        </w:rPr>
      </w:pPr>
      <w:r w:rsidRPr="00954867">
        <w:rPr>
          <w:rFonts w:ascii="Times New Roman" w:hAnsi="Times New Roman"/>
          <w:sz w:val="20"/>
          <w:szCs w:val="20"/>
          <w:lang w:eastAsia="zh-CN"/>
        </w:rPr>
        <w:t>Wykonawca jest zobowiązany do przekazywania Zamawiającemu miesięcznych oświadczeń zawierających informacje o ilości odpadów komunalnych odebranych z PSZOK w szczególności:</w:t>
      </w:r>
    </w:p>
    <w:p w:rsidR="00954867" w:rsidRPr="00954867" w:rsidRDefault="00954867" w:rsidP="001B40DC">
      <w:pPr>
        <w:numPr>
          <w:ilvl w:val="0"/>
          <w:numId w:val="59"/>
        </w:numPr>
        <w:spacing w:after="0"/>
        <w:jc w:val="both"/>
        <w:rPr>
          <w:rFonts w:ascii="Times New Roman" w:hAnsi="Times New Roman"/>
          <w:sz w:val="20"/>
          <w:szCs w:val="20"/>
        </w:rPr>
      </w:pPr>
      <w:r w:rsidRPr="00954867">
        <w:rPr>
          <w:rFonts w:ascii="Times New Roman" w:hAnsi="Times New Roman"/>
          <w:sz w:val="20"/>
          <w:szCs w:val="20"/>
        </w:rPr>
        <w:t xml:space="preserve">odpadów surowcowych tzw. „frakcja sucha” </w:t>
      </w:r>
    </w:p>
    <w:p w:rsidR="00954867" w:rsidRPr="00954867" w:rsidRDefault="00954867" w:rsidP="00954867">
      <w:pPr>
        <w:spacing w:after="0"/>
        <w:ind w:left="1413"/>
        <w:jc w:val="both"/>
        <w:rPr>
          <w:rFonts w:ascii="Times New Roman" w:hAnsi="Times New Roman"/>
          <w:sz w:val="20"/>
          <w:szCs w:val="20"/>
        </w:rPr>
      </w:pPr>
      <w:r w:rsidRPr="00954867">
        <w:rPr>
          <w:rFonts w:ascii="Times New Roman" w:hAnsi="Times New Roman"/>
          <w:sz w:val="20"/>
          <w:szCs w:val="20"/>
        </w:rPr>
        <w:t xml:space="preserve">- papier, tektura </w:t>
      </w:r>
      <w:r w:rsidRPr="00954867">
        <w:rPr>
          <w:rFonts w:ascii="Times New Roman" w:hAnsi="Times New Roman"/>
          <w:sz w:val="20"/>
          <w:szCs w:val="20"/>
          <w:lang w:eastAsia="zh-CN"/>
        </w:rPr>
        <w:t>[Mg]</w:t>
      </w:r>
    </w:p>
    <w:p w:rsidR="00954867" w:rsidRPr="00954867" w:rsidRDefault="00954867" w:rsidP="00954867">
      <w:pPr>
        <w:spacing w:after="0"/>
        <w:ind w:left="1413"/>
        <w:jc w:val="both"/>
        <w:rPr>
          <w:rFonts w:ascii="Times New Roman" w:hAnsi="Times New Roman"/>
          <w:sz w:val="20"/>
          <w:szCs w:val="20"/>
        </w:rPr>
      </w:pPr>
      <w:r w:rsidRPr="00954867">
        <w:rPr>
          <w:rFonts w:ascii="Times New Roman" w:hAnsi="Times New Roman"/>
          <w:sz w:val="20"/>
          <w:szCs w:val="20"/>
        </w:rPr>
        <w:t xml:space="preserve">- szkło </w:t>
      </w:r>
      <w:r w:rsidRPr="00954867">
        <w:rPr>
          <w:rFonts w:ascii="Times New Roman" w:hAnsi="Times New Roman"/>
          <w:sz w:val="20"/>
          <w:szCs w:val="20"/>
          <w:lang w:eastAsia="zh-CN"/>
        </w:rPr>
        <w:t>[Mg]</w:t>
      </w:r>
    </w:p>
    <w:p w:rsidR="00954867" w:rsidRPr="00954867" w:rsidRDefault="00954867" w:rsidP="00954867">
      <w:pPr>
        <w:spacing w:after="0"/>
        <w:ind w:left="1413"/>
        <w:jc w:val="both"/>
        <w:rPr>
          <w:rFonts w:ascii="Times New Roman" w:hAnsi="Times New Roman"/>
          <w:sz w:val="20"/>
          <w:szCs w:val="20"/>
        </w:rPr>
      </w:pPr>
      <w:r w:rsidRPr="00954867">
        <w:rPr>
          <w:rFonts w:ascii="Times New Roman" w:hAnsi="Times New Roman"/>
          <w:sz w:val="20"/>
          <w:szCs w:val="20"/>
        </w:rPr>
        <w:t xml:space="preserve">- metale i tworzywa sztuczne </w:t>
      </w:r>
      <w:r w:rsidRPr="00954867">
        <w:rPr>
          <w:rFonts w:ascii="Times New Roman" w:hAnsi="Times New Roman"/>
          <w:sz w:val="20"/>
          <w:szCs w:val="20"/>
          <w:lang w:eastAsia="zh-CN"/>
        </w:rPr>
        <w:t>[Mg]</w:t>
      </w:r>
    </w:p>
    <w:p w:rsidR="00954867" w:rsidRPr="00954867" w:rsidRDefault="00954867" w:rsidP="00954867">
      <w:pPr>
        <w:spacing w:after="0"/>
        <w:ind w:left="1413" w:hanging="705"/>
        <w:jc w:val="both"/>
        <w:rPr>
          <w:rFonts w:ascii="Times New Roman" w:hAnsi="Times New Roman"/>
          <w:sz w:val="20"/>
          <w:szCs w:val="20"/>
        </w:rPr>
      </w:pPr>
      <w:r w:rsidRPr="00954867">
        <w:rPr>
          <w:rFonts w:ascii="Times New Roman" w:hAnsi="Times New Roman"/>
          <w:sz w:val="20"/>
          <w:szCs w:val="20"/>
        </w:rPr>
        <w:t>b.</w:t>
      </w:r>
      <w:r w:rsidRPr="00954867">
        <w:rPr>
          <w:rFonts w:ascii="Times New Roman" w:hAnsi="Times New Roman"/>
          <w:sz w:val="20"/>
          <w:szCs w:val="20"/>
        </w:rPr>
        <w:tab/>
        <w:t xml:space="preserve">przeterminowanych leków i chemikaliów </w:t>
      </w:r>
      <w:r w:rsidRPr="00954867">
        <w:rPr>
          <w:rFonts w:ascii="Times New Roman" w:hAnsi="Times New Roman"/>
          <w:sz w:val="20"/>
          <w:szCs w:val="20"/>
          <w:lang w:eastAsia="zh-CN"/>
        </w:rPr>
        <w:t>[Mg]</w:t>
      </w:r>
      <w:r w:rsidRPr="00954867">
        <w:rPr>
          <w:rFonts w:ascii="Times New Roman" w:hAnsi="Times New Roman"/>
          <w:sz w:val="20"/>
          <w:szCs w:val="20"/>
        </w:rPr>
        <w:t>,</w:t>
      </w:r>
    </w:p>
    <w:p w:rsidR="00954867" w:rsidRPr="00954867" w:rsidRDefault="00954867" w:rsidP="00954867">
      <w:pPr>
        <w:spacing w:after="0"/>
        <w:ind w:firstLine="708"/>
        <w:jc w:val="both"/>
        <w:rPr>
          <w:rStyle w:val="FontStyle17"/>
          <w:rFonts w:ascii="Times New Roman" w:hAnsi="Times New Roman" w:cs="Times New Roman"/>
        </w:rPr>
      </w:pPr>
      <w:r w:rsidRPr="00954867">
        <w:rPr>
          <w:rStyle w:val="FontStyle17"/>
          <w:rFonts w:ascii="Times New Roman" w:hAnsi="Times New Roman" w:cs="Times New Roman"/>
        </w:rPr>
        <w:t>c.</w:t>
      </w:r>
      <w:r w:rsidRPr="00954867">
        <w:rPr>
          <w:rStyle w:val="FontStyle17"/>
          <w:rFonts w:ascii="Times New Roman" w:hAnsi="Times New Roman" w:cs="Times New Roman"/>
        </w:rPr>
        <w:tab/>
        <w:t xml:space="preserve">zużytych baterii i akumulatorów </w:t>
      </w:r>
      <w:r w:rsidRPr="00954867">
        <w:rPr>
          <w:rFonts w:ascii="Times New Roman" w:hAnsi="Times New Roman"/>
          <w:sz w:val="20"/>
          <w:szCs w:val="20"/>
          <w:lang w:eastAsia="zh-CN"/>
        </w:rPr>
        <w:t>[Mg],</w:t>
      </w:r>
    </w:p>
    <w:p w:rsidR="00954867" w:rsidRPr="00954867" w:rsidRDefault="00954867" w:rsidP="00954867">
      <w:pPr>
        <w:spacing w:after="0"/>
        <w:ind w:left="1413" w:hanging="705"/>
        <w:jc w:val="both"/>
        <w:rPr>
          <w:rFonts w:ascii="Times New Roman" w:hAnsi="Times New Roman"/>
          <w:sz w:val="20"/>
          <w:szCs w:val="20"/>
        </w:rPr>
      </w:pPr>
      <w:r w:rsidRPr="00954867">
        <w:rPr>
          <w:rStyle w:val="FontStyle17"/>
          <w:rFonts w:ascii="Times New Roman" w:hAnsi="Times New Roman" w:cs="Times New Roman"/>
        </w:rPr>
        <w:t>d</w:t>
      </w:r>
      <w:r w:rsidRPr="00954867">
        <w:rPr>
          <w:rStyle w:val="FontStyle17"/>
          <w:rFonts w:ascii="Times New Roman" w:hAnsi="Times New Roman" w:cs="Times New Roman"/>
        </w:rPr>
        <w:tab/>
        <w:t xml:space="preserve">zużytego sprzętu elektrycznego i elektronicznego </w:t>
      </w:r>
      <w:r w:rsidRPr="00954867">
        <w:rPr>
          <w:rFonts w:ascii="Times New Roman" w:hAnsi="Times New Roman"/>
          <w:sz w:val="20"/>
          <w:szCs w:val="20"/>
          <w:lang w:eastAsia="zh-CN"/>
        </w:rPr>
        <w:t>[Mg]</w:t>
      </w:r>
    </w:p>
    <w:p w:rsidR="00954867" w:rsidRPr="00954867" w:rsidRDefault="00954867" w:rsidP="00954867">
      <w:pPr>
        <w:spacing w:after="0"/>
        <w:ind w:left="1413" w:hanging="705"/>
        <w:jc w:val="both"/>
        <w:rPr>
          <w:rFonts w:ascii="Times New Roman" w:hAnsi="Times New Roman"/>
          <w:sz w:val="20"/>
          <w:szCs w:val="20"/>
        </w:rPr>
      </w:pPr>
      <w:r w:rsidRPr="00954867">
        <w:rPr>
          <w:rFonts w:ascii="Times New Roman" w:hAnsi="Times New Roman"/>
          <w:sz w:val="20"/>
          <w:szCs w:val="20"/>
        </w:rPr>
        <w:t>e.</w:t>
      </w:r>
      <w:r w:rsidRPr="00954867">
        <w:rPr>
          <w:rFonts w:ascii="Times New Roman" w:hAnsi="Times New Roman"/>
          <w:sz w:val="20"/>
          <w:szCs w:val="20"/>
        </w:rPr>
        <w:tab/>
        <w:t xml:space="preserve">mebli i innych odpadów wielkogabarytowych </w:t>
      </w:r>
      <w:r w:rsidRPr="00954867">
        <w:rPr>
          <w:rFonts w:ascii="Times New Roman" w:hAnsi="Times New Roman"/>
          <w:sz w:val="20"/>
          <w:szCs w:val="20"/>
          <w:lang w:eastAsia="zh-CN"/>
        </w:rPr>
        <w:t>[Mg]</w:t>
      </w:r>
      <w:r w:rsidRPr="00954867">
        <w:rPr>
          <w:rFonts w:ascii="Times New Roman" w:hAnsi="Times New Roman"/>
          <w:sz w:val="20"/>
          <w:szCs w:val="20"/>
        </w:rPr>
        <w:t>,</w:t>
      </w:r>
    </w:p>
    <w:p w:rsidR="00954867" w:rsidRPr="00954867" w:rsidRDefault="00954867" w:rsidP="00954867">
      <w:pPr>
        <w:spacing w:after="0"/>
        <w:ind w:left="1413" w:hanging="705"/>
        <w:jc w:val="both"/>
        <w:rPr>
          <w:rFonts w:ascii="Times New Roman" w:hAnsi="Times New Roman"/>
          <w:sz w:val="20"/>
          <w:szCs w:val="20"/>
        </w:rPr>
      </w:pPr>
      <w:r w:rsidRPr="00954867">
        <w:rPr>
          <w:rFonts w:ascii="Times New Roman" w:hAnsi="Times New Roman"/>
          <w:sz w:val="20"/>
          <w:szCs w:val="20"/>
        </w:rPr>
        <w:t>f.</w:t>
      </w:r>
      <w:r w:rsidRPr="00954867">
        <w:rPr>
          <w:rFonts w:ascii="Times New Roman" w:hAnsi="Times New Roman"/>
          <w:sz w:val="20"/>
          <w:szCs w:val="20"/>
        </w:rPr>
        <w:tab/>
        <w:t xml:space="preserve">odpadów budowlanych i rozbiórkowych stanowiących odpady komunalne </w:t>
      </w:r>
      <w:r w:rsidRPr="00954867">
        <w:rPr>
          <w:rFonts w:ascii="Times New Roman" w:hAnsi="Times New Roman"/>
          <w:sz w:val="20"/>
          <w:szCs w:val="20"/>
          <w:lang w:eastAsia="zh-CN"/>
        </w:rPr>
        <w:t>[Mg]</w:t>
      </w:r>
      <w:r w:rsidRPr="00954867">
        <w:rPr>
          <w:rFonts w:ascii="Times New Roman" w:hAnsi="Times New Roman"/>
          <w:sz w:val="20"/>
          <w:szCs w:val="20"/>
        </w:rPr>
        <w:t>,</w:t>
      </w:r>
    </w:p>
    <w:p w:rsidR="00954867" w:rsidRPr="00954867" w:rsidRDefault="00954867" w:rsidP="00954867">
      <w:pPr>
        <w:spacing w:after="0"/>
        <w:ind w:firstLine="708"/>
        <w:rPr>
          <w:rFonts w:ascii="Times New Roman" w:hAnsi="Times New Roman"/>
          <w:sz w:val="20"/>
          <w:szCs w:val="20"/>
        </w:rPr>
      </w:pPr>
      <w:r w:rsidRPr="00954867">
        <w:rPr>
          <w:rFonts w:ascii="Times New Roman" w:hAnsi="Times New Roman"/>
          <w:sz w:val="20"/>
          <w:szCs w:val="20"/>
        </w:rPr>
        <w:t>g.</w:t>
      </w:r>
      <w:r w:rsidRPr="00954867">
        <w:rPr>
          <w:rFonts w:ascii="Times New Roman" w:hAnsi="Times New Roman"/>
          <w:sz w:val="20"/>
          <w:szCs w:val="20"/>
        </w:rPr>
        <w:tab/>
        <w:t xml:space="preserve">zużytych opon </w:t>
      </w:r>
      <w:r w:rsidRPr="00954867">
        <w:rPr>
          <w:rFonts w:ascii="Times New Roman" w:hAnsi="Times New Roman"/>
          <w:sz w:val="20"/>
          <w:szCs w:val="20"/>
          <w:lang w:eastAsia="zh-CN"/>
        </w:rPr>
        <w:t>[Mg]</w:t>
      </w:r>
      <w:r w:rsidRPr="00954867">
        <w:rPr>
          <w:rFonts w:ascii="Times New Roman" w:hAnsi="Times New Roman"/>
          <w:sz w:val="20"/>
          <w:szCs w:val="20"/>
        </w:rPr>
        <w:t>,</w:t>
      </w:r>
    </w:p>
    <w:p w:rsidR="00954867" w:rsidRPr="00954867" w:rsidRDefault="00954867" w:rsidP="00954867">
      <w:pPr>
        <w:spacing w:after="0"/>
        <w:ind w:left="1413" w:hanging="705"/>
        <w:jc w:val="both"/>
        <w:rPr>
          <w:rFonts w:ascii="Times New Roman" w:hAnsi="Times New Roman"/>
          <w:sz w:val="20"/>
          <w:szCs w:val="20"/>
        </w:rPr>
      </w:pPr>
      <w:r w:rsidRPr="00954867">
        <w:rPr>
          <w:rFonts w:ascii="Times New Roman" w:hAnsi="Times New Roman"/>
          <w:sz w:val="20"/>
          <w:szCs w:val="20"/>
        </w:rPr>
        <w:t>h.</w:t>
      </w:r>
      <w:r w:rsidRPr="00954867">
        <w:rPr>
          <w:rFonts w:ascii="Times New Roman" w:hAnsi="Times New Roman"/>
          <w:sz w:val="20"/>
          <w:szCs w:val="20"/>
        </w:rPr>
        <w:tab/>
        <w:t xml:space="preserve">odpadów zielonych i odpadów komunalnych ulegających biodegradacji, w tym odpadów opakowaniowych ulegających biodegradacji </w:t>
      </w:r>
      <w:r w:rsidRPr="00954867">
        <w:rPr>
          <w:rFonts w:ascii="Times New Roman" w:hAnsi="Times New Roman"/>
          <w:sz w:val="20"/>
          <w:szCs w:val="20"/>
          <w:lang w:eastAsia="zh-CN"/>
        </w:rPr>
        <w:t>[Mg]</w:t>
      </w:r>
      <w:r w:rsidRPr="00954867">
        <w:rPr>
          <w:rFonts w:ascii="Times New Roman" w:hAnsi="Times New Roman"/>
          <w:sz w:val="20"/>
          <w:szCs w:val="20"/>
        </w:rPr>
        <w:t>,</w:t>
      </w:r>
    </w:p>
    <w:p w:rsidR="00954867" w:rsidRPr="00954867" w:rsidRDefault="00954867" w:rsidP="00954867">
      <w:pPr>
        <w:spacing w:after="0"/>
        <w:ind w:left="1413" w:hanging="705"/>
        <w:jc w:val="both"/>
        <w:rPr>
          <w:rFonts w:ascii="Times New Roman" w:hAnsi="Times New Roman"/>
          <w:sz w:val="20"/>
          <w:szCs w:val="20"/>
        </w:rPr>
      </w:pPr>
      <w:r w:rsidRPr="00954867">
        <w:rPr>
          <w:rFonts w:ascii="Times New Roman" w:hAnsi="Times New Roman"/>
          <w:sz w:val="20"/>
          <w:szCs w:val="20"/>
        </w:rPr>
        <w:t>i.</w:t>
      </w:r>
      <w:r w:rsidRPr="00954867">
        <w:rPr>
          <w:rFonts w:ascii="Times New Roman" w:hAnsi="Times New Roman"/>
          <w:sz w:val="20"/>
          <w:szCs w:val="20"/>
        </w:rPr>
        <w:tab/>
        <w:t xml:space="preserve">popiołu </w:t>
      </w:r>
      <w:r w:rsidRPr="00954867">
        <w:rPr>
          <w:rFonts w:ascii="Times New Roman" w:hAnsi="Times New Roman"/>
          <w:sz w:val="20"/>
          <w:szCs w:val="20"/>
          <w:lang w:eastAsia="zh-CN"/>
        </w:rPr>
        <w:t>[Mg]</w:t>
      </w:r>
      <w:r w:rsidRPr="00954867">
        <w:rPr>
          <w:rFonts w:ascii="Times New Roman" w:hAnsi="Times New Roman"/>
          <w:sz w:val="20"/>
          <w:szCs w:val="20"/>
        </w:rPr>
        <w:t xml:space="preserve">, </w:t>
      </w:r>
    </w:p>
    <w:p w:rsidR="00954867" w:rsidRPr="00954867" w:rsidRDefault="00954867" w:rsidP="00954867">
      <w:pPr>
        <w:spacing w:after="0"/>
        <w:ind w:left="1413" w:hanging="705"/>
        <w:jc w:val="both"/>
        <w:rPr>
          <w:rFonts w:ascii="Times New Roman" w:hAnsi="Times New Roman"/>
          <w:sz w:val="20"/>
          <w:szCs w:val="20"/>
        </w:rPr>
      </w:pPr>
      <w:r w:rsidRPr="00954867">
        <w:rPr>
          <w:rFonts w:ascii="Times New Roman" w:hAnsi="Times New Roman"/>
          <w:sz w:val="20"/>
          <w:szCs w:val="20"/>
        </w:rPr>
        <w:t xml:space="preserve">j. </w:t>
      </w:r>
      <w:r w:rsidRPr="00954867">
        <w:rPr>
          <w:rFonts w:ascii="Times New Roman" w:hAnsi="Times New Roman"/>
          <w:sz w:val="20"/>
          <w:szCs w:val="20"/>
        </w:rPr>
        <w:tab/>
        <w:t xml:space="preserve">innych odpadów komunalnych </w:t>
      </w:r>
      <w:r w:rsidRPr="00954867">
        <w:rPr>
          <w:rFonts w:ascii="Times New Roman" w:hAnsi="Times New Roman"/>
          <w:sz w:val="20"/>
          <w:szCs w:val="20"/>
          <w:lang w:eastAsia="zh-CN"/>
        </w:rPr>
        <w:t>[Mg].</w:t>
      </w:r>
    </w:p>
    <w:p w:rsidR="00954867" w:rsidRPr="00954867" w:rsidRDefault="00954867" w:rsidP="00652DB7">
      <w:pPr>
        <w:numPr>
          <w:ilvl w:val="0"/>
          <w:numId w:val="74"/>
        </w:numPr>
        <w:spacing w:after="0"/>
        <w:contextualSpacing/>
        <w:jc w:val="both"/>
        <w:rPr>
          <w:rFonts w:ascii="Times New Roman" w:hAnsi="Times New Roman"/>
          <w:color w:val="000000"/>
          <w:sz w:val="20"/>
          <w:szCs w:val="20"/>
          <w:lang w:eastAsia="zh-CN"/>
        </w:rPr>
      </w:pPr>
      <w:r w:rsidRPr="00954867">
        <w:rPr>
          <w:rFonts w:ascii="Times New Roman" w:hAnsi="Times New Roman"/>
          <w:color w:val="000000"/>
          <w:sz w:val="20"/>
          <w:szCs w:val="20"/>
          <w:lang w:eastAsia="zh-CN"/>
        </w:rPr>
        <w:t xml:space="preserve">Oświadczenia, o których mowa w </w:t>
      </w:r>
      <w:proofErr w:type="spellStart"/>
      <w:r w:rsidRPr="00954867">
        <w:rPr>
          <w:rFonts w:ascii="Times New Roman" w:hAnsi="Times New Roman"/>
          <w:color w:val="000000"/>
          <w:sz w:val="20"/>
          <w:szCs w:val="20"/>
          <w:lang w:eastAsia="zh-CN"/>
        </w:rPr>
        <w:t>pkt</w:t>
      </w:r>
      <w:proofErr w:type="spellEnd"/>
      <w:r w:rsidRPr="00954867">
        <w:rPr>
          <w:rFonts w:ascii="Times New Roman" w:hAnsi="Times New Roman"/>
          <w:color w:val="000000"/>
          <w:sz w:val="20"/>
          <w:szCs w:val="20"/>
          <w:lang w:eastAsia="zh-CN"/>
        </w:rPr>
        <w:t xml:space="preserve"> 34 wraz z kartami przekazania odpadów muszą być przekazane do siedziby Zamawiającego, do 15 dnia każdego miesiąca następującego po miesiącu, którego dotyczy raport, w formie papierowej oraz elektronicznej, uzgodnionej z Zamawiającym i podpisane przez Wykonawcę.</w:t>
      </w:r>
    </w:p>
    <w:p w:rsidR="00954867" w:rsidRPr="00954867" w:rsidRDefault="00954867" w:rsidP="00954867">
      <w:pPr>
        <w:suppressAutoHyphens/>
        <w:spacing w:after="0"/>
        <w:ind w:left="708"/>
        <w:jc w:val="both"/>
        <w:rPr>
          <w:rFonts w:ascii="Times New Roman" w:hAnsi="Times New Roman"/>
          <w:color w:val="000000"/>
          <w:sz w:val="20"/>
          <w:szCs w:val="20"/>
          <w:lang w:eastAsia="zh-CN"/>
        </w:rPr>
      </w:pPr>
      <w:r w:rsidRPr="00954867">
        <w:rPr>
          <w:rFonts w:ascii="Times New Roman" w:hAnsi="Times New Roman"/>
          <w:color w:val="000000"/>
          <w:sz w:val="20"/>
          <w:szCs w:val="20"/>
          <w:lang w:eastAsia="zh-CN"/>
        </w:rPr>
        <w:t>Oświadczenia będą podstawą do wystawienia faktury za wykonaną usługę.</w:t>
      </w:r>
    </w:p>
    <w:p w:rsidR="00954867" w:rsidRPr="00954867" w:rsidRDefault="00954867" w:rsidP="00954867">
      <w:pPr>
        <w:suppressAutoHyphens/>
        <w:spacing w:after="0"/>
        <w:ind w:left="708"/>
        <w:jc w:val="both"/>
        <w:rPr>
          <w:rFonts w:ascii="Times New Roman" w:hAnsi="Times New Roman"/>
          <w:color w:val="000000"/>
          <w:sz w:val="20"/>
          <w:szCs w:val="20"/>
          <w:lang w:eastAsia="zh-CN"/>
        </w:rPr>
      </w:pPr>
      <w:r w:rsidRPr="00954867">
        <w:rPr>
          <w:rFonts w:ascii="Times New Roman" w:hAnsi="Times New Roman"/>
          <w:color w:val="000000"/>
          <w:sz w:val="20"/>
          <w:szCs w:val="20"/>
          <w:lang w:eastAsia="zh-CN"/>
        </w:rPr>
        <w:t>Przekazanie powyższych oświadczeń nie zwalnia Wykonawcy ze złożenia Wójtowi Gminy Niedrzwica Duża sprawozdania, o którym mowa w ustawie o utrzymaniu czystości i porządku w gminach.</w:t>
      </w:r>
    </w:p>
    <w:p w:rsidR="00954867" w:rsidRPr="00954867" w:rsidRDefault="00954867" w:rsidP="00652DB7">
      <w:pPr>
        <w:numPr>
          <w:ilvl w:val="0"/>
          <w:numId w:val="74"/>
        </w:numPr>
        <w:suppressAutoHyphens/>
        <w:spacing w:after="0"/>
        <w:ind w:left="708"/>
        <w:jc w:val="both"/>
        <w:rPr>
          <w:rFonts w:ascii="Times New Roman" w:hAnsi="Times New Roman"/>
          <w:color w:val="000000"/>
          <w:sz w:val="20"/>
          <w:szCs w:val="20"/>
          <w:lang w:eastAsia="zh-CN"/>
        </w:rPr>
      </w:pPr>
      <w:r w:rsidRPr="00954867">
        <w:rPr>
          <w:rFonts w:ascii="Times New Roman" w:hAnsi="Times New Roman"/>
          <w:b/>
          <w:sz w:val="20"/>
          <w:szCs w:val="20"/>
        </w:rPr>
        <w:t>Wykonawca w okresie obowiązywania umowy zobowiązany jest do osiągnięcia w danym roku kalendarzowym w odniesieniu do masy odebranych przez siebie odpadów komunalnych poziomów recyklingu, przygotowania do ponownego użycia i odzysku innymi metodami następujących frakcji odpadów: papieru, metali, tworzyw sztucznych, szkła, innych niż niebezpieczne odpadów budowlanych i rozbiórkowych zgodnie z Rozporządzeniem Ministra Środowiska z dnia 29 maja 2012 r. w sprawie poziomów recyklingu, przygotowania do ponownego użycia i odzysku innymi metodami niektórych frakcji odpadów komunalnych (Dz. U. z 2016 r. poz. 2167).</w:t>
      </w:r>
    </w:p>
    <w:p w:rsidR="00954867" w:rsidRPr="00954867" w:rsidRDefault="00954867" w:rsidP="00652DB7">
      <w:pPr>
        <w:numPr>
          <w:ilvl w:val="0"/>
          <w:numId w:val="74"/>
        </w:numPr>
        <w:suppressAutoHyphens/>
        <w:spacing w:after="0"/>
        <w:ind w:left="708"/>
        <w:jc w:val="both"/>
        <w:rPr>
          <w:rFonts w:ascii="Times New Roman" w:hAnsi="Times New Roman"/>
          <w:color w:val="000000"/>
          <w:sz w:val="20"/>
          <w:szCs w:val="20"/>
          <w:lang w:eastAsia="zh-CN"/>
        </w:rPr>
      </w:pPr>
      <w:r w:rsidRPr="00954867">
        <w:rPr>
          <w:rFonts w:ascii="Times New Roman" w:hAnsi="Times New Roman"/>
          <w:b/>
          <w:sz w:val="20"/>
          <w:szCs w:val="20"/>
        </w:rPr>
        <w:t xml:space="preserve">Wykonawca w okresie obowiązywania umowy jest zobowiązany do osiągnięcia w danym roku kalendarzowym w odniesieniu do masy odebranych przez siebie odpadów komunalnych, poziomów ograniczenia masy odpadów komunalnych ulegających biodegradacji przekazywanych do składowania do wysokości określonej w przepisach rozporządzenia Ministra Środowiska z </w:t>
      </w:r>
      <w:r w:rsidRPr="00954867">
        <w:rPr>
          <w:rFonts w:ascii="Times New Roman" w:hAnsi="Times New Roman"/>
          <w:b/>
          <w:sz w:val="20"/>
          <w:szCs w:val="20"/>
        </w:rPr>
        <w:lastRenderedPageBreak/>
        <w:t>dnia 15 grudnia 2017 r. w sprawie poziomów ograniczenia masy odpadów komunalnych ulegających biodegradacji (Dz. U. z 2017 r. poz. 2412).</w:t>
      </w:r>
    </w:p>
    <w:p w:rsidR="006A0D02" w:rsidRDefault="006A0D02" w:rsidP="008509CD">
      <w:pPr>
        <w:spacing w:after="0" w:line="240" w:lineRule="auto"/>
        <w:jc w:val="both"/>
        <w:rPr>
          <w:rFonts w:ascii="Times New Roman" w:hAnsi="Times New Roman"/>
          <w:color w:val="000000" w:themeColor="text1"/>
          <w:sz w:val="20"/>
          <w:szCs w:val="20"/>
        </w:rPr>
      </w:pPr>
    </w:p>
    <w:p w:rsidR="008268A2" w:rsidRPr="008509CD" w:rsidRDefault="008268A2" w:rsidP="008509CD">
      <w:pPr>
        <w:spacing w:after="0" w:line="240" w:lineRule="auto"/>
        <w:jc w:val="both"/>
        <w:rPr>
          <w:rFonts w:ascii="Times New Roman" w:hAnsi="Times New Roman"/>
          <w:color w:val="000000" w:themeColor="text1"/>
          <w:sz w:val="20"/>
          <w:szCs w:val="20"/>
        </w:rPr>
      </w:pPr>
    </w:p>
    <w:p w:rsidR="00C24D62" w:rsidRPr="008509CD" w:rsidRDefault="00466A7A" w:rsidP="008509CD">
      <w:pPr>
        <w:spacing w:after="0" w:line="240" w:lineRule="auto"/>
        <w:jc w:val="both"/>
        <w:rPr>
          <w:rFonts w:ascii="Times New Roman" w:hAnsi="Times New Roman"/>
          <w:b/>
          <w:sz w:val="20"/>
          <w:szCs w:val="20"/>
        </w:rPr>
      </w:pPr>
      <w:r w:rsidRPr="008509CD">
        <w:rPr>
          <w:rFonts w:ascii="Times New Roman" w:hAnsi="Times New Roman"/>
          <w:b/>
          <w:sz w:val="20"/>
          <w:szCs w:val="20"/>
        </w:rPr>
        <w:t xml:space="preserve">IV. </w:t>
      </w:r>
      <w:r w:rsidR="00AB3FD0" w:rsidRPr="008509CD">
        <w:rPr>
          <w:rFonts w:ascii="Times New Roman" w:hAnsi="Times New Roman"/>
          <w:b/>
          <w:sz w:val="20"/>
          <w:szCs w:val="20"/>
        </w:rPr>
        <w:t>POSTANOWIENIA OGÓL</w:t>
      </w:r>
      <w:r w:rsidR="00031F50" w:rsidRPr="008509CD">
        <w:rPr>
          <w:rFonts w:ascii="Times New Roman" w:hAnsi="Times New Roman"/>
          <w:b/>
          <w:sz w:val="20"/>
          <w:szCs w:val="20"/>
        </w:rPr>
        <w:t>N</w:t>
      </w:r>
      <w:r w:rsidR="00AB3FD0" w:rsidRPr="008509CD">
        <w:rPr>
          <w:rFonts w:ascii="Times New Roman" w:hAnsi="Times New Roman"/>
          <w:b/>
          <w:sz w:val="20"/>
          <w:szCs w:val="20"/>
        </w:rPr>
        <w:t>E:</w:t>
      </w:r>
    </w:p>
    <w:p w:rsidR="00597005" w:rsidRPr="00C6082E" w:rsidRDefault="00634FC1" w:rsidP="00C6082E">
      <w:pPr>
        <w:numPr>
          <w:ilvl w:val="0"/>
          <w:numId w:val="1"/>
        </w:numPr>
        <w:spacing w:after="0"/>
        <w:jc w:val="both"/>
        <w:rPr>
          <w:rFonts w:ascii="Times New Roman" w:hAnsi="Times New Roman"/>
          <w:sz w:val="20"/>
          <w:szCs w:val="20"/>
        </w:rPr>
      </w:pPr>
      <w:r w:rsidRPr="00C6082E">
        <w:rPr>
          <w:rFonts w:ascii="Times New Roman" w:hAnsi="Times New Roman"/>
          <w:sz w:val="20"/>
          <w:szCs w:val="20"/>
        </w:rPr>
        <w:t xml:space="preserve">Zamawiający </w:t>
      </w:r>
      <w:r w:rsidR="00692B65" w:rsidRPr="00C6082E">
        <w:rPr>
          <w:rFonts w:ascii="Times New Roman" w:hAnsi="Times New Roman"/>
          <w:sz w:val="20"/>
          <w:szCs w:val="20"/>
        </w:rPr>
        <w:t xml:space="preserve">nie </w:t>
      </w:r>
      <w:r w:rsidR="00B665D5" w:rsidRPr="00C6082E">
        <w:rPr>
          <w:rFonts w:ascii="Times New Roman" w:hAnsi="Times New Roman"/>
          <w:sz w:val="20"/>
          <w:szCs w:val="20"/>
        </w:rPr>
        <w:t xml:space="preserve">dopuszcza możliwości składania ofert częściowych. </w:t>
      </w:r>
      <w:r w:rsidR="00CE19AB" w:rsidRPr="00C6082E">
        <w:rPr>
          <w:rFonts w:ascii="Times New Roman" w:hAnsi="Times New Roman"/>
          <w:sz w:val="20"/>
          <w:szCs w:val="20"/>
        </w:rPr>
        <w:t xml:space="preserve">                                                                                                                                                                                                                                                                                       </w:t>
      </w:r>
    </w:p>
    <w:p w:rsidR="004F0841" w:rsidRPr="00C6082E" w:rsidRDefault="00B665D5" w:rsidP="00C6082E">
      <w:pPr>
        <w:numPr>
          <w:ilvl w:val="0"/>
          <w:numId w:val="1"/>
        </w:numPr>
        <w:spacing w:after="0"/>
        <w:jc w:val="both"/>
        <w:rPr>
          <w:rFonts w:ascii="Times New Roman" w:hAnsi="Times New Roman"/>
          <w:sz w:val="20"/>
          <w:szCs w:val="20"/>
        </w:rPr>
      </w:pPr>
      <w:r w:rsidRPr="00C6082E">
        <w:rPr>
          <w:rFonts w:ascii="Times New Roman" w:hAnsi="Times New Roman"/>
          <w:sz w:val="20"/>
          <w:szCs w:val="20"/>
        </w:rPr>
        <w:t>Zamawiający nie pr</w:t>
      </w:r>
      <w:r w:rsidR="004D345C" w:rsidRPr="00C6082E">
        <w:rPr>
          <w:rFonts w:ascii="Times New Roman" w:hAnsi="Times New Roman"/>
          <w:sz w:val="20"/>
          <w:szCs w:val="20"/>
        </w:rPr>
        <w:t>zewiduje zawarcia umowy ramowej</w:t>
      </w:r>
      <w:r w:rsidR="00237172" w:rsidRPr="00C6082E">
        <w:rPr>
          <w:rFonts w:ascii="Times New Roman" w:hAnsi="Times New Roman"/>
          <w:sz w:val="20"/>
          <w:szCs w:val="20"/>
        </w:rPr>
        <w:t>.</w:t>
      </w:r>
    </w:p>
    <w:p w:rsidR="00E13D15" w:rsidRPr="00C6082E" w:rsidRDefault="00E13D15" w:rsidP="00C6082E">
      <w:pPr>
        <w:numPr>
          <w:ilvl w:val="0"/>
          <w:numId w:val="1"/>
        </w:numPr>
        <w:spacing w:after="0"/>
        <w:rPr>
          <w:rFonts w:ascii="Times New Roman" w:hAnsi="Times New Roman"/>
          <w:sz w:val="20"/>
          <w:szCs w:val="20"/>
        </w:rPr>
      </w:pPr>
      <w:r w:rsidRPr="00C6082E">
        <w:rPr>
          <w:rFonts w:ascii="Times New Roman" w:hAnsi="Times New Roman"/>
          <w:sz w:val="20"/>
          <w:szCs w:val="20"/>
        </w:rPr>
        <w:t>Zamawiający nie dopuszcza możliwości składania ofert wariantowych.</w:t>
      </w:r>
    </w:p>
    <w:p w:rsidR="00E13D15" w:rsidRPr="00C6082E" w:rsidRDefault="00E13D15" w:rsidP="00C6082E">
      <w:pPr>
        <w:numPr>
          <w:ilvl w:val="0"/>
          <w:numId w:val="1"/>
        </w:numPr>
        <w:spacing w:after="0"/>
        <w:jc w:val="both"/>
        <w:rPr>
          <w:rFonts w:ascii="Times New Roman" w:hAnsi="Times New Roman"/>
          <w:sz w:val="20"/>
          <w:szCs w:val="20"/>
        </w:rPr>
      </w:pPr>
      <w:r w:rsidRPr="00C6082E">
        <w:rPr>
          <w:rFonts w:ascii="Times New Roman" w:hAnsi="Times New Roman"/>
          <w:sz w:val="20"/>
          <w:szCs w:val="20"/>
        </w:rPr>
        <w:t xml:space="preserve">Zamawiający nie przewiduje </w:t>
      </w:r>
      <w:r w:rsidR="00937C8E" w:rsidRPr="00C6082E">
        <w:rPr>
          <w:rFonts w:ascii="Times New Roman" w:hAnsi="Times New Roman"/>
          <w:sz w:val="20"/>
          <w:szCs w:val="20"/>
        </w:rPr>
        <w:t>prowadzenia rozliczeń w walutach obcych.</w:t>
      </w:r>
      <w:r w:rsidR="007B3AEC" w:rsidRPr="00C6082E">
        <w:rPr>
          <w:rFonts w:ascii="Times New Roman" w:hAnsi="Times New Roman"/>
          <w:sz w:val="20"/>
          <w:szCs w:val="20"/>
        </w:rPr>
        <w:t xml:space="preserve"> </w:t>
      </w:r>
    </w:p>
    <w:p w:rsidR="00937C8E" w:rsidRPr="00C6082E" w:rsidRDefault="00937C8E" w:rsidP="00C6082E">
      <w:pPr>
        <w:numPr>
          <w:ilvl w:val="0"/>
          <w:numId w:val="1"/>
        </w:numPr>
        <w:spacing w:after="0"/>
        <w:rPr>
          <w:rFonts w:ascii="Times New Roman" w:hAnsi="Times New Roman"/>
          <w:sz w:val="20"/>
          <w:szCs w:val="20"/>
        </w:rPr>
      </w:pPr>
      <w:r w:rsidRPr="00C6082E">
        <w:rPr>
          <w:rFonts w:ascii="Times New Roman" w:hAnsi="Times New Roman"/>
          <w:sz w:val="20"/>
          <w:szCs w:val="20"/>
        </w:rPr>
        <w:t>Zamawiający nie przewiduje aukcji elektronicznej.</w:t>
      </w:r>
    </w:p>
    <w:p w:rsidR="00BC62D0" w:rsidRPr="00C6082E" w:rsidRDefault="00937C8E" w:rsidP="00C6082E">
      <w:pPr>
        <w:numPr>
          <w:ilvl w:val="0"/>
          <w:numId w:val="1"/>
        </w:numPr>
        <w:spacing w:after="0"/>
        <w:rPr>
          <w:rFonts w:ascii="Times New Roman" w:hAnsi="Times New Roman"/>
          <w:sz w:val="20"/>
          <w:szCs w:val="20"/>
        </w:rPr>
      </w:pPr>
      <w:r w:rsidRPr="00C6082E">
        <w:rPr>
          <w:rFonts w:ascii="Times New Roman" w:hAnsi="Times New Roman"/>
          <w:sz w:val="20"/>
          <w:szCs w:val="20"/>
        </w:rPr>
        <w:t>Zamawiający nie przewiduje zwrotu kosztów udziału w postępowaniu.</w:t>
      </w:r>
    </w:p>
    <w:p w:rsidR="00031F50" w:rsidRPr="00C6082E" w:rsidRDefault="00031F50" w:rsidP="00C6082E">
      <w:pPr>
        <w:numPr>
          <w:ilvl w:val="0"/>
          <w:numId w:val="1"/>
        </w:numPr>
        <w:spacing w:after="0"/>
        <w:jc w:val="both"/>
        <w:rPr>
          <w:rFonts w:ascii="Times New Roman" w:hAnsi="Times New Roman"/>
          <w:sz w:val="20"/>
          <w:szCs w:val="20"/>
        </w:rPr>
      </w:pPr>
      <w:r w:rsidRPr="00C6082E">
        <w:rPr>
          <w:rFonts w:ascii="Times New Roman" w:hAnsi="Times New Roman"/>
          <w:sz w:val="20"/>
          <w:szCs w:val="20"/>
        </w:rPr>
        <w:t>Zamawiający nie ustala wymogu oraz nie przewiduje możliwości złożenia ofert w postaci katalogów elektronicznych lub dołączenia katalogów elektronicznych do ofert</w:t>
      </w:r>
      <w:r w:rsidR="00FA32F0" w:rsidRPr="00C6082E">
        <w:rPr>
          <w:rFonts w:ascii="Times New Roman" w:hAnsi="Times New Roman"/>
          <w:sz w:val="20"/>
          <w:szCs w:val="20"/>
        </w:rPr>
        <w:t>y</w:t>
      </w:r>
      <w:r w:rsidRPr="00C6082E">
        <w:rPr>
          <w:rFonts w:ascii="Times New Roman" w:hAnsi="Times New Roman"/>
          <w:sz w:val="20"/>
          <w:szCs w:val="20"/>
        </w:rPr>
        <w:t>.</w:t>
      </w:r>
    </w:p>
    <w:p w:rsidR="00FA32F0" w:rsidRPr="00C6082E" w:rsidRDefault="00FA32F0" w:rsidP="00C6082E">
      <w:pPr>
        <w:numPr>
          <w:ilvl w:val="0"/>
          <w:numId w:val="1"/>
        </w:numPr>
        <w:spacing w:after="0"/>
        <w:rPr>
          <w:rFonts w:ascii="Times New Roman" w:hAnsi="Times New Roman"/>
          <w:sz w:val="20"/>
          <w:szCs w:val="20"/>
        </w:rPr>
      </w:pPr>
      <w:r w:rsidRPr="00C6082E">
        <w:rPr>
          <w:rFonts w:ascii="Times New Roman" w:hAnsi="Times New Roman"/>
          <w:sz w:val="20"/>
          <w:szCs w:val="20"/>
        </w:rPr>
        <w:t>Zamawiający nie przewiduje udzielenia zaliczek na poczet wykonania zamówienia.</w:t>
      </w:r>
    </w:p>
    <w:p w:rsidR="00FA32F0" w:rsidRPr="00C6082E" w:rsidRDefault="00FA32F0" w:rsidP="00C6082E">
      <w:pPr>
        <w:numPr>
          <w:ilvl w:val="0"/>
          <w:numId w:val="1"/>
        </w:numPr>
        <w:spacing w:after="0"/>
        <w:rPr>
          <w:rFonts w:ascii="Times New Roman" w:hAnsi="Times New Roman"/>
          <w:sz w:val="20"/>
          <w:szCs w:val="20"/>
        </w:rPr>
      </w:pPr>
      <w:r w:rsidRPr="00C6082E">
        <w:rPr>
          <w:rFonts w:ascii="Times New Roman" w:hAnsi="Times New Roman"/>
          <w:sz w:val="20"/>
          <w:szCs w:val="20"/>
        </w:rPr>
        <w:t>Zamawiający nie przewiduje ustanowienia dynamicznego systemu zakupów.</w:t>
      </w:r>
    </w:p>
    <w:p w:rsidR="00EE4D5A" w:rsidRPr="00C6082E" w:rsidRDefault="00EE4D5A" w:rsidP="0046108A">
      <w:pPr>
        <w:spacing w:after="0"/>
        <w:jc w:val="both"/>
        <w:rPr>
          <w:rFonts w:ascii="Times New Roman" w:hAnsi="Times New Roman"/>
          <w:b/>
          <w:sz w:val="20"/>
          <w:szCs w:val="20"/>
        </w:rPr>
      </w:pPr>
    </w:p>
    <w:p w:rsidR="00447724" w:rsidRDefault="00466A7A" w:rsidP="00447724">
      <w:pPr>
        <w:spacing w:after="0"/>
        <w:jc w:val="both"/>
        <w:rPr>
          <w:rFonts w:ascii="Times New Roman" w:hAnsi="Times New Roman"/>
          <w:b/>
          <w:sz w:val="20"/>
          <w:szCs w:val="20"/>
        </w:rPr>
      </w:pPr>
      <w:r w:rsidRPr="00447724">
        <w:rPr>
          <w:rFonts w:ascii="Times New Roman" w:hAnsi="Times New Roman"/>
          <w:b/>
          <w:color w:val="000000" w:themeColor="text1"/>
          <w:sz w:val="20"/>
          <w:szCs w:val="20"/>
        </w:rPr>
        <w:t>V.</w:t>
      </w:r>
      <w:r w:rsidRPr="00954867">
        <w:rPr>
          <w:rFonts w:ascii="Times New Roman" w:hAnsi="Times New Roman"/>
          <w:b/>
          <w:color w:val="FF0000"/>
          <w:sz w:val="20"/>
          <w:szCs w:val="20"/>
        </w:rPr>
        <w:t xml:space="preserve"> </w:t>
      </w:r>
      <w:r w:rsidR="00447724" w:rsidRPr="00A37B64">
        <w:rPr>
          <w:rFonts w:ascii="Times New Roman" w:hAnsi="Times New Roman"/>
          <w:b/>
          <w:sz w:val="20"/>
          <w:szCs w:val="20"/>
        </w:rPr>
        <w:t xml:space="preserve"> </w:t>
      </w:r>
      <w:r w:rsidR="00447724" w:rsidRPr="00BA4FEE">
        <w:rPr>
          <w:rFonts w:ascii="Times New Roman" w:hAnsi="Times New Roman"/>
          <w:b/>
          <w:sz w:val="20"/>
          <w:szCs w:val="20"/>
        </w:rPr>
        <w:t>INFORMACJE DOTYCZĄCE OCHRONY DANYCH OSOBOWYCH:</w:t>
      </w:r>
    </w:p>
    <w:p w:rsidR="00447724" w:rsidRPr="00483DE1" w:rsidRDefault="00447724" w:rsidP="001B40DC">
      <w:pPr>
        <w:pStyle w:val="Akapitzlist"/>
        <w:numPr>
          <w:ilvl w:val="0"/>
          <w:numId w:val="60"/>
        </w:numPr>
        <w:spacing w:after="0"/>
        <w:ind w:left="709" w:hanging="425"/>
        <w:jc w:val="both"/>
        <w:rPr>
          <w:rFonts w:ascii="Times New Roman" w:hAnsi="Times New Roman"/>
          <w:sz w:val="20"/>
          <w:szCs w:val="20"/>
        </w:rPr>
      </w:pPr>
      <w:r w:rsidRPr="00483DE1">
        <w:rPr>
          <w:rFonts w:ascii="Times New Roman" w:hAnsi="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47724" w:rsidRPr="00483DE1" w:rsidRDefault="00447724" w:rsidP="001B40DC">
      <w:pPr>
        <w:pStyle w:val="Akapitzlist"/>
        <w:numPr>
          <w:ilvl w:val="0"/>
          <w:numId w:val="64"/>
        </w:numPr>
        <w:spacing w:after="0"/>
        <w:jc w:val="both"/>
        <w:rPr>
          <w:rFonts w:ascii="Times New Roman" w:hAnsi="Times New Roman"/>
          <w:i/>
          <w:sz w:val="20"/>
          <w:szCs w:val="20"/>
        </w:rPr>
      </w:pPr>
      <w:r w:rsidRPr="00483DE1">
        <w:rPr>
          <w:rFonts w:ascii="Times New Roman" w:hAnsi="Times New Roman"/>
          <w:sz w:val="20"/>
          <w:szCs w:val="20"/>
        </w:rPr>
        <w:t>administratorem Pani/Pana danych osobowych jest: Gmina Niedrzwica Duża,  NIP: 713 295 77 73, adres: ul. Lubelska 30, 24-220 Niedrzwica Duża</w:t>
      </w:r>
      <w:r w:rsidRPr="00483DE1">
        <w:rPr>
          <w:rFonts w:ascii="Times New Roman" w:hAnsi="Times New Roman"/>
          <w:i/>
          <w:sz w:val="20"/>
          <w:szCs w:val="20"/>
        </w:rPr>
        <w:t>;</w:t>
      </w:r>
    </w:p>
    <w:p w:rsidR="00447724" w:rsidRPr="00483DE1" w:rsidRDefault="00447724" w:rsidP="001B40DC">
      <w:pPr>
        <w:pStyle w:val="Akapitzlist"/>
        <w:numPr>
          <w:ilvl w:val="0"/>
          <w:numId w:val="64"/>
        </w:numPr>
        <w:spacing w:after="0"/>
        <w:jc w:val="both"/>
        <w:rPr>
          <w:rFonts w:ascii="Times New Roman" w:hAnsi="Times New Roman"/>
          <w:color w:val="00B0F0"/>
          <w:sz w:val="20"/>
          <w:szCs w:val="20"/>
        </w:rPr>
      </w:pPr>
      <w:r w:rsidRPr="00483DE1">
        <w:rPr>
          <w:rFonts w:ascii="Times New Roman" w:hAnsi="Times New Roman"/>
          <w:sz w:val="20"/>
          <w:szCs w:val="20"/>
        </w:rPr>
        <w:t xml:space="preserve">inspektorem </w:t>
      </w:r>
      <w:r w:rsidRPr="00483DE1">
        <w:rPr>
          <w:rFonts w:ascii="Times New Roman" w:hAnsi="Times New Roman"/>
          <w:color w:val="000000"/>
          <w:sz w:val="20"/>
          <w:szCs w:val="20"/>
        </w:rPr>
        <w:t>ochrony danych osobowych w Gminie Niedrzwica Duża jest Pani</w:t>
      </w:r>
      <w:r w:rsidRPr="00483DE1">
        <w:rPr>
          <w:rFonts w:ascii="Times New Roman" w:hAnsi="Times New Roman"/>
          <w:color w:val="FF0000"/>
          <w:sz w:val="20"/>
          <w:szCs w:val="20"/>
        </w:rPr>
        <w:t xml:space="preserve"> </w:t>
      </w:r>
      <w:r w:rsidRPr="00483DE1">
        <w:rPr>
          <w:rFonts w:ascii="Times New Roman" w:hAnsi="Times New Roman"/>
          <w:color w:val="000000"/>
          <w:sz w:val="20"/>
          <w:szCs w:val="20"/>
        </w:rPr>
        <w:t xml:space="preserve">Natalia Romanek, </w:t>
      </w:r>
      <w:hyperlink r:id="rId11" w:history="1">
        <w:r w:rsidRPr="00483DE1">
          <w:rPr>
            <w:rStyle w:val="Hipercze"/>
            <w:rFonts w:ascii="Times New Roman" w:hAnsi="Times New Roman"/>
            <w:color w:val="000000"/>
            <w:sz w:val="20"/>
            <w:szCs w:val="20"/>
          </w:rPr>
          <w:t>iod@niedrzwicaduza.pl</w:t>
        </w:r>
      </w:hyperlink>
      <w:r w:rsidRPr="00483DE1">
        <w:rPr>
          <w:rFonts w:ascii="Times New Roman" w:hAnsi="Times New Roman"/>
          <w:color w:val="000000"/>
          <w:sz w:val="20"/>
          <w:szCs w:val="20"/>
        </w:rPr>
        <w:t>, telefon: 81 517 50 85.</w:t>
      </w:r>
    </w:p>
    <w:p w:rsidR="00447724" w:rsidRPr="00483DE1" w:rsidRDefault="00447724" w:rsidP="001B40DC">
      <w:pPr>
        <w:pStyle w:val="Akapitzlist"/>
        <w:numPr>
          <w:ilvl w:val="0"/>
          <w:numId w:val="64"/>
        </w:numPr>
        <w:spacing w:after="0"/>
        <w:jc w:val="both"/>
        <w:rPr>
          <w:rFonts w:ascii="Times New Roman" w:hAnsi="Times New Roman"/>
          <w:color w:val="00B0F0"/>
          <w:sz w:val="20"/>
          <w:szCs w:val="20"/>
        </w:rPr>
      </w:pPr>
      <w:r w:rsidRPr="00483DE1">
        <w:rPr>
          <w:rFonts w:ascii="Times New Roman" w:hAnsi="Times New Roman"/>
          <w:sz w:val="20"/>
          <w:szCs w:val="20"/>
        </w:rPr>
        <w:t>Pani/Pana dane osobowe przetwarzane będą na podstawie art. 6 ust. 1 lit. c</w:t>
      </w:r>
      <w:r w:rsidRPr="00483DE1">
        <w:rPr>
          <w:rFonts w:ascii="Times New Roman" w:hAnsi="Times New Roman"/>
          <w:i/>
          <w:sz w:val="20"/>
          <w:szCs w:val="20"/>
        </w:rPr>
        <w:t xml:space="preserve"> </w:t>
      </w:r>
      <w:r w:rsidRPr="00483DE1">
        <w:rPr>
          <w:rFonts w:ascii="Times New Roman" w:hAnsi="Times New Roman"/>
          <w:sz w:val="20"/>
          <w:szCs w:val="20"/>
        </w:rPr>
        <w:t>RODO w celu związanym z postępowaniem o udzielenie zamówienia publicznego</w:t>
      </w:r>
      <w:r w:rsidRPr="00483DE1">
        <w:rPr>
          <w:rFonts w:ascii="Times New Roman" w:hAnsi="Times New Roman"/>
          <w:color w:val="000000"/>
          <w:sz w:val="20"/>
          <w:szCs w:val="20"/>
        </w:rPr>
        <w:t xml:space="preserve">: </w:t>
      </w:r>
      <w:r w:rsidRPr="00483DE1">
        <w:rPr>
          <w:rFonts w:ascii="Times New Roman" w:hAnsi="Times New Roman"/>
          <w:b/>
          <w:sz w:val="20"/>
          <w:szCs w:val="20"/>
        </w:rPr>
        <w:t>„</w:t>
      </w:r>
      <w:r w:rsidR="00C2464E" w:rsidRPr="00C6082E">
        <w:rPr>
          <w:b/>
          <w:sz w:val="20"/>
          <w:szCs w:val="20"/>
        </w:rPr>
        <w:t>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 43 A</w:t>
      </w:r>
      <w:r w:rsidRPr="00483DE1">
        <w:rPr>
          <w:rFonts w:ascii="Times New Roman" w:hAnsi="Times New Roman"/>
          <w:b/>
          <w:sz w:val="20"/>
          <w:szCs w:val="20"/>
        </w:rPr>
        <w:t xml:space="preserve">”, </w:t>
      </w:r>
      <w:r w:rsidRPr="00483DE1">
        <w:rPr>
          <w:rFonts w:ascii="Times New Roman" w:hAnsi="Times New Roman"/>
          <w:color w:val="000000"/>
          <w:sz w:val="20"/>
          <w:szCs w:val="20"/>
        </w:rPr>
        <w:t>prowadzonym w trybie przetargu nieograniczonego;</w:t>
      </w:r>
    </w:p>
    <w:p w:rsidR="00447724" w:rsidRPr="00483DE1" w:rsidRDefault="00447724" w:rsidP="001B40DC">
      <w:pPr>
        <w:pStyle w:val="Akapitzlist"/>
        <w:numPr>
          <w:ilvl w:val="0"/>
          <w:numId w:val="64"/>
        </w:numPr>
        <w:spacing w:after="0"/>
        <w:jc w:val="both"/>
        <w:rPr>
          <w:rFonts w:ascii="Times New Roman" w:hAnsi="Times New Roman"/>
          <w:color w:val="00B0F0"/>
          <w:sz w:val="20"/>
          <w:szCs w:val="20"/>
        </w:rPr>
      </w:pPr>
      <w:r w:rsidRPr="00483DE1">
        <w:rPr>
          <w:rFonts w:ascii="Times New Roman" w:hAnsi="Times New Roman"/>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483DE1">
        <w:rPr>
          <w:rFonts w:ascii="Times New Roman" w:hAnsi="Times New Roman"/>
          <w:sz w:val="20"/>
          <w:szCs w:val="20"/>
        </w:rPr>
        <w:t>Pzp</w:t>
      </w:r>
      <w:proofErr w:type="spellEnd"/>
      <w:r w:rsidRPr="00483DE1">
        <w:rPr>
          <w:rFonts w:ascii="Times New Roman" w:hAnsi="Times New Roman"/>
          <w:sz w:val="20"/>
          <w:szCs w:val="20"/>
        </w:rPr>
        <w:t xml:space="preserve">”;  </w:t>
      </w:r>
    </w:p>
    <w:p w:rsidR="00447724" w:rsidRPr="00483DE1" w:rsidRDefault="00447724" w:rsidP="001B40DC">
      <w:pPr>
        <w:pStyle w:val="Akapitzlist"/>
        <w:numPr>
          <w:ilvl w:val="0"/>
          <w:numId w:val="64"/>
        </w:numPr>
        <w:spacing w:after="0"/>
        <w:jc w:val="both"/>
        <w:rPr>
          <w:rFonts w:ascii="Times New Roman" w:hAnsi="Times New Roman"/>
          <w:color w:val="00B0F0"/>
          <w:sz w:val="20"/>
          <w:szCs w:val="20"/>
        </w:rPr>
      </w:pPr>
      <w:r w:rsidRPr="00483DE1">
        <w:rPr>
          <w:rFonts w:ascii="Times New Roman" w:hAnsi="Times New Roman"/>
          <w:sz w:val="20"/>
          <w:szCs w:val="20"/>
        </w:rPr>
        <w:t xml:space="preserve">Pani/Pana dane osobowe będą przechowywane, zgodnie z art. 97 ust. 1 ustawy </w:t>
      </w:r>
      <w:proofErr w:type="spellStart"/>
      <w:r w:rsidRPr="00483DE1">
        <w:rPr>
          <w:rFonts w:ascii="Times New Roman" w:hAnsi="Times New Roman"/>
          <w:sz w:val="20"/>
          <w:szCs w:val="20"/>
        </w:rPr>
        <w:t>Pzp</w:t>
      </w:r>
      <w:proofErr w:type="spellEnd"/>
      <w:r w:rsidRPr="00483DE1">
        <w:rPr>
          <w:rFonts w:ascii="Times New Roman" w:hAnsi="Times New Roman"/>
          <w:sz w:val="20"/>
          <w:szCs w:val="20"/>
        </w:rPr>
        <w:t>, przez okres 4 lat od dnia zakończenia postępowania o udzielenie zamówienia, a jeżeli czas trwania umowy przekracza 4 lata, okres przechowywania obejmuje cały czas trwania umowy</w:t>
      </w:r>
      <w:r w:rsidRPr="00483DE1">
        <w:rPr>
          <w:rFonts w:ascii="Times New Roman" w:hAnsi="Times New Roman"/>
          <w:color w:val="000000"/>
          <w:sz w:val="20"/>
          <w:szCs w:val="20"/>
        </w:rPr>
        <w:t xml:space="preserve"> oraz po zakończeniu okresu archiwizacji dokumentacji przetargowej;</w:t>
      </w:r>
    </w:p>
    <w:p w:rsidR="00447724" w:rsidRPr="00483DE1" w:rsidRDefault="00447724" w:rsidP="001B40DC">
      <w:pPr>
        <w:pStyle w:val="Akapitzlist"/>
        <w:numPr>
          <w:ilvl w:val="0"/>
          <w:numId w:val="64"/>
        </w:numPr>
        <w:spacing w:after="0"/>
        <w:jc w:val="both"/>
        <w:rPr>
          <w:rFonts w:ascii="Times New Roman" w:hAnsi="Times New Roman"/>
          <w:b/>
          <w:i/>
          <w:sz w:val="20"/>
          <w:szCs w:val="20"/>
        </w:rPr>
      </w:pPr>
      <w:r w:rsidRPr="00483DE1">
        <w:rPr>
          <w:rFonts w:ascii="Times New Roman" w:hAnsi="Times New Roman"/>
          <w:sz w:val="20"/>
          <w:szCs w:val="20"/>
        </w:rPr>
        <w:t xml:space="preserve">obowiązek podania przez Panią/Pana danych osobowych bezpośrednio Pani/Pana dotyczących jest wymogiem ustawowym określonym w przepisach ustawy </w:t>
      </w:r>
      <w:proofErr w:type="spellStart"/>
      <w:r w:rsidRPr="00483DE1">
        <w:rPr>
          <w:rFonts w:ascii="Times New Roman" w:hAnsi="Times New Roman"/>
          <w:sz w:val="20"/>
          <w:szCs w:val="20"/>
        </w:rPr>
        <w:t>Pzp</w:t>
      </w:r>
      <w:proofErr w:type="spellEnd"/>
      <w:r w:rsidRPr="00483DE1">
        <w:rPr>
          <w:rFonts w:ascii="Times New Roman" w:hAnsi="Times New Roman"/>
          <w:sz w:val="20"/>
          <w:szCs w:val="20"/>
        </w:rPr>
        <w:t xml:space="preserve">, związanym z udziałem w postępowaniu o udzielenie zamówienia publicznego; konsekwencje niepodania określonych danych wynikają z ustawy </w:t>
      </w:r>
      <w:proofErr w:type="spellStart"/>
      <w:r w:rsidRPr="00483DE1">
        <w:rPr>
          <w:rFonts w:ascii="Times New Roman" w:hAnsi="Times New Roman"/>
          <w:sz w:val="20"/>
          <w:szCs w:val="20"/>
        </w:rPr>
        <w:t>Pzp</w:t>
      </w:r>
      <w:proofErr w:type="spellEnd"/>
      <w:r w:rsidRPr="00483DE1">
        <w:rPr>
          <w:rFonts w:ascii="Times New Roman" w:hAnsi="Times New Roman"/>
          <w:sz w:val="20"/>
          <w:szCs w:val="20"/>
        </w:rPr>
        <w:t xml:space="preserve">;  </w:t>
      </w:r>
    </w:p>
    <w:p w:rsidR="00447724" w:rsidRPr="00483DE1" w:rsidRDefault="00447724" w:rsidP="001B40DC">
      <w:pPr>
        <w:pStyle w:val="Akapitzlist"/>
        <w:numPr>
          <w:ilvl w:val="0"/>
          <w:numId w:val="64"/>
        </w:numPr>
        <w:spacing w:after="0"/>
        <w:jc w:val="both"/>
        <w:rPr>
          <w:rFonts w:ascii="Times New Roman" w:hAnsi="Times New Roman"/>
          <w:sz w:val="20"/>
          <w:szCs w:val="20"/>
        </w:rPr>
      </w:pPr>
      <w:r w:rsidRPr="00483DE1">
        <w:rPr>
          <w:rFonts w:ascii="Times New Roman" w:hAnsi="Times New Roman"/>
          <w:color w:val="000000"/>
          <w:sz w:val="20"/>
          <w:szCs w:val="20"/>
        </w:rPr>
        <w:t> </w:t>
      </w:r>
      <w:r w:rsidRPr="00483DE1">
        <w:rPr>
          <w:rFonts w:ascii="Times New Roman" w:hAnsi="Times New Roman"/>
          <w:sz w:val="20"/>
          <w:szCs w:val="20"/>
        </w:rPr>
        <w:t>Pani/Pana dane osobowe nie podlegają zautomatyzowanemu podejmowaniu decyzji, w tym profilowaniu, w odniesieniu do Pani/Pana danych osobowych decyzje nie będą podejmowane w sposób zautomatyzowany, stosowanie do art. 22 RODO;</w:t>
      </w:r>
    </w:p>
    <w:p w:rsidR="00447724" w:rsidRPr="00483DE1" w:rsidRDefault="00447724" w:rsidP="001B40DC">
      <w:pPr>
        <w:pStyle w:val="Akapitzlist"/>
        <w:numPr>
          <w:ilvl w:val="0"/>
          <w:numId w:val="64"/>
        </w:numPr>
        <w:spacing w:after="0"/>
        <w:jc w:val="both"/>
        <w:rPr>
          <w:rFonts w:ascii="Times New Roman" w:hAnsi="Times New Roman"/>
          <w:color w:val="00B0F0"/>
          <w:sz w:val="20"/>
          <w:szCs w:val="20"/>
        </w:rPr>
      </w:pPr>
      <w:r w:rsidRPr="00483DE1">
        <w:rPr>
          <w:rFonts w:ascii="Times New Roman" w:hAnsi="Times New Roman"/>
          <w:sz w:val="20"/>
          <w:szCs w:val="20"/>
        </w:rPr>
        <w:t>posiada Pani/Pan:</w:t>
      </w:r>
    </w:p>
    <w:p w:rsidR="00447724" w:rsidRPr="00483DE1" w:rsidRDefault="00447724" w:rsidP="001B40DC">
      <w:pPr>
        <w:pStyle w:val="Akapitzlist"/>
        <w:numPr>
          <w:ilvl w:val="0"/>
          <w:numId w:val="63"/>
        </w:numPr>
        <w:spacing w:after="0"/>
        <w:ind w:left="993" w:hanging="284"/>
        <w:jc w:val="both"/>
        <w:rPr>
          <w:rFonts w:ascii="Times New Roman" w:hAnsi="Times New Roman"/>
          <w:color w:val="00B0F0"/>
          <w:sz w:val="20"/>
          <w:szCs w:val="20"/>
        </w:rPr>
      </w:pPr>
      <w:r w:rsidRPr="00483DE1">
        <w:rPr>
          <w:rFonts w:ascii="Times New Roman" w:hAnsi="Times New Roman"/>
          <w:sz w:val="20"/>
          <w:szCs w:val="20"/>
        </w:rPr>
        <w:t>na podstawie art. 15 RODO prawo dostępu do danych osobowych Pani/Pana dotyczących;</w:t>
      </w:r>
    </w:p>
    <w:p w:rsidR="00447724" w:rsidRPr="00483DE1" w:rsidRDefault="00447724" w:rsidP="001B40DC">
      <w:pPr>
        <w:pStyle w:val="Akapitzlist"/>
        <w:numPr>
          <w:ilvl w:val="0"/>
          <w:numId w:val="63"/>
        </w:numPr>
        <w:spacing w:after="0"/>
        <w:ind w:left="993" w:hanging="284"/>
        <w:jc w:val="both"/>
        <w:rPr>
          <w:rFonts w:ascii="Times New Roman" w:hAnsi="Times New Roman"/>
          <w:sz w:val="20"/>
          <w:szCs w:val="20"/>
        </w:rPr>
      </w:pPr>
      <w:r w:rsidRPr="00483DE1">
        <w:rPr>
          <w:rFonts w:ascii="Times New Roman" w:hAnsi="Times New Roman"/>
          <w:sz w:val="20"/>
          <w:szCs w:val="20"/>
        </w:rPr>
        <w:t xml:space="preserve">na podstawie art. 16 RODO prawo do sprostowania Pani/Pana danych osobowych </w:t>
      </w:r>
    </w:p>
    <w:p w:rsidR="00447724" w:rsidRPr="00483DE1" w:rsidRDefault="00447724" w:rsidP="00447724">
      <w:pPr>
        <w:pStyle w:val="Akapitzlist"/>
        <w:spacing w:after="0"/>
        <w:ind w:left="993"/>
        <w:jc w:val="both"/>
        <w:rPr>
          <w:rFonts w:ascii="Times New Roman" w:hAnsi="Times New Roman"/>
          <w:sz w:val="20"/>
          <w:szCs w:val="20"/>
        </w:rPr>
      </w:pPr>
      <w:r w:rsidRPr="00483DE1">
        <w:rPr>
          <w:rFonts w:ascii="Times New Roman" w:hAnsi="Times New Roman"/>
          <w:sz w:val="20"/>
          <w:szCs w:val="20"/>
        </w:rPr>
        <w:lastRenderedPageBreak/>
        <w:t xml:space="preserve">(Wyjaśnienie: skorzystanie z prawa do sprostowania nie może skutkować zmianą wyniku postępowania o udzielenie zamówienia publicznego ani zmianą postanowień umowy w zakresie niezgodnym z ustawą </w:t>
      </w:r>
      <w:proofErr w:type="spellStart"/>
      <w:r w:rsidRPr="00483DE1">
        <w:rPr>
          <w:rFonts w:ascii="Times New Roman" w:hAnsi="Times New Roman"/>
          <w:sz w:val="20"/>
          <w:szCs w:val="20"/>
        </w:rPr>
        <w:t>Pzp</w:t>
      </w:r>
      <w:proofErr w:type="spellEnd"/>
      <w:r w:rsidRPr="00483DE1">
        <w:rPr>
          <w:rFonts w:ascii="Times New Roman" w:hAnsi="Times New Roman"/>
          <w:sz w:val="20"/>
          <w:szCs w:val="20"/>
        </w:rPr>
        <w:t xml:space="preserve"> oraz nie może naruszać integralności protokołu oraz jego załączników);</w:t>
      </w:r>
    </w:p>
    <w:p w:rsidR="00447724" w:rsidRPr="00483DE1" w:rsidRDefault="00447724" w:rsidP="001B40DC">
      <w:pPr>
        <w:pStyle w:val="Akapitzlist"/>
        <w:numPr>
          <w:ilvl w:val="0"/>
          <w:numId w:val="63"/>
        </w:numPr>
        <w:spacing w:after="0"/>
        <w:ind w:left="993" w:hanging="284"/>
        <w:jc w:val="both"/>
        <w:rPr>
          <w:rFonts w:ascii="Times New Roman" w:hAnsi="Times New Roman"/>
          <w:sz w:val="20"/>
          <w:szCs w:val="20"/>
        </w:rPr>
      </w:pPr>
      <w:r w:rsidRPr="00483DE1">
        <w:rPr>
          <w:rFonts w:ascii="Times New Roman" w:hAnsi="Times New Roman"/>
          <w:sz w:val="20"/>
          <w:szCs w:val="20"/>
        </w:rPr>
        <w:t xml:space="preserve">na podstawie art. 18 RODO prawo żądania od administratora ograniczenia przetwarzania danych osobowych z zastrzeżeniem przypadków, o których mowa w art. 18 ust. 2 RODO </w:t>
      </w:r>
    </w:p>
    <w:p w:rsidR="00447724" w:rsidRPr="00483DE1" w:rsidRDefault="00447724" w:rsidP="00447724">
      <w:pPr>
        <w:pStyle w:val="Akapitzlist"/>
        <w:spacing w:after="0"/>
        <w:ind w:left="993"/>
        <w:jc w:val="both"/>
        <w:rPr>
          <w:rFonts w:ascii="Times New Roman" w:hAnsi="Times New Roman"/>
          <w:sz w:val="20"/>
          <w:szCs w:val="20"/>
        </w:rPr>
      </w:pPr>
      <w:r w:rsidRPr="00483DE1">
        <w:rPr>
          <w:rFonts w:ascii="Times New Roman" w:hAnsi="Times New Roman"/>
          <w:sz w:val="20"/>
          <w:szCs w:val="20"/>
        </w:rPr>
        <w:t>(</w:t>
      </w:r>
      <w:r w:rsidRPr="00483DE1">
        <w:rPr>
          <w:rFonts w:ascii="Times New Roman" w:hAnsi="Times New Roman"/>
          <w:i/>
          <w:sz w:val="20"/>
          <w:szCs w:val="20"/>
        </w:rPr>
        <w:t>Wyjaśnienie:</w:t>
      </w:r>
      <w:r w:rsidRPr="00483DE1">
        <w:rPr>
          <w:rFonts w:ascii="Times New Roman" w:hAnsi="Times New Roman"/>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47724" w:rsidRPr="00483DE1" w:rsidRDefault="00447724" w:rsidP="001B40DC">
      <w:pPr>
        <w:pStyle w:val="Akapitzlist"/>
        <w:numPr>
          <w:ilvl w:val="0"/>
          <w:numId w:val="63"/>
        </w:numPr>
        <w:spacing w:after="0"/>
        <w:ind w:left="993" w:hanging="284"/>
        <w:jc w:val="both"/>
        <w:rPr>
          <w:rFonts w:ascii="Times New Roman" w:hAnsi="Times New Roman"/>
          <w:i/>
          <w:color w:val="00B0F0"/>
          <w:sz w:val="20"/>
          <w:szCs w:val="20"/>
        </w:rPr>
      </w:pPr>
      <w:r w:rsidRPr="00483DE1">
        <w:rPr>
          <w:rFonts w:ascii="Times New Roman" w:hAnsi="Times New Roman"/>
          <w:sz w:val="20"/>
          <w:szCs w:val="20"/>
        </w:rPr>
        <w:t>prawo do wniesienia skargi do Prezesa Urzędu Ochrony Danych Osobowych, gdy uzna Pani/Pan, że przetwarzanie danych osobowych Pani/Pana dotyczących narusza przepisy RODO;</w:t>
      </w:r>
    </w:p>
    <w:p w:rsidR="00447724" w:rsidRPr="00483DE1" w:rsidRDefault="00447724" w:rsidP="001B40DC">
      <w:pPr>
        <w:pStyle w:val="Akapitzlist"/>
        <w:numPr>
          <w:ilvl w:val="0"/>
          <w:numId w:val="64"/>
        </w:numPr>
        <w:spacing w:after="0"/>
        <w:ind w:left="709"/>
        <w:jc w:val="both"/>
        <w:rPr>
          <w:rFonts w:ascii="Times New Roman" w:hAnsi="Times New Roman"/>
          <w:i/>
          <w:color w:val="00B0F0"/>
          <w:sz w:val="20"/>
          <w:szCs w:val="20"/>
        </w:rPr>
      </w:pPr>
      <w:r w:rsidRPr="00483DE1">
        <w:rPr>
          <w:rFonts w:ascii="Times New Roman" w:hAnsi="Times New Roman"/>
          <w:sz w:val="20"/>
          <w:szCs w:val="20"/>
        </w:rPr>
        <w:t>nie przysługuje Pani/Panu:</w:t>
      </w:r>
    </w:p>
    <w:p w:rsidR="00447724" w:rsidRPr="00483DE1" w:rsidRDefault="00447724" w:rsidP="001B40DC">
      <w:pPr>
        <w:pStyle w:val="Akapitzlist"/>
        <w:numPr>
          <w:ilvl w:val="0"/>
          <w:numId w:val="61"/>
        </w:numPr>
        <w:spacing w:after="0"/>
        <w:ind w:left="993" w:hanging="283"/>
        <w:jc w:val="both"/>
        <w:rPr>
          <w:rFonts w:ascii="Times New Roman" w:hAnsi="Times New Roman"/>
          <w:i/>
          <w:color w:val="00B0F0"/>
          <w:sz w:val="20"/>
          <w:szCs w:val="20"/>
        </w:rPr>
      </w:pPr>
      <w:r w:rsidRPr="00483DE1">
        <w:rPr>
          <w:rFonts w:ascii="Times New Roman" w:hAnsi="Times New Roman"/>
          <w:sz w:val="20"/>
          <w:szCs w:val="20"/>
        </w:rPr>
        <w:t>w związku z art. 17 ust. 3 lit. b, d lub e RODO prawo do usunięcia danych osobowych;</w:t>
      </w:r>
    </w:p>
    <w:p w:rsidR="00447724" w:rsidRPr="00483DE1" w:rsidRDefault="00447724" w:rsidP="001B40DC">
      <w:pPr>
        <w:pStyle w:val="Akapitzlist"/>
        <w:numPr>
          <w:ilvl w:val="0"/>
          <w:numId w:val="61"/>
        </w:numPr>
        <w:spacing w:after="0"/>
        <w:ind w:left="993" w:hanging="283"/>
        <w:jc w:val="both"/>
        <w:rPr>
          <w:rFonts w:ascii="Times New Roman" w:hAnsi="Times New Roman"/>
          <w:b/>
          <w:i/>
          <w:sz w:val="20"/>
          <w:szCs w:val="20"/>
        </w:rPr>
      </w:pPr>
      <w:r w:rsidRPr="00483DE1">
        <w:rPr>
          <w:rFonts w:ascii="Times New Roman" w:hAnsi="Times New Roman"/>
          <w:sz w:val="20"/>
          <w:szCs w:val="20"/>
        </w:rPr>
        <w:t>prawo do przenoszenia danych osobowych, o którym mowa w art. 20 RODO;</w:t>
      </w:r>
    </w:p>
    <w:p w:rsidR="00447724" w:rsidRPr="00483DE1" w:rsidRDefault="00447724" w:rsidP="001B40DC">
      <w:pPr>
        <w:pStyle w:val="Akapitzlist"/>
        <w:numPr>
          <w:ilvl w:val="0"/>
          <w:numId w:val="61"/>
        </w:numPr>
        <w:spacing w:after="0"/>
        <w:ind w:left="993" w:hanging="283"/>
        <w:jc w:val="both"/>
        <w:rPr>
          <w:rFonts w:ascii="Times New Roman" w:hAnsi="Times New Roman"/>
          <w:i/>
          <w:sz w:val="20"/>
          <w:szCs w:val="20"/>
        </w:rPr>
      </w:pPr>
      <w:r w:rsidRPr="00483DE1">
        <w:rPr>
          <w:rFonts w:ascii="Times New Roman" w:hAnsi="Times New Roman"/>
          <w:sz w:val="20"/>
          <w:szCs w:val="20"/>
        </w:rPr>
        <w:t xml:space="preserve">na podstawie art. 21 RODO prawo sprzeciwu, wobec przetwarzania danych osobowych, gdyż podstawą prawną przetwarzania Pani/Pana danych osobowych jest art. 6 ust. 1 lit. c RODO. </w:t>
      </w:r>
    </w:p>
    <w:p w:rsidR="00447724" w:rsidRPr="00483DE1" w:rsidRDefault="00447724" w:rsidP="001B40DC">
      <w:pPr>
        <w:numPr>
          <w:ilvl w:val="0"/>
          <w:numId w:val="60"/>
        </w:numPr>
        <w:spacing w:after="0"/>
        <w:jc w:val="both"/>
        <w:rPr>
          <w:rFonts w:ascii="Times New Roman" w:hAnsi="Times New Roman"/>
          <w:b/>
          <w:sz w:val="20"/>
          <w:szCs w:val="20"/>
        </w:rPr>
      </w:pPr>
      <w:r w:rsidRPr="00483DE1">
        <w:rPr>
          <w:rFonts w:ascii="Times New Roman" w:hAnsi="Times New Roman"/>
          <w:color w:val="000000"/>
          <w:sz w:val="20"/>
          <w:szCs w:val="20"/>
        </w:rPr>
        <w:t>Oświadczenie wymagane od Wykonawcy w zakresie wypełnienia obowiązków informacyjnych wynikających z RODO:</w:t>
      </w:r>
    </w:p>
    <w:p w:rsidR="00447724" w:rsidRPr="00483DE1" w:rsidRDefault="00447724" w:rsidP="001B40DC">
      <w:pPr>
        <w:pStyle w:val="Akapitzlist"/>
        <w:numPr>
          <w:ilvl w:val="0"/>
          <w:numId w:val="62"/>
        </w:numPr>
        <w:spacing w:after="0"/>
        <w:ind w:left="1134" w:hanging="283"/>
        <w:jc w:val="both"/>
        <w:rPr>
          <w:rFonts w:ascii="Times New Roman" w:hAnsi="Times New Roman"/>
          <w:sz w:val="20"/>
          <w:szCs w:val="20"/>
        </w:rPr>
      </w:pPr>
      <w:r w:rsidRPr="00483DE1">
        <w:rPr>
          <w:rFonts w:ascii="Times New Roman" w:hAnsi="Times New Roman"/>
          <w:sz w:val="20"/>
          <w:szCs w:val="20"/>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483DE1">
        <w:rPr>
          <w:rFonts w:ascii="Times New Roman" w:hAnsi="Times New Roman"/>
          <w:sz w:val="20"/>
          <w:szCs w:val="20"/>
          <w:u w:val="single"/>
        </w:rPr>
        <w:t>bezpośrednio</w:t>
      </w:r>
      <w:r w:rsidRPr="00483DE1">
        <w:rPr>
          <w:rFonts w:ascii="Times New Roman" w:hAnsi="Times New Roman"/>
          <w:sz w:val="20"/>
          <w:szCs w:val="20"/>
        </w:rPr>
        <w:t xml:space="preserve"> pozyskał. Jednakże obowiązek informacyjny wynikający z art. 13 RODO nie będzie miał zastosowania, gdy i w zakresie, w jakim osoba fizyczna, której dane dotyczą, dysponuje już tymi informacjami (vide: art. 13 ust. 4 RODO).</w:t>
      </w:r>
    </w:p>
    <w:p w:rsidR="00447724" w:rsidRPr="00483DE1" w:rsidRDefault="00447724" w:rsidP="00447724">
      <w:pPr>
        <w:spacing w:after="0"/>
        <w:ind w:left="1134"/>
        <w:jc w:val="both"/>
        <w:rPr>
          <w:rFonts w:ascii="Times New Roman" w:hAnsi="Times New Roman"/>
          <w:sz w:val="20"/>
          <w:szCs w:val="20"/>
        </w:rPr>
      </w:pPr>
      <w:r w:rsidRPr="00483DE1">
        <w:rPr>
          <w:rFonts w:ascii="Times New Roman" w:hAnsi="Times New Roman"/>
          <w:sz w:val="20"/>
          <w:szCs w:val="20"/>
        </w:rPr>
        <w:t xml:space="preserve">Ponadto Wykonawca będzie musiał wypełnić obowiązek informacyjny wynikający z art. 14 RODO względem osób fizycznych, których dane przekazuje zamawiającemu i których dane </w:t>
      </w:r>
      <w:r w:rsidRPr="00483DE1">
        <w:rPr>
          <w:rFonts w:ascii="Times New Roman" w:hAnsi="Times New Roman"/>
          <w:sz w:val="20"/>
          <w:szCs w:val="20"/>
          <w:u w:val="single"/>
        </w:rPr>
        <w:t>pośrednio</w:t>
      </w:r>
      <w:r w:rsidRPr="00483DE1">
        <w:rPr>
          <w:rFonts w:ascii="Times New Roman" w:hAnsi="Times New Roman"/>
          <w:sz w:val="20"/>
          <w:szCs w:val="20"/>
        </w:rPr>
        <w:t xml:space="preserve"> pozyskał, chyba że ma zastosowanie co najmniej jedno z włączeń, o których mowa w art. 14 ust. 5 RODO.</w:t>
      </w:r>
    </w:p>
    <w:p w:rsidR="00447724" w:rsidRPr="00483DE1" w:rsidRDefault="00447724" w:rsidP="00447724">
      <w:pPr>
        <w:spacing w:after="0"/>
        <w:ind w:left="1134"/>
        <w:jc w:val="both"/>
        <w:rPr>
          <w:rFonts w:ascii="Times New Roman" w:hAnsi="Times New Roman"/>
          <w:color w:val="000000"/>
          <w:sz w:val="20"/>
          <w:szCs w:val="20"/>
        </w:rPr>
      </w:pPr>
      <w:r w:rsidRPr="00483DE1">
        <w:rPr>
          <w:rFonts w:ascii="Times New Roman" w:hAnsi="Times New Roman"/>
          <w:color w:val="000000"/>
          <w:sz w:val="20"/>
          <w:szCs w:val="20"/>
        </w:rPr>
        <w:t xml:space="preserve">W celu gwarancji, że Wykonawca wypełnia w/w obowiązki informacyjne oraz ochrony prawnie uzasadnionych interesów osoby trzeciej, której dane zostały przekazane w związku z udziałem Wykonawcy w postępowaniu, </w:t>
      </w:r>
      <w:r w:rsidRPr="00483DE1">
        <w:rPr>
          <w:rFonts w:ascii="Times New Roman" w:hAnsi="Times New Roman"/>
          <w:sz w:val="20"/>
          <w:szCs w:val="20"/>
        </w:rPr>
        <w:t xml:space="preserve">Zamawiający wymaga złożenia przez Wykonawcę oświadczenia o wypełnieniu przez niego obowiązków informacyjnych przewidzianych w art. 13 lub 14 RODO, którego treść znajduje się w formularzu ofertowym. </w:t>
      </w:r>
    </w:p>
    <w:p w:rsidR="00447724" w:rsidRPr="0091589A" w:rsidRDefault="00447724" w:rsidP="00447724">
      <w:pPr>
        <w:pStyle w:val="Akapitzlist"/>
        <w:spacing w:after="0"/>
        <w:ind w:left="1134"/>
        <w:jc w:val="both"/>
        <w:rPr>
          <w:rFonts w:ascii="Times New Roman" w:hAnsi="Times New Roman"/>
          <w:color w:val="000000"/>
          <w:sz w:val="20"/>
          <w:szCs w:val="20"/>
        </w:rPr>
      </w:pPr>
      <w:r w:rsidRPr="00483DE1">
        <w:rPr>
          <w:rFonts w:ascii="Times New Roman" w:hAnsi="Times New Roman"/>
          <w:sz w:val="20"/>
          <w:szCs w:val="20"/>
        </w:rPr>
        <w:t xml:space="preserve">W przypadku  nadmiernej ilości danych, w dokumentach składach przez Wykonawcę, które są zbędne dla postępowania przetargowego – powinny one zostać </w:t>
      </w:r>
      <w:proofErr w:type="spellStart"/>
      <w:r w:rsidRPr="00483DE1">
        <w:rPr>
          <w:rFonts w:ascii="Times New Roman" w:hAnsi="Times New Roman"/>
          <w:sz w:val="20"/>
          <w:szCs w:val="20"/>
        </w:rPr>
        <w:t>zanonimizowane</w:t>
      </w:r>
      <w:proofErr w:type="spellEnd"/>
      <w:r w:rsidRPr="00483DE1">
        <w:rPr>
          <w:rFonts w:ascii="Times New Roman" w:hAnsi="Times New Roman"/>
          <w:sz w:val="20"/>
          <w:szCs w:val="20"/>
        </w:rPr>
        <w:t xml:space="preserve"> przez Wykonawcę.</w:t>
      </w:r>
    </w:p>
    <w:p w:rsidR="00954867" w:rsidRDefault="00954867" w:rsidP="00A114AB">
      <w:pPr>
        <w:spacing w:after="0"/>
        <w:jc w:val="both"/>
        <w:rPr>
          <w:rFonts w:ascii="Times New Roman" w:hAnsi="Times New Roman"/>
          <w:b/>
          <w:sz w:val="20"/>
          <w:szCs w:val="20"/>
        </w:rPr>
      </w:pPr>
    </w:p>
    <w:p w:rsidR="00A96198" w:rsidRPr="00C6082E" w:rsidRDefault="00954867" w:rsidP="00A114AB">
      <w:pPr>
        <w:spacing w:after="0"/>
        <w:jc w:val="both"/>
        <w:rPr>
          <w:rFonts w:ascii="Times New Roman" w:hAnsi="Times New Roman"/>
          <w:b/>
          <w:sz w:val="20"/>
          <w:szCs w:val="20"/>
        </w:rPr>
      </w:pPr>
      <w:r>
        <w:rPr>
          <w:rFonts w:ascii="Times New Roman" w:hAnsi="Times New Roman"/>
          <w:b/>
          <w:sz w:val="20"/>
          <w:szCs w:val="20"/>
        </w:rPr>
        <w:t xml:space="preserve">VI. </w:t>
      </w:r>
      <w:r w:rsidR="00A96198" w:rsidRPr="00C6082E">
        <w:rPr>
          <w:rFonts w:ascii="Times New Roman" w:hAnsi="Times New Roman"/>
          <w:b/>
          <w:sz w:val="20"/>
          <w:szCs w:val="20"/>
        </w:rPr>
        <w:t>POSTANOWIENIA DOTYCZĄCE OBOWIĄZKU ZATRUDNIENIA:</w:t>
      </w:r>
    </w:p>
    <w:p w:rsidR="00825E5D" w:rsidRPr="002C558A" w:rsidRDefault="00A96198" w:rsidP="00E94D92">
      <w:pPr>
        <w:numPr>
          <w:ilvl w:val="0"/>
          <w:numId w:val="9"/>
        </w:numPr>
        <w:spacing w:after="0"/>
        <w:jc w:val="both"/>
        <w:rPr>
          <w:rFonts w:ascii="Times New Roman" w:hAnsi="Times New Roman"/>
          <w:color w:val="000000" w:themeColor="text1"/>
          <w:sz w:val="20"/>
          <w:szCs w:val="20"/>
        </w:rPr>
      </w:pPr>
      <w:r w:rsidRPr="002C558A">
        <w:rPr>
          <w:rFonts w:ascii="Times New Roman" w:hAnsi="Times New Roman"/>
          <w:color w:val="000000" w:themeColor="text1"/>
          <w:sz w:val="20"/>
          <w:szCs w:val="20"/>
        </w:rPr>
        <w:t>Zamawiający, stosownie do treści art. 29 ust.</w:t>
      </w:r>
      <w:r w:rsidR="000D75B3" w:rsidRPr="002C558A">
        <w:rPr>
          <w:rFonts w:ascii="Times New Roman" w:hAnsi="Times New Roman"/>
          <w:color w:val="000000" w:themeColor="text1"/>
          <w:sz w:val="20"/>
          <w:szCs w:val="20"/>
        </w:rPr>
        <w:t xml:space="preserve"> 3a</w:t>
      </w:r>
      <w:r w:rsidRPr="002C558A">
        <w:rPr>
          <w:rFonts w:ascii="Times New Roman" w:hAnsi="Times New Roman"/>
          <w:color w:val="000000" w:themeColor="text1"/>
          <w:sz w:val="20"/>
          <w:szCs w:val="20"/>
        </w:rPr>
        <w:t xml:space="preserve"> </w:t>
      </w:r>
      <w:proofErr w:type="spellStart"/>
      <w:r w:rsidRPr="002C558A">
        <w:rPr>
          <w:rFonts w:ascii="Times New Roman" w:hAnsi="Times New Roman"/>
          <w:color w:val="000000" w:themeColor="text1"/>
          <w:sz w:val="20"/>
          <w:szCs w:val="20"/>
        </w:rPr>
        <w:t>Pzp</w:t>
      </w:r>
      <w:proofErr w:type="spellEnd"/>
      <w:r w:rsidRPr="002C558A">
        <w:rPr>
          <w:rFonts w:ascii="Times New Roman" w:hAnsi="Times New Roman"/>
          <w:color w:val="000000" w:themeColor="text1"/>
          <w:sz w:val="20"/>
          <w:szCs w:val="20"/>
        </w:rPr>
        <w:t>, wymaga zatrudnienia przy realizacji zmówienia przez Wykonawcę lub Podwykonawcę na podstawie umowy o pracę, co najmniej przez okres  realizacji zamówienia, osób wykonujących czyn</w:t>
      </w:r>
      <w:r w:rsidR="0022128E" w:rsidRPr="002C558A">
        <w:rPr>
          <w:rFonts w:ascii="Times New Roman" w:hAnsi="Times New Roman"/>
          <w:color w:val="000000" w:themeColor="text1"/>
          <w:sz w:val="20"/>
          <w:szCs w:val="20"/>
        </w:rPr>
        <w:t xml:space="preserve">ności </w:t>
      </w:r>
      <w:r w:rsidRPr="002C558A">
        <w:rPr>
          <w:rFonts w:ascii="Times New Roman" w:hAnsi="Times New Roman"/>
          <w:color w:val="000000" w:themeColor="text1"/>
          <w:sz w:val="20"/>
          <w:szCs w:val="20"/>
        </w:rPr>
        <w:t>w zakresie</w:t>
      </w:r>
      <w:r w:rsidR="002C558A" w:rsidRPr="002C558A">
        <w:rPr>
          <w:rFonts w:ascii="Times New Roman" w:hAnsi="Times New Roman"/>
          <w:color w:val="000000" w:themeColor="text1"/>
          <w:sz w:val="20"/>
          <w:szCs w:val="20"/>
        </w:rPr>
        <w:t xml:space="preserve"> </w:t>
      </w:r>
      <w:r w:rsidR="00825E5D" w:rsidRPr="002C558A">
        <w:rPr>
          <w:rFonts w:ascii="Times New Roman" w:hAnsi="Times New Roman"/>
          <w:color w:val="000000" w:themeColor="text1"/>
          <w:sz w:val="20"/>
          <w:szCs w:val="20"/>
        </w:rPr>
        <w:t>odbioru i transportu  odpadów komunalnych</w:t>
      </w:r>
      <w:r w:rsidR="002C558A" w:rsidRPr="002C558A">
        <w:rPr>
          <w:rFonts w:ascii="Times New Roman" w:hAnsi="Times New Roman"/>
          <w:color w:val="000000" w:themeColor="text1"/>
          <w:sz w:val="20"/>
          <w:szCs w:val="20"/>
        </w:rPr>
        <w:t>.</w:t>
      </w:r>
    </w:p>
    <w:p w:rsidR="003451FA" w:rsidRPr="00C6082E" w:rsidRDefault="003451FA" w:rsidP="00E94D92">
      <w:pPr>
        <w:numPr>
          <w:ilvl w:val="0"/>
          <w:numId w:val="9"/>
        </w:numPr>
        <w:spacing w:after="0"/>
        <w:jc w:val="both"/>
        <w:rPr>
          <w:rFonts w:ascii="Times New Roman" w:hAnsi="Times New Roman"/>
          <w:sz w:val="20"/>
          <w:szCs w:val="20"/>
        </w:rPr>
      </w:pPr>
      <w:r w:rsidRPr="00C6082E">
        <w:rPr>
          <w:rFonts w:ascii="Times New Roman" w:hAnsi="Times New Roman"/>
          <w:sz w:val="20"/>
          <w:szCs w:val="20"/>
        </w:rPr>
        <w:t>Na potwierdzenie powyższego wymaga się</w:t>
      </w:r>
      <w:r w:rsidR="00431BD9" w:rsidRPr="00C6082E">
        <w:rPr>
          <w:rFonts w:ascii="Times New Roman" w:hAnsi="Times New Roman"/>
          <w:sz w:val="20"/>
          <w:szCs w:val="20"/>
        </w:rPr>
        <w:t>,</w:t>
      </w:r>
      <w:r w:rsidRPr="00C6082E">
        <w:rPr>
          <w:rFonts w:ascii="Times New Roman" w:hAnsi="Times New Roman"/>
          <w:sz w:val="20"/>
          <w:szCs w:val="20"/>
        </w:rPr>
        <w:t xml:space="preserve"> aby Wykonawca lub Podwykonawca przed podpisaniem umowy przedłożył Zamawiającemu wykaz osób zatrudnionych przy realizacji zamówienia na podstawie umowy o pracę, wraz ze wskazaniem czynności jakie będą oni wykonywać. W przypadku zmian osób zatrudnionych przy realizacji zamówienia Wykonawca lub Podwykonawca obowiązany jest przedstawić Zamawiającemu uaktualnienie wykazu.</w:t>
      </w:r>
    </w:p>
    <w:p w:rsidR="003451FA" w:rsidRPr="00C6082E" w:rsidRDefault="003451FA" w:rsidP="00E94D92">
      <w:pPr>
        <w:numPr>
          <w:ilvl w:val="0"/>
          <w:numId w:val="9"/>
        </w:numPr>
        <w:spacing w:after="0"/>
        <w:jc w:val="both"/>
        <w:rPr>
          <w:rFonts w:ascii="Times New Roman" w:hAnsi="Times New Roman"/>
          <w:sz w:val="20"/>
          <w:szCs w:val="20"/>
        </w:rPr>
      </w:pPr>
      <w:r w:rsidRPr="00C6082E">
        <w:rPr>
          <w:rFonts w:ascii="Times New Roman" w:hAnsi="Times New Roman"/>
          <w:sz w:val="20"/>
          <w:szCs w:val="20"/>
        </w:rPr>
        <w:t xml:space="preserve">Niezłożenie przez Wykonawcę lub Podwykonawcę wykazu osób zatrudnionych przy realizacji zamówienia na podstawie umowy o pracę, wraz ze wskazaniem czynności jakie będą oni wykonywać </w:t>
      </w:r>
      <w:r w:rsidRPr="00C6082E">
        <w:rPr>
          <w:rFonts w:ascii="Times New Roman" w:hAnsi="Times New Roman"/>
          <w:sz w:val="20"/>
          <w:szCs w:val="20"/>
        </w:rPr>
        <w:lastRenderedPageBreak/>
        <w:t xml:space="preserve">traktowane będzie jako </w:t>
      </w:r>
      <w:r w:rsidR="00431BD9" w:rsidRPr="00C6082E">
        <w:rPr>
          <w:rFonts w:ascii="Times New Roman" w:hAnsi="Times New Roman"/>
          <w:sz w:val="20"/>
          <w:szCs w:val="20"/>
        </w:rPr>
        <w:t>niedopełnienie formalności niezbędnych do zawarcia umowy</w:t>
      </w:r>
      <w:r w:rsidRPr="00C6082E">
        <w:rPr>
          <w:rFonts w:ascii="Times New Roman" w:hAnsi="Times New Roman"/>
          <w:sz w:val="20"/>
          <w:szCs w:val="20"/>
        </w:rPr>
        <w:t>, co będzie skutkowało zatrzymaniem wadiu</w:t>
      </w:r>
      <w:r w:rsidR="00431BD9" w:rsidRPr="00C6082E">
        <w:rPr>
          <w:rFonts w:ascii="Times New Roman" w:hAnsi="Times New Roman"/>
          <w:sz w:val="20"/>
          <w:szCs w:val="20"/>
        </w:rPr>
        <w:t xml:space="preserve">m zgodnie z art. 46 ust. 5 </w:t>
      </w:r>
      <w:proofErr w:type="spellStart"/>
      <w:r w:rsidR="00431BD9" w:rsidRPr="00C6082E">
        <w:rPr>
          <w:rFonts w:ascii="Times New Roman" w:hAnsi="Times New Roman"/>
          <w:sz w:val="20"/>
          <w:szCs w:val="20"/>
        </w:rPr>
        <w:t>pkt</w:t>
      </w:r>
      <w:proofErr w:type="spellEnd"/>
      <w:r w:rsidR="00431BD9" w:rsidRPr="00C6082E">
        <w:rPr>
          <w:rFonts w:ascii="Times New Roman" w:hAnsi="Times New Roman"/>
          <w:sz w:val="20"/>
          <w:szCs w:val="20"/>
        </w:rPr>
        <w:t xml:space="preserve"> 3</w:t>
      </w:r>
      <w:r w:rsidRPr="00C6082E">
        <w:rPr>
          <w:rFonts w:ascii="Times New Roman" w:hAnsi="Times New Roman"/>
          <w:sz w:val="20"/>
          <w:szCs w:val="20"/>
        </w:rPr>
        <w:t xml:space="preserve">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w:t>
      </w:r>
    </w:p>
    <w:p w:rsidR="008A66E8" w:rsidRPr="00C6082E" w:rsidRDefault="003451FA" w:rsidP="00E94D92">
      <w:pPr>
        <w:numPr>
          <w:ilvl w:val="0"/>
          <w:numId w:val="9"/>
        </w:numPr>
        <w:spacing w:after="0"/>
        <w:jc w:val="both"/>
        <w:rPr>
          <w:rFonts w:ascii="Times New Roman" w:hAnsi="Times New Roman"/>
          <w:sz w:val="20"/>
          <w:szCs w:val="20"/>
        </w:rPr>
      </w:pPr>
      <w:r w:rsidRPr="00C6082E">
        <w:rPr>
          <w:rFonts w:ascii="Times New Roman" w:hAnsi="Times New Roman"/>
          <w:sz w:val="20"/>
          <w:szCs w:val="20"/>
        </w:rPr>
        <w:t>W trakcie realizacji zamówienia Zamawiający uprawniony jest do wykonywania czynności kontrolnych wobec Wykonawcy odnośnie spełniania przez Wykonawcę lub Podwykonawcę wymogu zatrudniania na podstawie umowy o pracę os</w:t>
      </w:r>
      <w:r w:rsidR="006E156F" w:rsidRPr="00C6082E">
        <w:rPr>
          <w:rFonts w:ascii="Times New Roman" w:hAnsi="Times New Roman"/>
          <w:sz w:val="20"/>
          <w:szCs w:val="20"/>
        </w:rPr>
        <w:t>ób wykonujących wskazane w ust. 1</w:t>
      </w:r>
      <w:r w:rsidRPr="00C6082E">
        <w:rPr>
          <w:rFonts w:ascii="Times New Roman" w:hAnsi="Times New Roman"/>
          <w:sz w:val="20"/>
          <w:szCs w:val="20"/>
        </w:rPr>
        <w:t xml:space="preserve"> czynności. Zamawiający ma prawo w szczególności do:</w:t>
      </w:r>
    </w:p>
    <w:p w:rsidR="008A66E8" w:rsidRPr="00C6082E" w:rsidRDefault="003451FA" w:rsidP="00E94D92">
      <w:pPr>
        <w:numPr>
          <w:ilvl w:val="0"/>
          <w:numId w:val="10"/>
        </w:numPr>
        <w:spacing w:after="0"/>
        <w:jc w:val="both"/>
        <w:rPr>
          <w:rFonts w:ascii="Times New Roman" w:hAnsi="Times New Roman"/>
          <w:sz w:val="20"/>
          <w:szCs w:val="20"/>
        </w:rPr>
      </w:pPr>
      <w:r w:rsidRPr="00C6082E">
        <w:rPr>
          <w:rFonts w:ascii="Times New Roman" w:hAnsi="Times New Roman"/>
          <w:sz w:val="20"/>
          <w:szCs w:val="20"/>
        </w:rPr>
        <w:t>kontroli zgodności przedstawionego przez Wykonawcę/Podwykonawcę wykazu osób z osobami faktycznie wykonującymi czynności na miejscu</w:t>
      </w:r>
      <w:r w:rsidR="00466A7A" w:rsidRPr="00C6082E">
        <w:rPr>
          <w:rFonts w:ascii="Times New Roman" w:hAnsi="Times New Roman"/>
          <w:sz w:val="20"/>
          <w:szCs w:val="20"/>
        </w:rPr>
        <w:t xml:space="preserve"> prowadzenia robót</w:t>
      </w:r>
      <w:r w:rsidRPr="00C6082E">
        <w:rPr>
          <w:rFonts w:ascii="Times New Roman" w:hAnsi="Times New Roman"/>
          <w:sz w:val="20"/>
          <w:szCs w:val="20"/>
        </w:rPr>
        <w:t>,</w:t>
      </w:r>
    </w:p>
    <w:p w:rsidR="008A66E8" w:rsidRPr="00C6082E" w:rsidRDefault="003451FA" w:rsidP="00E94D92">
      <w:pPr>
        <w:numPr>
          <w:ilvl w:val="0"/>
          <w:numId w:val="10"/>
        </w:numPr>
        <w:spacing w:after="0"/>
        <w:jc w:val="both"/>
        <w:rPr>
          <w:rFonts w:ascii="Times New Roman" w:hAnsi="Times New Roman"/>
          <w:sz w:val="20"/>
          <w:szCs w:val="20"/>
        </w:rPr>
      </w:pPr>
      <w:r w:rsidRPr="00C6082E">
        <w:rPr>
          <w:rFonts w:ascii="Times New Roman" w:hAnsi="Times New Roman"/>
          <w:sz w:val="20"/>
          <w:szCs w:val="20"/>
        </w:rPr>
        <w:t>żądania przedłożenia do wglądu poświadczonej za zgodność z oryginałem odpowiednio przez Wykonawcę lub Podwykonawcę kopii umów o pracę zawartych przez Wykonawcę/Podwykonawcę wraz z dokumentem regulującym zakres obowiązków, jeżel</w:t>
      </w:r>
      <w:r w:rsidR="006E156F" w:rsidRPr="00C6082E">
        <w:rPr>
          <w:rFonts w:ascii="Times New Roman" w:hAnsi="Times New Roman"/>
          <w:sz w:val="20"/>
          <w:szCs w:val="20"/>
        </w:rPr>
        <w:t>i został sporządzony (kopia umowy</w:t>
      </w:r>
      <w:r w:rsidRPr="00C6082E">
        <w:rPr>
          <w:rFonts w:ascii="Times New Roman" w:hAnsi="Times New Roman"/>
          <w:sz w:val="20"/>
          <w:szCs w:val="20"/>
        </w:rPr>
        <w:t xml:space="preserve"> o pracę powinna zostać zanonimizowana, w sposób zapewniający ochronę danych osobowych pracowników, zgodnie z przepisami ustawy z dnia 29 sierpnia 1997 r. o ochronie danych osobowych),</w:t>
      </w:r>
    </w:p>
    <w:p w:rsidR="003451FA" w:rsidRPr="00C6082E" w:rsidRDefault="003451FA" w:rsidP="00E94D92">
      <w:pPr>
        <w:numPr>
          <w:ilvl w:val="0"/>
          <w:numId w:val="10"/>
        </w:numPr>
        <w:spacing w:after="0"/>
        <w:jc w:val="both"/>
        <w:rPr>
          <w:rFonts w:ascii="Times New Roman" w:hAnsi="Times New Roman"/>
          <w:sz w:val="20"/>
          <w:szCs w:val="20"/>
        </w:rPr>
      </w:pPr>
      <w:r w:rsidRPr="00C6082E">
        <w:rPr>
          <w:rFonts w:ascii="Times New Roman" w:hAnsi="Times New Roman"/>
          <w:sz w:val="20"/>
          <w:szCs w:val="20"/>
        </w:rPr>
        <w:t>żądania przedłożenia zaświadczenia właściwego oddziału ZUS, potwierdzającego opłacanie przez Wykonawcę lub Podwykonawcę składek na ubezpieczenia społeczne i zdrowotne z tytułu zatrudnienia na podstawie umów o pracę za ostatni okres rozliczeniowy.</w:t>
      </w:r>
    </w:p>
    <w:p w:rsidR="008A66E8" w:rsidRPr="00C6082E" w:rsidRDefault="003451FA" w:rsidP="00E94D92">
      <w:pPr>
        <w:numPr>
          <w:ilvl w:val="0"/>
          <w:numId w:val="9"/>
        </w:numPr>
        <w:spacing w:after="0"/>
        <w:jc w:val="both"/>
        <w:rPr>
          <w:rFonts w:ascii="Times New Roman" w:hAnsi="Times New Roman"/>
          <w:sz w:val="20"/>
          <w:szCs w:val="20"/>
        </w:rPr>
      </w:pPr>
      <w:r w:rsidRPr="00C6082E">
        <w:rPr>
          <w:rFonts w:ascii="Times New Roman" w:hAnsi="Times New Roman"/>
          <w:sz w:val="20"/>
          <w:szCs w:val="20"/>
        </w:rPr>
        <w:t xml:space="preserve">W przypadku </w:t>
      </w:r>
      <w:r w:rsidR="00DB4FFA" w:rsidRPr="00C6082E">
        <w:rPr>
          <w:rFonts w:ascii="Times New Roman" w:hAnsi="Times New Roman"/>
          <w:sz w:val="20"/>
          <w:szCs w:val="20"/>
        </w:rPr>
        <w:t xml:space="preserve">stwierdzenia </w:t>
      </w:r>
      <w:r w:rsidRPr="00C6082E">
        <w:rPr>
          <w:rFonts w:ascii="Times New Roman" w:hAnsi="Times New Roman"/>
          <w:sz w:val="20"/>
          <w:szCs w:val="20"/>
        </w:rPr>
        <w:t xml:space="preserve">wykonywania czynności, dla których zastrzeżony został wymóg wykonywania ich w oparciu o umowę o pracę, przez osoby nie wskazane w wykazie, </w:t>
      </w:r>
      <w:r w:rsidR="003E7AC3" w:rsidRPr="00C6082E">
        <w:rPr>
          <w:rFonts w:ascii="Times New Roman" w:hAnsi="Times New Roman"/>
          <w:sz w:val="20"/>
          <w:szCs w:val="20"/>
        </w:rPr>
        <w:t>o którym mowa</w:t>
      </w:r>
      <w:r w:rsidR="008422E4" w:rsidRPr="00C6082E">
        <w:rPr>
          <w:rFonts w:ascii="Times New Roman" w:hAnsi="Times New Roman"/>
          <w:sz w:val="20"/>
          <w:szCs w:val="20"/>
        </w:rPr>
        <w:t xml:space="preserve"> w ust. 2 niniejszego Rozdziału lub w przypadku wykonywania tych czynności na innej podstawie niż umowa o pracę,</w:t>
      </w:r>
      <w:r w:rsidR="003E7AC3" w:rsidRPr="00C6082E">
        <w:rPr>
          <w:rFonts w:ascii="Times New Roman" w:hAnsi="Times New Roman"/>
          <w:sz w:val="20"/>
          <w:szCs w:val="20"/>
        </w:rPr>
        <w:t xml:space="preserve"> </w:t>
      </w:r>
      <w:r w:rsidRPr="00C6082E">
        <w:rPr>
          <w:rFonts w:ascii="Times New Roman" w:hAnsi="Times New Roman"/>
          <w:sz w:val="20"/>
          <w:szCs w:val="20"/>
        </w:rPr>
        <w:t>Wykonawca zapłaci Zamawiającemu karę umowną w wysokości 500 zł za każde takie zdarzenie.</w:t>
      </w:r>
    </w:p>
    <w:p w:rsidR="00DB4FFA" w:rsidRPr="00C6082E" w:rsidRDefault="003451FA" w:rsidP="00E94D92">
      <w:pPr>
        <w:numPr>
          <w:ilvl w:val="0"/>
          <w:numId w:val="9"/>
        </w:numPr>
        <w:spacing w:after="0"/>
        <w:jc w:val="both"/>
        <w:rPr>
          <w:rFonts w:ascii="Times New Roman" w:hAnsi="Times New Roman"/>
          <w:sz w:val="20"/>
          <w:szCs w:val="20"/>
        </w:rPr>
      </w:pPr>
      <w:r w:rsidRPr="00C6082E">
        <w:rPr>
          <w:rFonts w:ascii="Times New Roman" w:hAnsi="Times New Roman"/>
          <w:sz w:val="20"/>
          <w:szCs w:val="20"/>
        </w:rPr>
        <w:t>W przypadku nieprzedłożenia przez Wykonawcę dok</w:t>
      </w:r>
      <w:r w:rsidR="003E7AC3" w:rsidRPr="00C6082E">
        <w:rPr>
          <w:rFonts w:ascii="Times New Roman" w:hAnsi="Times New Roman"/>
          <w:sz w:val="20"/>
          <w:szCs w:val="20"/>
        </w:rPr>
        <w:t>umentów, o których mowa w ust. 4  lit. b i c niniejszego Rozdziału,</w:t>
      </w:r>
      <w:r w:rsidR="00D23AD3" w:rsidRPr="00C6082E">
        <w:rPr>
          <w:rFonts w:ascii="Times New Roman" w:hAnsi="Times New Roman"/>
          <w:sz w:val="20"/>
          <w:szCs w:val="20"/>
        </w:rPr>
        <w:t xml:space="preserve"> w terminie 14</w:t>
      </w:r>
      <w:r w:rsidRPr="00C6082E">
        <w:rPr>
          <w:rFonts w:ascii="Times New Roman" w:hAnsi="Times New Roman"/>
          <w:sz w:val="20"/>
          <w:szCs w:val="20"/>
        </w:rPr>
        <w:t xml:space="preserve"> dni od dnia złożenia żądania przez Zamawiającego, Wykonawca zapłaci Zamawiającemu karę umowną w wysokości 500 zł za każde takie zdarzenie.</w:t>
      </w:r>
    </w:p>
    <w:p w:rsidR="00A96198" w:rsidRPr="00C6082E" w:rsidRDefault="003451FA" w:rsidP="00E94D92">
      <w:pPr>
        <w:numPr>
          <w:ilvl w:val="0"/>
          <w:numId w:val="9"/>
        </w:numPr>
        <w:spacing w:after="0"/>
        <w:jc w:val="both"/>
        <w:rPr>
          <w:rFonts w:ascii="Times New Roman" w:hAnsi="Times New Roman"/>
          <w:sz w:val="20"/>
          <w:szCs w:val="20"/>
        </w:rPr>
      </w:pPr>
      <w:r w:rsidRPr="00C6082E">
        <w:rPr>
          <w:rFonts w:ascii="Times New Roman" w:hAnsi="Times New Roman"/>
          <w:sz w:val="20"/>
          <w:szCs w:val="20"/>
        </w:rPr>
        <w:t>W przypadku uzasadnionych wątpliwości co do przestrzegania p</w:t>
      </w:r>
      <w:r w:rsidR="00F75A8E" w:rsidRPr="00C6082E">
        <w:rPr>
          <w:rFonts w:ascii="Times New Roman" w:hAnsi="Times New Roman"/>
          <w:sz w:val="20"/>
          <w:szCs w:val="20"/>
        </w:rPr>
        <w:t>rawa pracy przez Wykonawcę lub P</w:t>
      </w:r>
      <w:r w:rsidRPr="00C6082E">
        <w:rPr>
          <w:rFonts w:ascii="Times New Roman" w:hAnsi="Times New Roman"/>
          <w:sz w:val="20"/>
          <w:szCs w:val="20"/>
        </w:rPr>
        <w:t xml:space="preserve">odwykonawcę, Zamawiający może zwrócić się o przeprowadzenie kontroli </w:t>
      </w:r>
      <w:r w:rsidR="008A66E8" w:rsidRPr="00C6082E">
        <w:rPr>
          <w:rFonts w:ascii="Times New Roman" w:hAnsi="Times New Roman"/>
          <w:sz w:val="20"/>
          <w:szCs w:val="20"/>
        </w:rPr>
        <w:t>przez Państwową Inspekcję Pracy.</w:t>
      </w:r>
    </w:p>
    <w:p w:rsidR="006B1D56" w:rsidRPr="00C6082E" w:rsidRDefault="006B1D56" w:rsidP="00A114AB">
      <w:pPr>
        <w:spacing w:after="0"/>
        <w:jc w:val="both"/>
        <w:rPr>
          <w:rFonts w:ascii="Times New Roman" w:hAnsi="Times New Roman"/>
          <w:sz w:val="20"/>
          <w:szCs w:val="20"/>
        </w:rPr>
      </w:pPr>
    </w:p>
    <w:p w:rsidR="009E1621" w:rsidRPr="00C6082E" w:rsidRDefault="00DC5B17" w:rsidP="00C6082E">
      <w:pPr>
        <w:spacing w:after="0"/>
        <w:ind w:left="360"/>
        <w:jc w:val="both"/>
        <w:rPr>
          <w:rFonts w:ascii="Times New Roman" w:hAnsi="Times New Roman"/>
          <w:b/>
          <w:sz w:val="20"/>
          <w:szCs w:val="20"/>
        </w:rPr>
      </w:pPr>
      <w:r w:rsidRPr="00C6082E">
        <w:rPr>
          <w:rFonts w:ascii="Times New Roman" w:hAnsi="Times New Roman"/>
          <w:b/>
          <w:sz w:val="20"/>
          <w:szCs w:val="20"/>
        </w:rPr>
        <w:t>V</w:t>
      </w:r>
      <w:r w:rsidR="00C2464E">
        <w:rPr>
          <w:rFonts w:ascii="Times New Roman" w:hAnsi="Times New Roman"/>
          <w:b/>
          <w:sz w:val="20"/>
          <w:szCs w:val="20"/>
        </w:rPr>
        <w:t>I</w:t>
      </w:r>
      <w:r w:rsidRPr="00C6082E">
        <w:rPr>
          <w:rFonts w:ascii="Times New Roman" w:hAnsi="Times New Roman"/>
          <w:b/>
          <w:sz w:val="20"/>
          <w:szCs w:val="20"/>
        </w:rPr>
        <w:t xml:space="preserve">I. </w:t>
      </w:r>
      <w:r w:rsidR="009E1621" w:rsidRPr="00C6082E">
        <w:rPr>
          <w:rFonts w:ascii="Times New Roman" w:hAnsi="Times New Roman"/>
          <w:b/>
          <w:sz w:val="20"/>
          <w:szCs w:val="20"/>
        </w:rPr>
        <w:t xml:space="preserve">POSTANOWIENIA DOTYCZĄCE </w:t>
      </w:r>
      <w:r w:rsidR="007C3235" w:rsidRPr="00C6082E">
        <w:rPr>
          <w:rFonts w:ascii="Times New Roman" w:hAnsi="Times New Roman"/>
          <w:b/>
          <w:sz w:val="20"/>
          <w:szCs w:val="20"/>
        </w:rPr>
        <w:t>PODWYKONAWSTA</w:t>
      </w:r>
      <w:r w:rsidR="00980327" w:rsidRPr="00C6082E">
        <w:rPr>
          <w:rFonts w:ascii="Times New Roman" w:hAnsi="Times New Roman"/>
          <w:b/>
          <w:sz w:val="20"/>
          <w:szCs w:val="20"/>
        </w:rPr>
        <w:t>:</w:t>
      </w:r>
    </w:p>
    <w:p w:rsidR="009B7453" w:rsidRPr="00387D40" w:rsidRDefault="006A0D02" w:rsidP="00E94D92">
      <w:pPr>
        <w:pStyle w:val="Akapitzlist"/>
        <w:numPr>
          <w:ilvl w:val="0"/>
          <w:numId w:val="32"/>
        </w:numPr>
        <w:spacing w:after="0"/>
        <w:ind w:left="709"/>
        <w:jc w:val="both"/>
        <w:rPr>
          <w:rFonts w:ascii="Times New Roman" w:hAnsi="Times New Roman"/>
          <w:b/>
          <w:color w:val="FF0000"/>
          <w:sz w:val="20"/>
          <w:szCs w:val="20"/>
        </w:rPr>
      </w:pPr>
      <w:r w:rsidRPr="00131ACF">
        <w:rPr>
          <w:rFonts w:ascii="Times New Roman" w:hAnsi="Times New Roman"/>
          <w:color w:val="000000" w:themeColor="text1"/>
          <w:sz w:val="20"/>
          <w:szCs w:val="20"/>
        </w:rPr>
        <w:t>Zamawiający nie określa obowiązku osobistego wykonania przez Wykonawcę kluczowych części zamówienia.</w:t>
      </w:r>
      <w:r w:rsidR="009B7453" w:rsidRPr="009B7453">
        <w:rPr>
          <w:rFonts w:ascii="Times New Roman" w:hAnsi="Times New Roman"/>
          <w:sz w:val="20"/>
          <w:szCs w:val="20"/>
        </w:rPr>
        <w:t xml:space="preserve"> </w:t>
      </w:r>
      <w:r w:rsidR="009B7453" w:rsidRPr="00387D40">
        <w:rPr>
          <w:rFonts w:ascii="Times New Roman" w:hAnsi="Times New Roman"/>
          <w:sz w:val="20"/>
          <w:szCs w:val="20"/>
        </w:rPr>
        <w:t>Wykonawca może powierzyć wykonanie części zamówienia Podwykonawcy.</w:t>
      </w:r>
    </w:p>
    <w:p w:rsidR="00387D40" w:rsidRPr="009B7453" w:rsidRDefault="006A0D02" w:rsidP="00E94D92">
      <w:pPr>
        <w:pStyle w:val="Akapitzlist"/>
        <w:numPr>
          <w:ilvl w:val="0"/>
          <w:numId w:val="32"/>
        </w:numPr>
        <w:spacing w:after="0"/>
        <w:ind w:left="709"/>
        <w:jc w:val="both"/>
        <w:rPr>
          <w:rFonts w:ascii="Times New Roman" w:hAnsi="Times New Roman"/>
          <w:b/>
          <w:color w:val="000000" w:themeColor="text1"/>
          <w:sz w:val="20"/>
          <w:szCs w:val="20"/>
        </w:rPr>
      </w:pPr>
      <w:r w:rsidRPr="009B7453">
        <w:rPr>
          <w:rFonts w:ascii="Times New Roman" w:hAnsi="Times New Roman"/>
          <w:color w:val="000000" w:themeColor="text1"/>
          <w:sz w:val="20"/>
          <w:szCs w:val="20"/>
        </w:rPr>
        <w:t>Zgodnie z art. 36b Zamawiający żąda wskazania przez Wykonawcę</w:t>
      </w:r>
      <w:r w:rsidR="009B7453">
        <w:rPr>
          <w:rFonts w:ascii="Times New Roman" w:hAnsi="Times New Roman"/>
          <w:color w:val="000000" w:themeColor="text1"/>
          <w:sz w:val="20"/>
          <w:szCs w:val="20"/>
        </w:rPr>
        <w:t>, w ofercie, części zamówienia</w:t>
      </w:r>
      <w:r w:rsidRPr="009B7453">
        <w:rPr>
          <w:rFonts w:ascii="Times New Roman" w:hAnsi="Times New Roman"/>
          <w:color w:val="000000" w:themeColor="text1"/>
          <w:sz w:val="20"/>
          <w:szCs w:val="20"/>
        </w:rPr>
        <w:t xml:space="preserve"> której wykonanie zamierza powierzyć podwykonawcy.</w:t>
      </w:r>
    </w:p>
    <w:p w:rsidR="00387D40" w:rsidRPr="00387D40" w:rsidRDefault="00A6767D" w:rsidP="00E94D92">
      <w:pPr>
        <w:pStyle w:val="Akapitzlist"/>
        <w:numPr>
          <w:ilvl w:val="0"/>
          <w:numId w:val="32"/>
        </w:numPr>
        <w:spacing w:after="0"/>
        <w:ind w:left="709"/>
        <w:jc w:val="both"/>
        <w:rPr>
          <w:rFonts w:ascii="Times New Roman" w:hAnsi="Times New Roman"/>
          <w:b/>
          <w:color w:val="FF0000"/>
          <w:sz w:val="20"/>
          <w:szCs w:val="20"/>
        </w:rPr>
      </w:pPr>
      <w:r w:rsidRPr="00387D40">
        <w:rPr>
          <w:rFonts w:ascii="Times New Roman" w:hAnsi="Times New Roman"/>
          <w:sz w:val="20"/>
          <w:szCs w:val="20"/>
        </w:rPr>
        <w:t xml:space="preserve">Jeżeli zmiana albo rezygnacja z Podwykonawcy dotyczy podmiotu, na którego zasoby wykonawca powoływał się, na zasadach określonych w art. 22a ust. 1 </w:t>
      </w:r>
      <w:proofErr w:type="spellStart"/>
      <w:r w:rsidRPr="00387D40">
        <w:rPr>
          <w:rFonts w:ascii="Times New Roman" w:hAnsi="Times New Roman"/>
          <w:sz w:val="20"/>
          <w:szCs w:val="20"/>
        </w:rPr>
        <w:t>Pzp</w:t>
      </w:r>
      <w:proofErr w:type="spellEnd"/>
      <w:r w:rsidRPr="00387D40">
        <w:rPr>
          <w:rFonts w:ascii="Times New Roman" w:hAnsi="Times New Roman"/>
          <w:sz w:val="20"/>
          <w:szCs w:val="20"/>
        </w:rPr>
        <w:t>, w celu wykazania spełniania warunków udziału w postępowaniu, Wykonawca jest obowiązany wykazać Zamawiającemu, iż prop</w:t>
      </w:r>
      <w:r w:rsidR="00D23AD3" w:rsidRPr="00387D40">
        <w:rPr>
          <w:rFonts w:ascii="Times New Roman" w:hAnsi="Times New Roman"/>
          <w:sz w:val="20"/>
          <w:szCs w:val="20"/>
        </w:rPr>
        <w:t>onowany inny Podwykonawca lub W</w:t>
      </w:r>
      <w:r w:rsidRPr="00387D40">
        <w:rPr>
          <w:rFonts w:ascii="Times New Roman" w:hAnsi="Times New Roman"/>
          <w:sz w:val="20"/>
          <w:szCs w:val="20"/>
        </w:rPr>
        <w:t xml:space="preserve">ykonawca samodzielnie spełnia </w:t>
      </w:r>
      <w:r w:rsidR="00D23AD3" w:rsidRPr="00387D40">
        <w:rPr>
          <w:rFonts w:ascii="Times New Roman" w:hAnsi="Times New Roman"/>
          <w:sz w:val="20"/>
          <w:szCs w:val="20"/>
        </w:rPr>
        <w:t>je w stopniu nie mniejszym niż P</w:t>
      </w:r>
      <w:r w:rsidRPr="00387D40">
        <w:rPr>
          <w:rFonts w:ascii="Times New Roman" w:hAnsi="Times New Roman"/>
          <w:sz w:val="20"/>
          <w:szCs w:val="20"/>
        </w:rPr>
        <w:t>odwykonawca, na którego zasoby Wykonawca powoływał się w trakcie postępowania o udzielenie zamówienia.</w:t>
      </w:r>
    </w:p>
    <w:p w:rsidR="001B1C11" w:rsidRPr="001B1C11" w:rsidRDefault="00D23AD3" w:rsidP="00E94D92">
      <w:pPr>
        <w:pStyle w:val="Akapitzlist"/>
        <w:numPr>
          <w:ilvl w:val="0"/>
          <w:numId w:val="32"/>
        </w:numPr>
        <w:spacing w:after="0"/>
        <w:ind w:left="709"/>
        <w:jc w:val="both"/>
        <w:rPr>
          <w:rFonts w:ascii="Times New Roman" w:hAnsi="Times New Roman"/>
          <w:b/>
          <w:color w:val="FF0000"/>
          <w:sz w:val="20"/>
          <w:szCs w:val="20"/>
        </w:rPr>
      </w:pPr>
      <w:r w:rsidRPr="00387D40">
        <w:rPr>
          <w:rFonts w:ascii="Times New Roman" w:hAnsi="Times New Roman"/>
          <w:sz w:val="20"/>
          <w:szCs w:val="20"/>
        </w:rPr>
        <w:t>Jeżeli powierzenie P</w:t>
      </w:r>
      <w:r w:rsidR="00A6767D" w:rsidRPr="00387D40">
        <w:rPr>
          <w:rFonts w:ascii="Times New Roman" w:hAnsi="Times New Roman"/>
          <w:sz w:val="20"/>
          <w:szCs w:val="20"/>
        </w:rPr>
        <w:t xml:space="preserve">odwykonawcy wykonania części zamówienia na </w:t>
      </w:r>
      <w:r w:rsidR="001B1C11">
        <w:rPr>
          <w:rFonts w:ascii="Times New Roman" w:hAnsi="Times New Roman"/>
          <w:sz w:val="20"/>
          <w:szCs w:val="20"/>
        </w:rPr>
        <w:t xml:space="preserve">usługi </w:t>
      </w:r>
      <w:r w:rsidR="00A6767D" w:rsidRPr="00387D40">
        <w:rPr>
          <w:rFonts w:ascii="Times New Roman" w:hAnsi="Times New Roman"/>
          <w:sz w:val="20"/>
          <w:szCs w:val="20"/>
        </w:rPr>
        <w:t xml:space="preserve"> następuje w trakcie jego realizacji, Wykonawca na żądanie Zamawiającego przedstawia oświadczenia, o którym mowa w art. 25a ust. 1 </w:t>
      </w:r>
      <w:proofErr w:type="spellStart"/>
      <w:r w:rsidR="00A6767D" w:rsidRPr="00387D40">
        <w:rPr>
          <w:rFonts w:ascii="Times New Roman" w:hAnsi="Times New Roman"/>
          <w:sz w:val="20"/>
          <w:szCs w:val="20"/>
        </w:rPr>
        <w:t>Pzp</w:t>
      </w:r>
      <w:proofErr w:type="spellEnd"/>
      <w:r w:rsidR="00A6767D" w:rsidRPr="00387D40">
        <w:rPr>
          <w:rFonts w:ascii="Times New Roman" w:hAnsi="Times New Roman"/>
          <w:sz w:val="20"/>
          <w:szCs w:val="20"/>
        </w:rPr>
        <w:t xml:space="preserve"> lub oświadczenia lub  dokumenty potwierdzające brak p</w:t>
      </w:r>
      <w:r w:rsidRPr="00387D40">
        <w:rPr>
          <w:rFonts w:ascii="Times New Roman" w:hAnsi="Times New Roman"/>
          <w:sz w:val="20"/>
          <w:szCs w:val="20"/>
        </w:rPr>
        <w:t>odstaw  wykluczenia wobec tego P</w:t>
      </w:r>
      <w:r w:rsidR="00A6767D" w:rsidRPr="00387D40">
        <w:rPr>
          <w:rFonts w:ascii="Times New Roman" w:hAnsi="Times New Roman"/>
          <w:sz w:val="20"/>
          <w:szCs w:val="20"/>
        </w:rPr>
        <w:t>odwykonawcy. Jeżeli Zamawiaj</w:t>
      </w:r>
      <w:r w:rsidRPr="00387D40">
        <w:rPr>
          <w:rFonts w:ascii="Times New Roman" w:hAnsi="Times New Roman"/>
          <w:sz w:val="20"/>
          <w:szCs w:val="20"/>
        </w:rPr>
        <w:t>ący stwierdzi, że wobec danego P</w:t>
      </w:r>
      <w:r w:rsidR="00A6767D" w:rsidRPr="00387D40">
        <w:rPr>
          <w:rFonts w:ascii="Times New Roman" w:hAnsi="Times New Roman"/>
          <w:sz w:val="20"/>
          <w:szCs w:val="20"/>
        </w:rPr>
        <w:t>odwykonawcy zachodzą podstawy wykluczenia, Wykonawca</w:t>
      </w:r>
      <w:r w:rsidRPr="00387D40">
        <w:rPr>
          <w:rFonts w:ascii="Times New Roman" w:hAnsi="Times New Roman"/>
          <w:sz w:val="20"/>
          <w:szCs w:val="20"/>
        </w:rPr>
        <w:t xml:space="preserve"> obowiązany jest zastąpić tego P</w:t>
      </w:r>
      <w:r w:rsidR="00A6767D" w:rsidRPr="00387D40">
        <w:rPr>
          <w:rFonts w:ascii="Times New Roman" w:hAnsi="Times New Roman"/>
          <w:sz w:val="20"/>
          <w:szCs w:val="20"/>
        </w:rPr>
        <w:t>odwykonawcę lub zrezygnować z powierzen</w:t>
      </w:r>
      <w:r w:rsidRPr="00387D40">
        <w:rPr>
          <w:rFonts w:ascii="Times New Roman" w:hAnsi="Times New Roman"/>
          <w:sz w:val="20"/>
          <w:szCs w:val="20"/>
        </w:rPr>
        <w:t>ia wykonania części zamówienia P</w:t>
      </w:r>
      <w:r w:rsidR="00A6767D" w:rsidRPr="00387D40">
        <w:rPr>
          <w:rFonts w:ascii="Times New Roman" w:hAnsi="Times New Roman"/>
          <w:sz w:val="20"/>
          <w:szCs w:val="20"/>
        </w:rPr>
        <w:t>odwykonawcy. Niniejsze dotycz</w:t>
      </w:r>
      <w:r w:rsidRPr="00387D40">
        <w:rPr>
          <w:rFonts w:ascii="Times New Roman" w:hAnsi="Times New Roman"/>
          <w:sz w:val="20"/>
          <w:szCs w:val="20"/>
        </w:rPr>
        <w:t>y również dalszych P</w:t>
      </w:r>
      <w:r w:rsidR="00A6767D" w:rsidRPr="00387D40">
        <w:rPr>
          <w:rFonts w:ascii="Times New Roman" w:hAnsi="Times New Roman"/>
          <w:sz w:val="20"/>
          <w:szCs w:val="20"/>
        </w:rPr>
        <w:t>odwykonawców</w:t>
      </w:r>
    </w:p>
    <w:p w:rsidR="001B1C11" w:rsidRPr="001B1C11" w:rsidRDefault="007237D5" w:rsidP="00E94D92">
      <w:pPr>
        <w:pStyle w:val="Akapitzlist"/>
        <w:numPr>
          <w:ilvl w:val="0"/>
          <w:numId w:val="32"/>
        </w:numPr>
        <w:spacing w:after="0"/>
        <w:ind w:left="709"/>
        <w:jc w:val="both"/>
        <w:rPr>
          <w:rFonts w:ascii="Times New Roman" w:hAnsi="Times New Roman"/>
          <w:b/>
          <w:color w:val="FF0000"/>
          <w:sz w:val="20"/>
          <w:szCs w:val="20"/>
        </w:rPr>
      </w:pPr>
      <w:r w:rsidRPr="001B1C11">
        <w:rPr>
          <w:rFonts w:ascii="Times New Roman" w:hAnsi="Times New Roman"/>
          <w:sz w:val="20"/>
          <w:szCs w:val="20"/>
        </w:rPr>
        <w:t>Wykonawca zobowiązany jest na żądanie Zamawiającego udzielić mu wszelkich informacji  dotyczących Podwykonawców.</w:t>
      </w:r>
    </w:p>
    <w:p w:rsidR="001B1C11" w:rsidRPr="001B1C11" w:rsidRDefault="007237D5" w:rsidP="00E94D92">
      <w:pPr>
        <w:pStyle w:val="Akapitzlist"/>
        <w:numPr>
          <w:ilvl w:val="0"/>
          <w:numId w:val="32"/>
        </w:numPr>
        <w:spacing w:after="0"/>
        <w:ind w:left="709"/>
        <w:jc w:val="both"/>
        <w:rPr>
          <w:rFonts w:ascii="Times New Roman" w:hAnsi="Times New Roman"/>
          <w:b/>
          <w:color w:val="FF0000"/>
          <w:sz w:val="20"/>
          <w:szCs w:val="20"/>
        </w:rPr>
      </w:pPr>
      <w:r w:rsidRPr="001B1C11">
        <w:rPr>
          <w:rFonts w:ascii="Times New Roman" w:hAnsi="Times New Roman"/>
          <w:sz w:val="20"/>
          <w:szCs w:val="20"/>
        </w:rPr>
        <w:t>Wykonawca ponosi wobec Zamawiającego pełna odpowiedzialność za roboty, które wykonuje przy pomocy Podwykonawców.</w:t>
      </w:r>
    </w:p>
    <w:p w:rsidR="00FC4A11" w:rsidRPr="001B1C11" w:rsidRDefault="007237D5" w:rsidP="00E94D92">
      <w:pPr>
        <w:pStyle w:val="Akapitzlist"/>
        <w:numPr>
          <w:ilvl w:val="0"/>
          <w:numId w:val="32"/>
        </w:numPr>
        <w:spacing w:after="0"/>
        <w:ind w:left="709"/>
        <w:jc w:val="both"/>
        <w:rPr>
          <w:rFonts w:ascii="Times New Roman" w:hAnsi="Times New Roman"/>
          <w:b/>
          <w:color w:val="FF0000"/>
          <w:sz w:val="20"/>
          <w:szCs w:val="20"/>
        </w:rPr>
      </w:pPr>
      <w:r w:rsidRPr="001B1C11">
        <w:rPr>
          <w:rFonts w:ascii="Times New Roman" w:hAnsi="Times New Roman"/>
          <w:sz w:val="20"/>
          <w:szCs w:val="20"/>
        </w:rPr>
        <w:lastRenderedPageBreak/>
        <w:t>W przypadku, gdyby Zamawiający zobowiązany był do zap</w:t>
      </w:r>
      <w:r w:rsidR="00784D2C" w:rsidRPr="001B1C11">
        <w:rPr>
          <w:rFonts w:ascii="Times New Roman" w:hAnsi="Times New Roman"/>
          <w:sz w:val="20"/>
          <w:szCs w:val="20"/>
        </w:rPr>
        <w:t>łaty na rzecz któregokolwiek z P</w:t>
      </w:r>
      <w:r w:rsidRPr="001B1C11">
        <w:rPr>
          <w:rFonts w:ascii="Times New Roman" w:hAnsi="Times New Roman"/>
          <w:sz w:val="20"/>
          <w:szCs w:val="20"/>
        </w:rPr>
        <w:t>odwykonawców wynagr</w:t>
      </w:r>
      <w:r w:rsidR="00784D2C" w:rsidRPr="001B1C11">
        <w:rPr>
          <w:rFonts w:ascii="Times New Roman" w:hAnsi="Times New Roman"/>
          <w:sz w:val="20"/>
          <w:szCs w:val="20"/>
        </w:rPr>
        <w:t>odzenia należnego P</w:t>
      </w:r>
      <w:r w:rsidRPr="001B1C11">
        <w:rPr>
          <w:rFonts w:ascii="Times New Roman" w:hAnsi="Times New Roman"/>
          <w:sz w:val="20"/>
          <w:szCs w:val="20"/>
        </w:rPr>
        <w:t>odwykonawcom od Wykonawcy, wówczas Wykonawca zobowiązany będzie do zwrotu na rzecz Zamawiającego wynagro</w:t>
      </w:r>
      <w:r w:rsidR="00784D2C" w:rsidRPr="001B1C11">
        <w:rPr>
          <w:rFonts w:ascii="Times New Roman" w:hAnsi="Times New Roman"/>
          <w:sz w:val="20"/>
          <w:szCs w:val="20"/>
        </w:rPr>
        <w:t>dzenia zapłaconego przez niego Podwykonawcom (dalszym P</w:t>
      </w:r>
      <w:r w:rsidRPr="001B1C11">
        <w:rPr>
          <w:rFonts w:ascii="Times New Roman" w:hAnsi="Times New Roman"/>
          <w:sz w:val="20"/>
          <w:szCs w:val="20"/>
        </w:rPr>
        <w:t>odwykonawcom) wraz z odsetkami i wszelkiego rodzaju innymi kosztami.</w:t>
      </w:r>
    </w:p>
    <w:p w:rsidR="00235481" w:rsidRPr="00C6082E" w:rsidRDefault="00235481" w:rsidP="00C6082E">
      <w:pPr>
        <w:spacing w:after="0"/>
        <w:ind w:left="720"/>
        <w:jc w:val="both"/>
        <w:rPr>
          <w:rFonts w:ascii="Times New Roman" w:hAnsi="Times New Roman"/>
          <w:sz w:val="20"/>
          <w:szCs w:val="20"/>
        </w:rPr>
      </w:pPr>
    </w:p>
    <w:p w:rsidR="00431508" w:rsidRPr="006E0363" w:rsidRDefault="0062657F" w:rsidP="00C6082E">
      <w:pPr>
        <w:spacing w:after="0"/>
        <w:jc w:val="both"/>
        <w:rPr>
          <w:rFonts w:ascii="Times New Roman" w:hAnsi="Times New Roman"/>
          <w:b/>
          <w:color w:val="FF0000"/>
          <w:sz w:val="20"/>
          <w:szCs w:val="20"/>
        </w:rPr>
      </w:pPr>
      <w:r w:rsidRPr="00C6082E">
        <w:rPr>
          <w:rFonts w:ascii="Times New Roman" w:hAnsi="Times New Roman"/>
          <w:b/>
          <w:sz w:val="20"/>
          <w:szCs w:val="20"/>
        </w:rPr>
        <w:t>V</w:t>
      </w:r>
      <w:r w:rsidR="00C2464E">
        <w:rPr>
          <w:rFonts w:ascii="Times New Roman" w:hAnsi="Times New Roman"/>
          <w:b/>
          <w:sz w:val="20"/>
          <w:szCs w:val="20"/>
        </w:rPr>
        <w:t>I</w:t>
      </w:r>
      <w:r w:rsidR="00BF087F" w:rsidRPr="00C6082E">
        <w:rPr>
          <w:rFonts w:ascii="Times New Roman" w:hAnsi="Times New Roman"/>
          <w:b/>
          <w:sz w:val="20"/>
          <w:szCs w:val="20"/>
        </w:rPr>
        <w:t>II</w:t>
      </w:r>
      <w:r w:rsidRPr="00C6082E">
        <w:rPr>
          <w:rFonts w:ascii="Times New Roman" w:hAnsi="Times New Roman"/>
          <w:b/>
          <w:sz w:val="20"/>
          <w:szCs w:val="20"/>
        </w:rPr>
        <w:t xml:space="preserve">. </w:t>
      </w:r>
      <w:r w:rsidR="00431508" w:rsidRPr="00C6082E">
        <w:rPr>
          <w:rFonts w:ascii="Times New Roman" w:hAnsi="Times New Roman"/>
          <w:b/>
          <w:sz w:val="20"/>
          <w:szCs w:val="20"/>
        </w:rPr>
        <w:t xml:space="preserve">TERMINY WYKONANIA ZAMÓWIENIA </w:t>
      </w:r>
    </w:p>
    <w:p w:rsidR="00222ABF" w:rsidRPr="00ED48CD" w:rsidRDefault="00395597" w:rsidP="009B7453">
      <w:pPr>
        <w:spacing w:after="0"/>
        <w:jc w:val="both"/>
        <w:rPr>
          <w:rFonts w:ascii="Times New Roman" w:hAnsi="Times New Roman"/>
          <w:color w:val="000000" w:themeColor="text1"/>
          <w:sz w:val="20"/>
          <w:szCs w:val="20"/>
        </w:rPr>
      </w:pPr>
      <w:r w:rsidRPr="00ED48CD">
        <w:rPr>
          <w:rFonts w:ascii="Times New Roman" w:hAnsi="Times New Roman"/>
          <w:color w:val="000000" w:themeColor="text1"/>
          <w:sz w:val="20"/>
          <w:szCs w:val="20"/>
        </w:rPr>
        <w:t xml:space="preserve">Termin realizacji zamówienia: </w:t>
      </w:r>
      <w:r w:rsidR="006A0D02" w:rsidRPr="00ED48CD">
        <w:rPr>
          <w:rFonts w:ascii="Times New Roman" w:hAnsi="Times New Roman"/>
          <w:color w:val="000000" w:themeColor="text1"/>
          <w:sz w:val="20"/>
          <w:szCs w:val="20"/>
        </w:rPr>
        <w:t xml:space="preserve">od </w:t>
      </w:r>
      <w:r w:rsidR="00954867">
        <w:rPr>
          <w:rFonts w:ascii="Times New Roman" w:hAnsi="Times New Roman"/>
          <w:color w:val="000000" w:themeColor="text1"/>
          <w:sz w:val="20"/>
          <w:szCs w:val="20"/>
        </w:rPr>
        <w:t>01.11.2018</w:t>
      </w:r>
      <w:r w:rsidR="006A0D02" w:rsidRPr="00ED48CD">
        <w:rPr>
          <w:rFonts w:ascii="Times New Roman" w:hAnsi="Times New Roman"/>
          <w:color w:val="000000" w:themeColor="text1"/>
          <w:sz w:val="20"/>
          <w:szCs w:val="20"/>
        </w:rPr>
        <w:t xml:space="preserve"> </w:t>
      </w:r>
      <w:r w:rsidR="007209AB" w:rsidRPr="00ED48CD">
        <w:rPr>
          <w:rFonts w:ascii="Times New Roman" w:hAnsi="Times New Roman"/>
          <w:color w:val="000000" w:themeColor="text1"/>
          <w:sz w:val="20"/>
          <w:szCs w:val="20"/>
        </w:rPr>
        <w:t>r. do 31.</w:t>
      </w:r>
      <w:r w:rsidR="00954867">
        <w:rPr>
          <w:rFonts w:ascii="Times New Roman" w:hAnsi="Times New Roman"/>
          <w:color w:val="000000" w:themeColor="text1"/>
          <w:sz w:val="20"/>
          <w:szCs w:val="20"/>
        </w:rPr>
        <w:t>10.2019</w:t>
      </w:r>
      <w:r w:rsidR="006A0D02" w:rsidRPr="00ED48CD">
        <w:rPr>
          <w:rFonts w:ascii="Times New Roman" w:hAnsi="Times New Roman"/>
          <w:color w:val="000000" w:themeColor="text1"/>
          <w:sz w:val="20"/>
          <w:szCs w:val="20"/>
        </w:rPr>
        <w:t xml:space="preserve"> r.</w:t>
      </w:r>
    </w:p>
    <w:p w:rsidR="00A24186" w:rsidRPr="00C6082E" w:rsidRDefault="00A24186" w:rsidP="00C6082E">
      <w:pPr>
        <w:spacing w:after="0"/>
        <w:jc w:val="both"/>
        <w:rPr>
          <w:rFonts w:ascii="Times New Roman" w:hAnsi="Times New Roman"/>
          <w:sz w:val="20"/>
          <w:szCs w:val="20"/>
        </w:rPr>
      </w:pPr>
    </w:p>
    <w:p w:rsidR="00352276" w:rsidRPr="00C6082E" w:rsidRDefault="00BF087F" w:rsidP="00C6082E">
      <w:pPr>
        <w:spacing w:after="0"/>
        <w:jc w:val="both"/>
        <w:rPr>
          <w:rFonts w:ascii="Times New Roman" w:hAnsi="Times New Roman"/>
          <w:b/>
          <w:sz w:val="20"/>
          <w:szCs w:val="20"/>
        </w:rPr>
      </w:pPr>
      <w:r w:rsidRPr="00C6082E">
        <w:rPr>
          <w:rFonts w:ascii="Times New Roman" w:hAnsi="Times New Roman"/>
          <w:b/>
          <w:sz w:val="20"/>
          <w:szCs w:val="20"/>
        </w:rPr>
        <w:t>I</w:t>
      </w:r>
      <w:r w:rsidR="00C2464E">
        <w:rPr>
          <w:rFonts w:ascii="Times New Roman" w:hAnsi="Times New Roman"/>
          <w:b/>
          <w:sz w:val="20"/>
          <w:szCs w:val="20"/>
        </w:rPr>
        <w:t>X</w:t>
      </w:r>
      <w:r w:rsidR="00286A73" w:rsidRPr="00C6082E">
        <w:rPr>
          <w:rFonts w:ascii="Times New Roman" w:hAnsi="Times New Roman"/>
          <w:b/>
          <w:sz w:val="20"/>
          <w:szCs w:val="20"/>
        </w:rPr>
        <w:t>. WARUNKI UDZIAŁU W POSTĘPOWANIU</w:t>
      </w:r>
      <w:r w:rsidR="005F38E6" w:rsidRPr="00C6082E">
        <w:rPr>
          <w:rFonts w:ascii="Times New Roman" w:hAnsi="Times New Roman"/>
          <w:b/>
          <w:sz w:val="20"/>
          <w:szCs w:val="20"/>
        </w:rPr>
        <w:t xml:space="preserve"> </w:t>
      </w:r>
    </w:p>
    <w:p w:rsidR="00352276" w:rsidRPr="00C6082E" w:rsidRDefault="00352276" w:rsidP="00E94D92">
      <w:pPr>
        <w:pStyle w:val="Akapitzlist"/>
        <w:numPr>
          <w:ilvl w:val="0"/>
          <w:numId w:val="27"/>
        </w:numPr>
        <w:spacing w:after="0"/>
        <w:jc w:val="both"/>
        <w:rPr>
          <w:rFonts w:ascii="Times New Roman" w:hAnsi="Times New Roman"/>
          <w:sz w:val="20"/>
          <w:szCs w:val="20"/>
        </w:rPr>
      </w:pPr>
      <w:r w:rsidRPr="00C6082E">
        <w:rPr>
          <w:rFonts w:ascii="Times New Roman" w:hAnsi="Times New Roman"/>
          <w:sz w:val="20"/>
          <w:szCs w:val="20"/>
        </w:rPr>
        <w:t>W postępowaniu mogą wziąć udział Wykonawcy, którzy:</w:t>
      </w:r>
    </w:p>
    <w:p w:rsidR="00352276" w:rsidRPr="00C6082E" w:rsidRDefault="00352276" w:rsidP="00E94D92">
      <w:pPr>
        <w:pStyle w:val="Akapitzlist"/>
        <w:numPr>
          <w:ilvl w:val="0"/>
          <w:numId w:val="28"/>
        </w:numPr>
        <w:spacing w:after="0"/>
        <w:ind w:left="993" w:hanging="284"/>
        <w:jc w:val="both"/>
        <w:rPr>
          <w:rFonts w:ascii="Times New Roman" w:hAnsi="Times New Roman"/>
          <w:sz w:val="20"/>
          <w:szCs w:val="20"/>
        </w:rPr>
      </w:pPr>
      <w:r w:rsidRPr="00C6082E">
        <w:rPr>
          <w:rFonts w:ascii="Times New Roman" w:hAnsi="Times New Roman"/>
          <w:sz w:val="20"/>
          <w:szCs w:val="20"/>
        </w:rPr>
        <w:t xml:space="preserve">nie podlegają wykluczeniu na podstawie art. 24 ust. 1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 xml:space="preserve"> oraz rozdziału IX niniejszej SIWZ,</w:t>
      </w:r>
    </w:p>
    <w:p w:rsidR="00352276" w:rsidRPr="00C6082E" w:rsidRDefault="00352276" w:rsidP="00C6082E">
      <w:pPr>
        <w:spacing w:after="0"/>
        <w:ind w:left="993" w:hanging="284"/>
        <w:jc w:val="both"/>
        <w:rPr>
          <w:rFonts w:ascii="Times New Roman" w:hAnsi="Times New Roman"/>
          <w:sz w:val="20"/>
          <w:szCs w:val="20"/>
        </w:rPr>
      </w:pPr>
      <w:r w:rsidRPr="00C6082E">
        <w:rPr>
          <w:rFonts w:ascii="Times New Roman" w:hAnsi="Times New Roman"/>
          <w:sz w:val="20"/>
          <w:szCs w:val="20"/>
        </w:rPr>
        <w:t>b)</w:t>
      </w:r>
      <w:r w:rsidRPr="00C6082E">
        <w:rPr>
          <w:rFonts w:ascii="Times New Roman" w:hAnsi="Times New Roman"/>
          <w:sz w:val="20"/>
          <w:szCs w:val="20"/>
        </w:rPr>
        <w:tab/>
        <w:t>spełniają warunki udziału w postępowaniu.</w:t>
      </w:r>
    </w:p>
    <w:p w:rsidR="00352276" w:rsidRPr="00C6082E" w:rsidRDefault="00352276" w:rsidP="00E94D92">
      <w:pPr>
        <w:pStyle w:val="Akapitzlist"/>
        <w:numPr>
          <w:ilvl w:val="0"/>
          <w:numId w:val="27"/>
        </w:numPr>
        <w:spacing w:after="0"/>
        <w:jc w:val="both"/>
        <w:rPr>
          <w:rFonts w:ascii="Times New Roman" w:hAnsi="Times New Roman"/>
          <w:sz w:val="20"/>
          <w:szCs w:val="20"/>
        </w:rPr>
      </w:pPr>
      <w:r w:rsidRPr="00C6082E">
        <w:rPr>
          <w:rFonts w:ascii="Times New Roman" w:hAnsi="Times New Roman"/>
          <w:sz w:val="20"/>
          <w:szCs w:val="20"/>
        </w:rPr>
        <w:t>O udzielenie zamówienia mogą ubiegać się Wykonawcy, którzy spełniają warunki dotyczące:</w:t>
      </w:r>
    </w:p>
    <w:p w:rsidR="00352276" w:rsidRPr="00C6082E" w:rsidRDefault="00352276" w:rsidP="00E94D92">
      <w:pPr>
        <w:pStyle w:val="Akapitzlist"/>
        <w:numPr>
          <w:ilvl w:val="0"/>
          <w:numId w:val="29"/>
        </w:numPr>
        <w:spacing w:after="0"/>
        <w:jc w:val="both"/>
        <w:rPr>
          <w:rFonts w:ascii="Times New Roman" w:hAnsi="Times New Roman"/>
          <w:b/>
          <w:sz w:val="20"/>
          <w:szCs w:val="20"/>
        </w:rPr>
      </w:pPr>
      <w:r w:rsidRPr="00C6082E">
        <w:rPr>
          <w:rFonts w:ascii="Times New Roman" w:hAnsi="Times New Roman"/>
          <w:b/>
          <w:sz w:val="20"/>
          <w:szCs w:val="20"/>
        </w:rPr>
        <w:t xml:space="preserve">kompetencji lub uprawnień do prowadzenia określonej działalności zawodowej, o ile wynika to z odrębnych przepisów: </w:t>
      </w:r>
    </w:p>
    <w:p w:rsidR="006A0D02" w:rsidRPr="00C6082E" w:rsidRDefault="006A0D02" w:rsidP="00C6082E">
      <w:pPr>
        <w:pStyle w:val="Akapitzlist"/>
        <w:autoSpaceDN w:val="0"/>
        <w:adjustRightInd w:val="0"/>
        <w:spacing w:after="0"/>
        <w:rPr>
          <w:rFonts w:ascii="Times New Roman" w:hAnsi="Times New Roman"/>
          <w:color w:val="000000" w:themeColor="text1"/>
          <w:sz w:val="20"/>
          <w:szCs w:val="20"/>
        </w:rPr>
      </w:pPr>
      <w:r w:rsidRPr="00C6082E">
        <w:rPr>
          <w:rFonts w:ascii="Times New Roman" w:hAnsi="Times New Roman"/>
          <w:color w:val="000000" w:themeColor="text1"/>
          <w:sz w:val="20"/>
          <w:szCs w:val="20"/>
        </w:rPr>
        <w:t>Zamawiający uzna, że Wykonawca spełnia warunek dotyczący posiadania uprawnienia do wykonywania określonej działalności lub czynności, jeżeli złoży wraz z ofertą:</w:t>
      </w:r>
    </w:p>
    <w:p w:rsidR="006A0D02" w:rsidRPr="00C6082E" w:rsidRDefault="006A0D02" w:rsidP="001B40DC">
      <w:pPr>
        <w:pStyle w:val="Akapitzlist"/>
        <w:numPr>
          <w:ilvl w:val="0"/>
          <w:numId w:val="52"/>
        </w:numPr>
        <w:spacing w:after="0"/>
        <w:ind w:left="1134"/>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 xml:space="preserve">wpis do rejestru działalności regulowanej w zakresie odbierania odpadów komunalnych od właścicieli nieruchomości z terenu Gminy Niedrzwica Duża, o którym mowa w art. 9b i następnych ustawy z dnia 13 września 1996 roku o utrzymaniu czystości porządku w gminach (Dz. U z 2012 r., poz.391 z </w:t>
      </w:r>
      <w:proofErr w:type="spellStart"/>
      <w:r w:rsidRPr="00C6082E">
        <w:rPr>
          <w:rFonts w:ascii="Times New Roman" w:hAnsi="Times New Roman"/>
          <w:color w:val="000000" w:themeColor="text1"/>
          <w:sz w:val="20"/>
          <w:szCs w:val="20"/>
        </w:rPr>
        <w:t>późn</w:t>
      </w:r>
      <w:proofErr w:type="spellEnd"/>
      <w:r w:rsidRPr="00C6082E">
        <w:rPr>
          <w:rFonts w:ascii="Times New Roman" w:hAnsi="Times New Roman"/>
          <w:color w:val="000000" w:themeColor="text1"/>
          <w:sz w:val="20"/>
          <w:szCs w:val="20"/>
        </w:rPr>
        <w:t xml:space="preserve">. </w:t>
      </w:r>
      <w:proofErr w:type="spellStart"/>
      <w:r w:rsidRPr="00C6082E">
        <w:rPr>
          <w:rFonts w:ascii="Times New Roman" w:hAnsi="Times New Roman"/>
          <w:color w:val="000000" w:themeColor="text1"/>
          <w:sz w:val="20"/>
          <w:szCs w:val="20"/>
        </w:rPr>
        <w:t>zm</w:t>
      </w:r>
      <w:proofErr w:type="spellEnd"/>
      <w:r w:rsidRPr="00C6082E">
        <w:rPr>
          <w:rFonts w:ascii="Times New Roman" w:hAnsi="Times New Roman"/>
          <w:color w:val="000000" w:themeColor="text1"/>
          <w:sz w:val="20"/>
          <w:szCs w:val="20"/>
        </w:rPr>
        <w:t>);</w:t>
      </w:r>
    </w:p>
    <w:p w:rsidR="006A0D02" w:rsidRPr="00C6082E" w:rsidRDefault="006A0D02" w:rsidP="001B40DC">
      <w:pPr>
        <w:pStyle w:val="Akapitzlist"/>
        <w:numPr>
          <w:ilvl w:val="0"/>
          <w:numId w:val="52"/>
        </w:numPr>
        <w:spacing w:after="0"/>
        <w:ind w:left="1134"/>
        <w:jc w:val="both"/>
        <w:rPr>
          <w:rFonts w:ascii="Times New Roman" w:hAnsi="Times New Roman"/>
          <w:sz w:val="20"/>
          <w:szCs w:val="20"/>
        </w:rPr>
      </w:pPr>
      <w:r w:rsidRPr="00C6082E">
        <w:rPr>
          <w:rFonts w:ascii="Times New Roman" w:hAnsi="Times New Roman"/>
          <w:color w:val="000000" w:themeColor="text1"/>
          <w:sz w:val="20"/>
          <w:szCs w:val="20"/>
        </w:rPr>
        <w:t>wpis</w:t>
      </w:r>
      <w:r w:rsidRPr="00C6082E">
        <w:rPr>
          <w:rFonts w:ascii="Times New Roman" w:hAnsi="Times New Roman"/>
          <w:sz w:val="20"/>
          <w:szCs w:val="20"/>
        </w:rPr>
        <w:t xml:space="preserve"> do rejestru przedsiębiorców i organizacji </w:t>
      </w:r>
      <w:r w:rsidR="006E0363">
        <w:rPr>
          <w:rFonts w:ascii="Times New Roman" w:hAnsi="Times New Roman"/>
          <w:sz w:val="20"/>
          <w:szCs w:val="20"/>
        </w:rPr>
        <w:t xml:space="preserve">odzysku sprzętu elektrycznego i </w:t>
      </w:r>
      <w:r w:rsidRPr="00C6082E">
        <w:rPr>
          <w:rFonts w:ascii="Times New Roman" w:hAnsi="Times New Roman"/>
          <w:sz w:val="20"/>
          <w:szCs w:val="20"/>
        </w:rPr>
        <w:t>elektronicznego zgodnie z ustawą z dnia 29 lipca 2005 r. o zużytym sprzęcie elektrycznym i elektronicznym (</w:t>
      </w:r>
      <w:r w:rsidR="006E0363" w:rsidRPr="006E0363">
        <w:rPr>
          <w:rFonts w:ascii="Times New Roman" w:hAnsi="Times New Roman"/>
          <w:color w:val="000000" w:themeColor="text1"/>
          <w:sz w:val="20"/>
          <w:szCs w:val="20"/>
        </w:rPr>
        <w:t>Dz. U.</w:t>
      </w:r>
      <w:r w:rsidR="00DA0E8B">
        <w:rPr>
          <w:rFonts w:ascii="Times New Roman" w:hAnsi="Times New Roman"/>
          <w:color w:val="000000" w:themeColor="text1"/>
          <w:sz w:val="20"/>
          <w:szCs w:val="20"/>
        </w:rPr>
        <w:t xml:space="preserve"> z 2018 </w:t>
      </w:r>
      <w:r w:rsidR="006E0363" w:rsidRPr="006E0363">
        <w:rPr>
          <w:rFonts w:ascii="Times New Roman" w:hAnsi="Times New Roman"/>
          <w:color w:val="000000" w:themeColor="text1"/>
          <w:sz w:val="20"/>
          <w:szCs w:val="20"/>
        </w:rPr>
        <w:t xml:space="preserve">r. ,poz. </w:t>
      </w:r>
      <w:r w:rsidR="00DA0E8B">
        <w:rPr>
          <w:rFonts w:ascii="Times New Roman" w:hAnsi="Times New Roman"/>
          <w:color w:val="000000" w:themeColor="text1"/>
          <w:sz w:val="20"/>
          <w:szCs w:val="20"/>
        </w:rPr>
        <w:t>1466</w:t>
      </w:r>
      <w:r w:rsidR="006E0363" w:rsidRPr="006E0363">
        <w:rPr>
          <w:rFonts w:ascii="Times New Roman" w:hAnsi="Times New Roman"/>
          <w:color w:val="000000" w:themeColor="text1"/>
          <w:sz w:val="20"/>
          <w:szCs w:val="20"/>
        </w:rPr>
        <w:t xml:space="preserve"> ze zm.)</w:t>
      </w:r>
      <w:r w:rsidR="006E0363" w:rsidRPr="002C558A">
        <w:rPr>
          <w:rFonts w:ascii="Times New Roman" w:hAnsi="Times New Roman"/>
          <w:color w:val="FF0000"/>
          <w:sz w:val="20"/>
          <w:szCs w:val="20"/>
        </w:rPr>
        <w:t xml:space="preserve"> </w:t>
      </w:r>
      <w:r w:rsidRPr="00C6082E">
        <w:rPr>
          <w:rFonts w:ascii="Times New Roman" w:hAnsi="Times New Roman"/>
          <w:sz w:val="20"/>
          <w:szCs w:val="20"/>
        </w:rPr>
        <w:t>w związku z art. 235 ustawy 14 grudnia 2012</w:t>
      </w:r>
      <w:r w:rsidR="00DA0E8B">
        <w:rPr>
          <w:rFonts w:ascii="Times New Roman" w:hAnsi="Times New Roman"/>
          <w:sz w:val="20"/>
          <w:szCs w:val="20"/>
        </w:rPr>
        <w:t xml:space="preserve"> </w:t>
      </w:r>
      <w:r w:rsidRPr="00C6082E">
        <w:rPr>
          <w:rFonts w:ascii="Times New Roman" w:hAnsi="Times New Roman"/>
          <w:sz w:val="20"/>
          <w:szCs w:val="20"/>
        </w:rPr>
        <w:t>r. o odpadach.</w:t>
      </w:r>
    </w:p>
    <w:p w:rsidR="006E0363" w:rsidRDefault="006A0D02" w:rsidP="001B40DC">
      <w:pPr>
        <w:pStyle w:val="Akapitzlist"/>
        <w:numPr>
          <w:ilvl w:val="0"/>
          <w:numId w:val="52"/>
        </w:numPr>
        <w:autoSpaceDN w:val="0"/>
        <w:adjustRightInd w:val="0"/>
        <w:spacing w:after="0"/>
        <w:ind w:left="1134"/>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 xml:space="preserve">zezwolenie na transport odpadów, o którym mowa w art. 28 ustawy z dnia 27  kwietnia 2001 r. o  odpadach (Dz. U. z 2010 r. Nr 185, poz. 1243 z </w:t>
      </w:r>
      <w:proofErr w:type="spellStart"/>
      <w:r w:rsidRPr="00C6082E">
        <w:rPr>
          <w:rFonts w:ascii="Times New Roman" w:hAnsi="Times New Roman"/>
          <w:color w:val="000000" w:themeColor="text1"/>
          <w:sz w:val="20"/>
          <w:szCs w:val="20"/>
        </w:rPr>
        <w:t>późn</w:t>
      </w:r>
      <w:proofErr w:type="spellEnd"/>
      <w:r w:rsidRPr="00C6082E">
        <w:rPr>
          <w:rFonts w:ascii="Times New Roman" w:hAnsi="Times New Roman"/>
          <w:color w:val="000000" w:themeColor="text1"/>
          <w:sz w:val="20"/>
          <w:szCs w:val="20"/>
        </w:rPr>
        <w:t>. zm.) w związku z art. 233 ustawy z dnia 14 grudnia 2012 r. o odpadach (</w:t>
      </w:r>
      <w:r w:rsidR="00DA0E8B">
        <w:rPr>
          <w:rFonts w:ascii="Times New Roman" w:hAnsi="Times New Roman"/>
          <w:color w:val="000000" w:themeColor="text1"/>
          <w:sz w:val="20"/>
          <w:szCs w:val="20"/>
        </w:rPr>
        <w:t>Dz. U. Z 2018 r. poz.992</w:t>
      </w:r>
      <w:r w:rsidR="00497E9A" w:rsidRPr="00497E9A">
        <w:rPr>
          <w:rFonts w:ascii="Times New Roman" w:hAnsi="Times New Roman"/>
          <w:color w:val="000000" w:themeColor="text1"/>
          <w:sz w:val="20"/>
          <w:szCs w:val="20"/>
        </w:rPr>
        <w:t xml:space="preserve"> ze zm.)</w:t>
      </w:r>
      <w:r w:rsidRPr="00497E9A">
        <w:rPr>
          <w:rFonts w:ascii="Times New Roman" w:hAnsi="Times New Roman"/>
          <w:color w:val="000000" w:themeColor="text1"/>
          <w:sz w:val="20"/>
          <w:szCs w:val="20"/>
        </w:rPr>
        <w:t>;</w:t>
      </w:r>
    </w:p>
    <w:p w:rsidR="00DA0E8B" w:rsidRPr="00497E9A" w:rsidRDefault="00DA0E8B" w:rsidP="001B40DC">
      <w:pPr>
        <w:pStyle w:val="Akapitzlist"/>
        <w:numPr>
          <w:ilvl w:val="0"/>
          <w:numId w:val="52"/>
        </w:numPr>
        <w:autoSpaceDN w:val="0"/>
        <w:adjustRightInd w:val="0"/>
        <w:spacing w:after="0"/>
        <w:ind w:left="1134"/>
        <w:jc w:val="both"/>
        <w:rPr>
          <w:rFonts w:ascii="Times New Roman" w:hAnsi="Times New Roman"/>
          <w:color w:val="000000" w:themeColor="text1"/>
          <w:sz w:val="20"/>
          <w:szCs w:val="20"/>
        </w:rPr>
      </w:pPr>
      <w:r>
        <w:rPr>
          <w:rFonts w:ascii="Times New Roman" w:hAnsi="Times New Roman"/>
          <w:color w:val="000000" w:themeColor="text1"/>
          <w:sz w:val="20"/>
          <w:szCs w:val="20"/>
        </w:rPr>
        <w:t>zezwolenie na zbieranie odpadów wydane na podstawie art. 41 ustawy z dnia 14 grudnia 2012 r. o odpadach (Dz.</w:t>
      </w:r>
      <w:r w:rsidR="0081626A">
        <w:rPr>
          <w:rFonts w:ascii="Times New Roman" w:hAnsi="Times New Roman"/>
          <w:color w:val="000000" w:themeColor="text1"/>
          <w:sz w:val="20"/>
          <w:szCs w:val="20"/>
        </w:rPr>
        <w:t xml:space="preserve"> </w:t>
      </w:r>
      <w:r>
        <w:rPr>
          <w:rFonts w:ascii="Times New Roman" w:hAnsi="Times New Roman"/>
          <w:color w:val="000000" w:themeColor="text1"/>
          <w:sz w:val="20"/>
          <w:szCs w:val="20"/>
        </w:rPr>
        <w:t>U. z 2018 r., poz.992 z uwzględnieniem art. 232 cytowanej ustawy.</w:t>
      </w:r>
    </w:p>
    <w:p w:rsidR="00352276" w:rsidRPr="00F01BAD" w:rsidRDefault="00352276" w:rsidP="00E94D92">
      <w:pPr>
        <w:pStyle w:val="Akapitzlist"/>
        <w:numPr>
          <w:ilvl w:val="0"/>
          <w:numId w:val="29"/>
        </w:numPr>
        <w:spacing w:after="0"/>
        <w:jc w:val="both"/>
        <w:rPr>
          <w:rFonts w:ascii="Times New Roman" w:hAnsi="Times New Roman"/>
          <w:b/>
          <w:sz w:val="20"/>
          <w:szCs w:val="20"/>
        </w:rPr>
      </w:pPr>
      <w:r w:rsidRPr="00F01BAD">
        <w:rPr>
          <w:rFonts w:ascii="Times New Roman" w:hAnsi="Times New Roman"/>
          <w:b/>
          <w:sz w:val="20"/>
          <w:szCs w:val="20"/>
        </w:rPr>
        <w:t>sytuacji ekonomicznej lub finansowej:</w:t>
      </w:r>
    </w:p>
    <w:p w:rsidR="00F01BAD" w:rsidRPr="00F01BAD" w:rsidRDefault="00F01BAD" w:rsidP="00F01BAD">
      <w:pPr>
        <w:pStyle w:val="Akapitzlist"/>
        <w:spacing w:after="0"/>
        <w:jc w:val="both"/>
        <w:rPr>
          <w:rFonts w:ascii="Times New Roman" w:hAnsi="Times New Roman"/>
          <w:sz w:val="20"/>
          <w:szCs w:val="20"/>
        </w:rPr>
      </w:pPr>
      <w:r w:rsidRPr="00F01BAD">
        <w:rPr>
          <w:rFonts w:ascii="Times New Roman" w:hAnsi="Times New Roman"/>
          <w:sz w:val="20"/>
          <w:szCs w:val="20"/>
        </w:rPr>
        <w:t>Zamaw</w:t>
      </w:r>
      <w:r>
        <w:rPr>
          <w:rFonts w:ascii="Times New Roman" w:hAnsi="Times New Roman"/>
          <w:sz w:val="20"/>
          <w:szCs w:val="20"/>
        </w:rPr>
        <w:t>i</w:t>
      </w:r>
      <w:r w:rsidRPr="00F01BAD">
        <w:rPr>
          <w:rFonts w:ascii="Times New Roman" w:hAnsi="Times New Roman"/>
          <w:sz w:val="20"/>
          <w:szCs w:val="20"/>
        </w:rPr>
        <w:t>aj</w:t>
      </w:r>
      <w:r>
        <w:rPr>
          <w:rFonts w:ascii="Times New Roman" w:hAnsi="Times New Roman"/>
          <w:sz w:val="20"/>
          <w:szCs w:val="20"/>
        </w:rPr>
        <w:t>ą</w:t>
      </w:r>
      <w:r w:rsidR="005234E9">
        <w:rPr>
          <w:rFonts w:ascii="Times New Roman" w:hAnsi="Times New Roman"/>
          <w:sz w:val="20"/>
          <w:szCs w:val="20"/>
        </w:rPr>
        <w:t>cy nie określa spełnienia</w:t>
      </w:r>
      <w:r w:rsidRPr="00F01BAD">
        <w:rPr>
          <w:rFonts w:ascii="Times New Roman" w:hAnsi="Times New Roman"/>
          <w:sz w:val="20"/>
          <w:szCs w:val="20"/>
        </w:rPr>
        <w:t xml:space="preserve"> tego warunku</w:t>
      </w:r>
      <w:r w:rsidR="005234E9">
        <w:rPr>
          <w:rFonts w:ascii="Times New Roman" w:hAnsi="Times New Roman"/>
          <w:sz w:val="20"/>
          <w:szCs w:val="20"/>
        </w:rPr>
        <w:t xml:space="preserve"> (minimalnych wymagań)</w:t>
      </w:r>
      <w:r w:rsidRPr="00F01BAD">
        <w:rPr>
          <w:rFonts w:ascii="Times New Roman" w:hAnsi="Times New Roman"/>
          <w:sz w:val="20"/>
          <w:szCs w:val="20"/>
        </w:rPr>
        <w:t>.</w:t>
      </w:r>
    </w:p>
    <w:p w:rsidR="00352276" w:rsidRPr="00C6082E" w:rsidRDefault="00352276" w:rsidP="00C6082E">
      <w:pPr>
        <w:spacing w:after="0"/>
        <w:ind w:left="360"/>
        <w:jc w:val="both"/>
        <w:rPr>
          <w:rFonts w:ascii="Times New Roman" w:hAnsi="Times New Roman"/>
          <w:b/>
          <w:sz w:val="20"/>
          <w:szCs w:val="20"/>
        </w:rPr>
      </w:pPr>
      <w:r w:rsidRPr="00C6082E">
        <w:rPr>
          <w:rFonts w:ascii="Times New Roman" w:hAnsi="Times New Roman"/>
          <w:b/>
          <w:sz w:val="20"/>
          <w:szCs w:val="20"/>
        </w:rPr>
        <w:t>3)</w:t>
      </w:r>
      <w:r w:rsidRPr="00C6082E">
        <w:rPr>
          <w:rFonts w:ascii="Times New Roman" w:hAnsi="Times New Roman"/>
          <w:b/>
          <w:sz w:val="20"/>
          <w:szCs w:val="20"/>
        </w:rPr>
        <w:tab/>
        <w:t xml:space="preserve"> zdolności technicznej lub zawodowej:</w:t>
      </w:r>
    </w:p>
    <w:p w:rsidR="00352276" w:rsidRPr="00C6082E" w:rsidRDefault="00352276" w:rsidP="00C6082E">
      <w:pPr>
        <w:spacing w:after="0"/>
        <w:ind w:left="360" w:firstLine="348"/>
        <w:jc w:val="both"/>
        <w:rPr>
          <w:rFonts w:ascii="Times New Roman" w:hAnsi="Times New Roman"/>
          <w:sz w:val="20"/>
          <w:szCs w:val="20"/>
        </w:rPr>
      </w:pPr>
      <w:r w:rsidRPr="00C6082E">
        <w:rPr>
          <w:rFonts w:ascii="Times New Roman" w:hAnsi="Times New Roman"/>
          <w:sz w:val="20"/>
          <w:szCs w:val="20"/>
        </w:rPr>
        <w:t>- Zamawiający określa minimalne warunki dotyczące:</w:t>
      </w:r>
    </w:p>
    <w:p w:rsidR="00352276" w:rsidRDefault="00F87729" w:rsidP="00F01BAD">
      <w:pPr>
        <w:spacing w:after="0"/>
        <w:ind w:left="851"/>
        <w:jc w:val="both"/>
        <w:rPr>
          <w:rFonts w:ascii="Times New Roman" w:hAnsi="Times New Roman"/>
          <w:sz w:val="20"/>
          <w:szCs w:val="20"/>
          <w:u w:val="single"/>
        </w:rPr>
      </w:pPr>
      <w:r w:rsidRPr="00C6082E">
        <w:rPr>
          <w:rFonts w:ascii="Times New Roman" w:hAnsi="Times New Roman"/>
          <w:sz w:val="20"/>
          <w:szCs w:val="20"/>
        </w:rPr>
        <w:t>a</w:t>
      </w:r>
      <w:r w:rsidR="00142CDC" w:rsidRPr="00C6082E">
        <w:rPr>
          <w:rFonts w:ascii="Times New Roman" w:hAnsi="Times New Roman"/>
          <w:sz w:val="20"/>
          <w:szCs w:val="20"/>
        </w:rPr>
        <w:t xml:space="preserve">) </w:t>
      </w:r>
      <w:r w:rsidR="00352276" w:rsidRPr="00C6082E">
        <w:rPr>
          <w:rFonts w:ascii="Times New Roman" w:hAnsi="Times New Roman"/>
          <w:sz w:val="20"/>
          <w:szCs w:val="20"/>
          <w:u w:val="single"/>
        </w:rPr>
        <w:t>doświadczenia:</w:t>
      </w:r>
    </w:p>
    <w:p w:rsidR="00F01BAD" w:rsidRPr="00C6082E" w:rsidRDefault="00F01BAD" w:rsidP="0046108A">
      <w:pPr>
        <w:spacing w:after="0"/>
        <w:ind w:left="1134"/>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Zamawiający uzna, że Wykonawca spełnia warunek dotyczący posiadania wiedzy i doświadczenia, jeżeli udokumentuje (udowodni), że w okresie ostatnich trzech latach przed upływem terminu składania ofert, a jeżeli okres prowadzenia działalności jest krótszy – w tym okresie, wykonał lub wykonuje usługi polegające na odbiorze, transporcie i przekazan</w:t>
      </w:r>
      <w:r w:rsidR="00E769BD">
        <w:rPr>
          <w:rFonts w:ascii="Times New Roman" w:hAnsi="Times New Roman"/>
          <w:color w:val="000000" w:themeColor="text1"/>
          <w:sz w:val="20"/>
          <w:szCs w:val="20"/>
        </w:rPr>
        <w:t>iu do odzysku lub unieszkodliwieniu</w:t>
      </w:r>
      <w:r w:rsidRPr="00C6082E">
        <w:rPr>
          <w:rFonts w:ascii="Times New Roman" w:hAnsi="Times New Roman"/>
          <w:color w:val="000000" w:themeColor="text1"/>
          <w:sz w:val="20"/>
          <w:szCs w:val="20"/>
        </w:rPr>
        <w:t xml:space="preserve"> odpadów komunalnych na rzecz właścicieli nieruchomości zamieszkałych w sposób ciągły, </w:t>
      </w:r>
      <w:r w:rsidR="00E769BD">
        <w:rPr>
          <w:rFonts w:ascii="Times New Roman" w:hAnsi="Times New Roman"/>
          <w:color w:val="000000" w:themeColor="text1"/>
          <w:sz w:val="20"/>
          <w:szCs w:val="20"/>
        </w:rPr>
        <w:t xml:space="preserve">tj. </w:t>
      </w:r>
      <w:r w:rsidRPr="00C6082E">
        <w:rPr>
          <w:rFonts w:ascii="Times New Roman" w:hAnsi="Times New Roman"/>
          <w:color w:val="000000" w:themeColor="text1"/>
          <w:sz w:val="20"/>
          <w:szCs w:val="20"/>
        </w:rPr>
        <w:t>przez okres co najmniej 12 miesię</w:t>
      </w:r>
      <w:r w:rsidR="0046108A">
        <w:rPr>
          <w:rFonts w:ascii="Times New Roman" w:hAnsi="Times New Roman"/>
          <w:color w:val="000000" w:themeColor="text1"/>
          <w:sz w:val="20"/>
          <w:szCs w:val="20"/>
        </w:rPr>
        <w:t xml:space="preserve">cy o łącznej masie co </w:t>
      </w:r>
      <w:r w:rsidR="0046108A" w:rsidRPr="00DA0626">
        <w:rPr>
          <w:rFonts w:ascii="Times New Roman" w:hAnsi="Times New Roman"/>
          <w:color w:val="000000" w:themeColor="text1"/>
          <w:sz w:val="20"/>
          <w:szCs w:val="20"/>
        </w:rPr>
        <w:t>najmniej 1 0</w:t>
      </w:r>
      <w:r w:rsidRPr="00DA0626">
        <w:rPr>
          <w:rFonts w:ascii="Times New Roman" w:hAnsi="Times New Roman"/>
          <w:color w:val="000000" w:themeColor="text1"/>
          <w:sz w:val="20"/>
          <w:szCs w:val="20"/>
        </w:rPr>
        <w:t xml:space="preserve">00,00 </w:t>
      </w:r>
      <w:proofErr w:type="spellStart"/>
      <w:r w:rsidRPr="00DA0626">
        <w:rPr>
          <w:rFonts w:ascii="Times New Roman" w:hAnsi="Times New Roman"/>
          <w:color w:val="000000" w:themeColor="text1"/>
          <w:sz w:val="20"/>
          <w:szCs w:val="20"/>
        </w:rPr>
        <w:t>Mg</w:t>
      </w:r>
      <w:proofErr w:type="spellEnd"/>
      <w:r w:rsidRPr="00DA0626">
        <w:rPr>
          <w:rFonts w:ascii="Times New Roman" w:hAnsi="Times New Roman"/>
          <w:color w:val="000000" w:themeColor="text1"/>
          <w:sz w:val="20"/>
          <w:szCs w:val="20"/>
        </w:rPr>
        <w:t>.</w:t>
      </w:r>
      <w:r w:rsidRPr="00C6082E">
        <w:rPr>
          <w:rFonts w:ascii="Times New Roman" w:hAnsi="Times New Roman"/>
          <w:color w:val="000000" w:themeColor="text1"/>
          <w:sz w:val="20"/>
          <w:szCs w:val="20"/>
        </w:rPr>
        <w:t xml:space="preserve"> </w:t>
      </w:r>
    </w:p>
    <w:p w:rsidR="00F01BAD" w:rsidRPr="00F01BAD" w:rsidRDefault="00F01BAD" w:rsidP="0046108A">
      <w:pPr>
        <w:spacing w:after="0"/>
        <w:ind w:left="1134"/>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Zamawiający uzna warunek za spełniony jeżeli Wykonawca wykaże co najmniej dwie w/w usługi.</w:t>
      </w:r>
    </w:p>
    <w:p w:rsidR="00F01BAD" w:rsidRPr="00F01BAD" w:rsidRDefault="00D46932" w:rsidP="00E94D92">
      <w:pPr>
        <w:pStyle w:val="Akapitzlist"/>
        <w:numPr>
          <w:ilvl w:val="0"/>
          <w:numId w:val="28"/>
        </w:numPr>
        <w:spacing w:after="0"/>
        <w:ind w:left="993" w:hanging="142"/>
        <w:rPr>
          <w:rFonts w:ascii="Times New Roman" w:hAnsi="Times New Roman"/>
          <w:sz w:val="20"/>
          <w:szCs w:val="20"/>
          <w:u w:val="single"/>
        </w:rPr>
      </w:pPr>
      <w:r>
        <w:rPr>
          <w:rFonts w:ascii="Times New Roman" w:hAnsi="Times New Roman"/>
          <w:sz w:val="20"/>
          <w:szCs w:val="20"/>
          <w:u w:val="single"/>
        </w:rPr>
        <w:t>potencjał</w:t>
      </w:r>
      <w:r w:rsidR="00F01BAD" w:rsidRPr="00F01BAD">
        <w:rPr>
          <w:rFonts w:ascii="Times New Roman" w:hAnsi="Times New Roman"/>
          <w:sz w:val="20"/>
          <w:szCs w:val="20"/>
          <w:u w:val="single"/>
        </w:rPr>
        <w:t xml:space="preserve"> techniczn</w:t>
      </w:r>
      <w:r>
        <w:rPr>
          <w:rFonts w:ascii="Times New Roman" w:hAnsi="Times New Roman"/>
          <w:sz w:val="20"/>
          <w:szCs w:val="20"/>
          <w:u w:val="single"/>
        </w:rPr>
        <w:t>y</w:t>
      </w:r>
      <w:r w:rsidR="00F01BAD" w:rsidRPr="00F01BAD">
        <w:rPr>
          <w:rFonts w:ascii="Times New Roman" w:hAnsi="Times New Roman"/>
          <w:sz w:val="20"/>
          <w:szCs w:val="20"/>
          <w:u w:val="single"/>
        </w:rPr>
        <w:t>:</w:t>
      </w:r>
    </w:p>
    <w:p w:rsidR="006A0D02" w:rsidRPr="0046108A" w:rsidRDefault="006A0D02" w:rsidP="0046108A">
      <w:pPr>
        <w:pStyle w:val="Akapitzlist"/>
        <w:spacing w:after="0"/>
        <w:ind w:left="1134"/>
        <w:rPr>
          <w:rFonts w:ascii="Times New Roman" w:hAnsi="Times New Roman"/>
          <w:color w:val="000000" w:themeColor="text1"/>
          <w:sz w:val="20"/>
          <w:szCs w:val="20"/>
        </w:rPr>
      </w:pPr>
      <w:r w:rsidRPr="0046108A">
        <w:rPr>
          <w:rFonts w:ascii="Times New Roman" w:hAnsi="Times New Roman"/>
          <w:color w:val="000000" w:themeColor="text1"/>
          <w:sz w:val="20"/>
          <w:szCs w:val="20"/>
        </w:rPr>
        <w:t xml:space="preserve">Zamawiający uzna, że Wykonawca spełnia warunek dotyczący dysponowania odpowiednim potencjałem technicznym jeżeli wykaże, że posiada pojazdy przystosowane do odbierania odpadów komunalnych tj.: </w:t>
      </w:r>
    </w:p>
    <w:p w:rsidR="006A0D02" w:rsidRPr="0046108A" w:rsidRDefault="006A0D02" w:rsidP="001B40DC">
      <w:pPr>
        <w:pStyle w:val="Akapitzlist"/>
        <w:numPr>
          <w:ilvl w:val="0"/>
          <w:numId w:val="53"/>
        </w:numPr>
        <w:spacing w:after="0"/>
        <w:ind w:left="1418"/>
        <w:rPr>
          <w:rFonts w:ascii="Times New Roman" w:hAnsi="Times New Roman"/>
          <w:color w:val="000000" w:themeColor="text1"/>
          <w:sz w:val="20"/>
          <w:szCs w:val="20"/>
        </w:rPr>
      </w:pPr>
      <w:r w:rsidRPr="0046108A">
        <w:rPr>
          <w:rFonts w:ascii="Times New Roman" w:hAnsi="Times New Roman"/>
          <w:color w:val="000000" w:themeColor="text1"/>
          <w:sz w:val="20"/>
          <w:szCs w:val="20"/>
        </w:rPr>
        <w:t>co najmniej dwa pojazdy specjalistyczne przystosowane do odbierania zmieszanych odpadów komunalnych;</w:t>
      </w:r>
    </w:p>
    <w:p w:rsidR="006A0D02" w:rsidRPr="0046108A" w:rsidRDefault="006A0D02" w:rsidP="001B40DC">
      <w:pPr>
        <w:pStyle w:val="Akapitzlist"/>
        <w:numPr>
          <w:ilvl w:val="0"/>
          <w:numId w:val="53"/>
        </w:numPr>
        <w:spacing w:after="0"/>
        <w:ind w:left="1418"/>
        <w:jc w:val="both"/>
        <w:rPr>
          <w:rFonts w:ascii="Times New Roman" w:hAnsi="Times New Roman"/>
          <w:color w:val="000000" w:themeColor="text1"/>
          <w:sz w:val="20"/>
          <w:szCs w:val="20"/>
        </w:rPr>
      </w:pPr>
      <w:r w:rsidRPr="0046108A">
        <w:rPr>
          <w:rFonts w:ascii="Times New Roman" w:hAnsi="Times New Roman"/>
          <w:color w:val="000000" w:themeColor="text1"/>
          <w:sz w:val="20"/>
          <w:szCs w:val="20"/>
        </w:rPr>
        <w:t xml:space="preserve">co najmniej jeden pojazd </w:t>
      </w:r>
      <w:r w:rsidR="0046108A" w:rsidRPr="0046108A">
        <w:rPr>
          <w:rFonts w:ascii="Times New Roman" w:hAnsi="Times New Roman"/>
          <w:color w:val="000000" w:themeColor="text1"/>
          <w:sz w:val="20"/>
          <w:szCs w:val="20"/>
        </w:rPr>
        <w:t xml:space="preserve">o dopuszczalnej masie całkowitej do 3,5t – przystosowanym do odbioru odpadów z dopuszczeniem pojazdu bez funkcji </w:t>
      </w:r>
      <w:proofErr w:type="spellStart"/>
      <w:r w:rsidR="0046108A" w:rsidRPr="0046108A">
        <w:rPr>
          <w:rFonts w:ascii="Times New Roman" w:hAnsi="Times New Roman"/>
          <w:color w:val="000000" w:themeColor="text1"/>
          <w:sz w:val="20"/>
          <w:szCs w:val="20"/>
        </w:rPr>
        <w:t>kompaktującej</w:t>
      </w:r>
      <w:proofErr w:type="spellEnd"/>
      <w:r w:rsidR="0046108A" w:rsidRPr="0046108A">
        <w:rPr>
          <w:rFonts w:ascii="Times New Roman" w:hAnsi="Times New Roman"/>
          <w:color w:val="000000" w:themeColor="text1"/>
          <w:sz w:val="20"/>
          <w:szCs w:val="20"/>
        </w:rPr>
        <w:t xml:space="preserve">-  do obsługi </w:t>
      </w:r>
      <w:r w:rsidR="0046108A" w:rsidRPr="0046108A">
        <w:rPr>
          <w:rFonts w:ascii="Times New Roman" w:hAnsi="Times New Roman"/>
          <w:color w:val="000000" w:themeColor="text1"/>
          <w:sz w:val="20"/>
          <w:szCs w:val="20"/>
        </w:rPr>
        <w:lastRenderedPageBreak/>
        <w:t>nieruchomości gdzie dojazd dużym samochodem jest utrudniony (pojazd taki musi posiadać rozwiązania zabezpieczające przed  zmieszaniem odpadów frakcji zmieszanej - niesegregowanej i suchej – surowcowej);</w:t>
      </w:r>
    </w:p>
    <w:p w:rsidR="006A0D02" w:rsidRPr="0046108A" w:rsidRDefault="0078475C" w:rsidP="001B40DC">
      <w:pPr>
        <w:pStyle w:val="Akapitzlist"/>
        <w:numPr>
          <w:ilvl w:val="0"/>
          <w:numId w:val="53"/>
        </w:numPr>
        <w:spacing w:after="0"/>
        <w:ind w:left="1418"/>
        <w:jc w:val="both"/>
        <w:rPr>
          <w:rFonts w:ascii="Times New Roman" w:hAnsi="Times New Roman"/>
          <w:color w:val="000000" w:themeColor="text1"/>
          <w:sz w:val="20"/>
          <w:szCs w:val="20"/>
        </w:rPr>
      </w:pPr>
      <w:r w:rsidRPr="0046108A">
        <w:rPr>
          <w:rFonts w:ascii="Times New Roman" w:hAnsi="Times New Roman"/>
          <w:color w:val="000000" w:themeColor="text1"/>
          <w:sz w:val="20"/>
          <w:szCs w:val="20"/>
        </w:rPr>
        <w:t xml:space="preserve">co najmniej jeden pojazd </w:t>
      </w:r>
      <w:r w:rsidR="006A0D02" w:rsidRPr="0046108A">
        <w:rPr>
          <w:rFonts w:ascii="Times New Roman" w:hAnsi="Times New Roman"/>
          <w:color w:val="000000" w:themeColor="text1"/>
          <w:sz w:val="20"/>
          <w:szCs w:val="20"/>
        </w:rPr>
        <w:t xml:space="preserve">do odbioru frakcji suchej – przystosowany do odbioru tego typu odpadów; </w:t>
      </w:r>
    </w:p>
    <w:p w:rsidR="006A0D02" w:rsidRPr="0046108A" w:rsidRDefault="006A0D02" w:rsidP="001B40DC">
      <w:pPr>
        <w:pStyle w:val="Akapitzlist"/>
        <w:numPr>
          <w:ilvl w:val="0"/>
          <w:numId w:val="53"/>
        </w:numPr>
        <w:spacing w:after="0"/>
        <w:ind w:left="1418"/>
        <w:jc w:val="both"/>
        <w:rPr>
          <w:rFonts w:ascii="Times New Roman" w:hAnsi="Times New Roman"/>
          <w:i/>
          <w:color w:val="000000" w:themeColor="text1"/>
          <w:sz w:val="20"/>
          <w:szCs w:val="20"/>
        </w:rPr>
      </w:pPr>
      <w:r w:rsidRPr="0046108A">
        <w:rPr>
          <w:rFonts w:ascii="Times New Roman" w:hAnsi="Times New Roman"/>
          <w:color w:val="000000" w:themeColor="text1"/>
          <w:sz w:val="20"/>
          <w:szCs w:val="20"/>
        </w:rPr>
        <w:t xml:space="preserve">co najmniej jeden pojazd z dźwigiem (typu </w:t>
      </w:r>
      <w:proofErr w:type="spellStart"/>
      <w:r w:rsidRPr="0046108A">
        <w:rPr>
          <w:rFonts w:ascii="Times New Roman" w:hAnsi="Times New Roman"/>
          <w:color w:val="000000" w:themeColor="text1"/>
          <w:sz w:val="20"/>
          <w:szCs w:val="20"/>
        </w:rPr>
        <w:t>hakowiec</w:t>
      </w:r>
      <w:proofErr w:type="spellEnd"/>
      <w:r w:rsidRPr="0046108A">
        <w:rPr>
          <w:rFonts w:ascii="Times New Roman" w:hAnsi="Times New Roman"/>
          <w:color w:val="000000" w:themeColor="text1"/>
          <w:sz w:val="20"/>
          <w:szCs w:val="20"/>
        </w:rPr>
        <w:t>)</w:t>
      </w:r>
      <w:r w:rsidR="009B7453">
        <w:rPr>
          <w:rFonts w:ascii="Times New Roman" w:hAnsi="Times New Roman"/>
          <w:i/>
          <w:color w:val="000000" w:themeColor="text1"/>
          <w:sz w:val="20"/>
          <w:szCs w:val="20"/>
        </w:rPr>
        <w:t>.</w:t>
      </w:r>
    </w:p>
    <w:p w:rsidR="00EF7BFD" w:rsidRPr="00C6082E" w:rsidRDefault="00EF7BFD" w:rsidP="00C6082E">
      <w:pPr>
        <w:spacing w:after="0"/>
        <w:jc w:val="both"/>
        <w:rPr>
          <w:rFonts w:ascii="Times New Roman" w:hAnsi="Times New Roman"/>
          <w:sz w:val="20"/>
          <w:szCs w:val="20"/>
        </w:rPr>
      </w:pPr>
    </w:p>
    <w:p w:rsidR="0008182E" w:rsidRPr="00C6082E" w:rsidRDefault="00BF087F" w:rsidP="00C6082E">
      <w:pPr>
        <w:spacing w:after="0"/>
        <w:jc w:val="both"/>
        <w:rPr>
          <w:rFonts w:ascii="Times New Roman" w:hAnsi="Times New Roman"/>
          <w:b/>
          <w:sz w:val="20"/>
          <w:szCs w:val="20"/>
        </w:rPr>
      </w:pPr>
      <w:r w:rsidRPr="00C6082E">
        <w:rPr>
          <w:rFonts w:ascii="Times New Roman" w:hAnsi="Times New Roman"/>
          <w:b/>
          <w:sz w:val="20"/>
          <w:szCs w:val="20"/>
        </w:rPr>
        <w:t>X</w:t>
      </w:r>
      <w:r w:rsidR="00201E10" w:rsidRPr="00C6082E">
        <w:rPr>
          <w:rFonts w:ascii="Times New Roman" w:hAnsi="Times New Roman"/>
          <w:b/>
          <w:sz w:val="20"/>
          <w:szCs w:val="20"/>
        </w:rPr>
        <w:t>.</w:t>
      </w:r>
      <w:r w:rsidR="00201E10" w:rsidRPr="00C6082E">
        <w:rPr>
          <w:rFonts w:ascii="Times New Roman" w:hAnsi="Times New Roman"/>
          <w:sz w:val="20"/>
          <w:szCs w:val="20"/>
        </w:rPr>
        <w:t xml:space="preserve"> </w:t>
      </w:r>
      <w:r w:rsidR="0008182E" w:rsidRPr="00C6082E">
        <w:rPr>
          <w:rFonts w:ascii="Times New Roman" w:hAnsi="Times New Roman"/>
          <w:b/>
          <w:sz w:val="20"/>
          <w:szCs w:val="20"/>
        </w:rPr>
        <w:t>PODSTAWY WYKLU</w:t>
      </w:r>
      <w:r w:rsidR="006F513C" w:rsidRPr="00C6082E">
        <w:rPr>
          <w:rFonts w:ascii="Times New Roman" w:hAnsi="Times New Roman"/>
          <w:b/>
          <w:sz w:val="20"/>
          <w:szCs w:val="20"/>
        </w:rPr>
        <w:t>CZENIA WYKONAWCÓW Z POSTĘPOWANIA</w:t>
      </w:r>
      <w:r w:rsidR="005B4066" w:rsidRPr="00C6082E">
        <w:rPr>
          <w:rFonts w:ascii="Times New Roman" w:hAnsi="Times New Roman"/>
          <w:b/>
          <w:sz w:val="20"/>
          <w:szCs w:val="20"/>
        </w:rPr>
        <w:t>:</w:t>
      </w:r>
    </w:p>
    <w:p w:rsidR="00306C13" w:rsidRPr="00C2464E" w:rsidRDefault="00306C13" w:rsidP="00C2464E">
      <w:pPr>
        <w:numPr>
          <w:ilvl w:val="0"/>
          <w:numId w:val="5"/>
        </w:numPr>
        <w:spacing w:after="0"/>
        <w:jc w:val="both"/>
        <w:rPr>
          <w:rFonts w:ascii="Times New Roman" w:hAnsi="Times New Roman"/>
          <w:sz w:val="20"/>
          <w:szCs w:val="20"/>
        </w:rPr>
      </w:pPr>
      <w:r w:rsidRPr="00C6082E">
        <w:rPr>
          <w:rFonts w:ascii="Times New Roman" w:hAnsi="Times New Roman"/>
          <w:sz w:val="20"/>
          <w:szCs w:val="20"/>
        </w:rPr>
        <w:t>Zamawiający wykluczy z n</w:t>
      </w:r>
      <w:r w:rsidR="00AB5B6F" w:rsidRPr="00C6082E">
        <w:rPr>
          <w:rFonts w:ascii="Times New Roman" w:hAnsi="Times New Roman"/>
          <w:sz w:val="20"/>
          <w:szCs w:val="20"/>
        </w:rPr>
        <w:t>iniejszego postępowania W</w:t>
      </w:r>
      <w:r w:rsidRPr="00C6082E">
        <w:rPr>
          <w:rFonts w:ascii="Times New Roman" w:hAnsi="Times New Roman"/>
          <w:sz w:val="20"/>
          <w:szCs w:val="20"/>
        </w:rPr>
        <w:t>ykonawcę, o którym mowa w</w:t>
      </w:r>
      <w:r w:rsidR="00C2464E">
        <w:rPr>
          <w:rFonts w:ascii="Times New Roman" w:hAnsi="Times New Roman"/>
          <w:sz w:val="20"/>
          <w:szCs w:val="20"/>
        </w:rPr>
        <w:t xml:space="preserve"> </w:t>
      </w:r>
      <w:r w:rsidRPr="00C2464E">
        <w:rPr>
          <w:rFonts w:ascii="Times New Roman" w:hAnsi="Times New Roman"/>
          <w:sz w:val="20"/>
          <w:szCs w:val="20"/>
        </w:rPr>
        <w:t xml:space="preserve">art. 24 ust. 1 </w:t>
      </w:r>
      <w:proofErr w:type="spellStart"/>
      <w:r w:rsidRPr="00C2464E">
        <w:rPr>
          <w:rFonts w:ascii="Times New Roman" w:hAnsi="Times New Roman"/>
          <w:sz w:val="20"/>
          <w:szCs w:val="20"/>
        </w:rPr>
        <w:t>Pzp</w:t>
      </w:r>
      <w:proofErr w:type="spellEnd"/>
      <w:r w:rsidRPr="00C2464E">
        <w:rPr>
          <w:rFonts w:ascii="Times New Roman" w:hAnsi="Times New Roman"/>
          <w:sz w:val="20"/>
          <w:szCs w:val="20"/>
        </w:rPr>
        <w:t>,</w:t>
      </w:r>
    </w:p>
    <w:p w:rsidR="0008182E" w:rsidRPr="00C6082E" w:rsidRDefault="0008182E" w:rsidP="00E94D92">
      <w:pPr>
        <w:numPr>
          <w:ilvl w:val="0"/>
          <w:numId w:val="5"/>
        </w:numPr>
        <w:spacing w:after="0"/>
        <w:jc w:val="both"/>
        <w:rPr>
          <w:rFonts w:ascii="Times New Roman" w:hAnsi="Times New Roman"/>
          <w:sz w:val="20"/>
          <w:szCs w:val="20"/>
        </w:rPr>
      </w:pPr>
      <w:r w:rsidRPr="00C6082E">
        <w:rPr>
          <w:rFonts w:ascii="Times New Roman" w:hAnsi="Times New Roman"/>
          <w:sz w:val="20"/>
          <w:szCs w:val="20"/>
        </w:rPr>
        <w:t>Wykonawca, który podlega wykluczeniu na podstawie art. 24 ust.</w:t>
      </w:r>
      <w:r w:rsidR="0035305F" w:rsidRPr="00C6082E">
        <w:rPr>
          <w:rFonts w:ascii="Times New Roman" w:hAnsi="Times New Roman"/>
          <w:sz w:val="20"/>
          <w:szCs w:val="20"/>
        </w:rPr>
        <w:t xml:space="preserve">  </w:t>
      </w:r>
      <w:r w:rsidRPr="00C6082E">
        <w:rPr>
          <w:rFonts w:ascii="Times New Roman" w:hAnsi="Times New Roman"/>
          <w:sz w:val="20"/>
          <w:szCs w:val="20"/>
        </w:rPr>
        <w:t>1 pkt 13 i 14 oraz 16</w:t>
      </w:r>
      <w:r w:rsidR="0035305F" w:rsidRPr="00C6082E">
        <w:rPr>
          <w:rFonts w:ascii="Times New Roman" w:hAnsi="Times New Roman"/>
          <w:sz w:val="20"/>
          <w:szCs w:val="20"/>
        </w:rPr>
        <w:t xml:space="preserve"> </w:t>
      </w:r>
      <w:r w:rsidRPr="00C6082E">
        <w:rPr>
          <w:rFonts w:ascii="Times New Roman" w:hAnsi="Times New Roman"/>
          <w:sz w:val="20"/>
          <w:szCs w:val="20"/>
        </w:rPr>
        <w:t>-</w:t>
      </w:r>
      <w:r w:rsidR="0035305F" w:rsidRPr="00C6082E">
        <w:rPr>
          <w:rFonts w:ascii="Times New Roman" w:hAnsi="Times New Roman"/>
          <w:sz w:val="20"/>
          <w:szCs w:val="20"/>
        </w:rPr>
        <w:t xml:space="preserve"> </w:t>
      </w:r>
      <w:r w:rsidRPr="00C6082E">
        <w:rPr>
          <w:rFonts w:ascii="Times New Roman" w:hAnsi="Times New Roman"/>
          <w:sz w:val="20"/>
          <w:szCs w:val="20"/>
        </w:rPr>
        <w:t xml:space="preserve">20 </w:t>
      </w:r>
      <w:proofErr w:type="spellStart"/>
      <w:r w:rsidR="0035305F" w:rsidRPr="00C6082E">
        <w:rPr>
          <w:rFonts w:ascii="Times New Roman" w:hAnsi="Times New Roman"/>
          <w:sz w:val="20"/>
          <w:szCs w:val="20"/>
        </w:rPr>
        <w:t>Pzp</w:t>
      </w:r>
      <w:proofErr w:type="spellEnd"/>
      <w:r w:rsidR="0035305F" w:rsidRPr="00C6082E">
        <w:rPr>
          <w:rFonts w:ascii="Times New Roman" w:hAnsi="Times New Roman"/>
          <w:sz w:val="20"/>
          <w:szCs w:val="20"/>
        </w:rPr>
        <w:t xml:space="preserve"> lub ust. 1 pkt 2) </w:t>
      </w:r>
      <w:r w:rsidR="006E7FA6" w:rsidRPr="00C6082E">
        <w:rPr>
          <w:rFonts w:ascii="Times New Roman" w:hAnsi="Times New Roman"/>
          <w:sz w:val="20"/>
          <w:szCs w:val="20"/>
        </w:rPr>
        <w:t xml:space="preserve"> </w:t>
      </w:r>
      <w:r w:rsidR="0035305F" w:rsidRPr="00C6082E">
        <w:rPr>
          <w:rFonts w:ascii="Times New Roman" w:hAnsi="Times New Roman"/>
          <w:sz w:val="20"/>
          <w:szCs w:val="20"/>
        </w:rPr>
        <w:t xml:space="preserve">niniejszego Rozdziału </w:t>
      </w:r>
      <w:r w:rsidRPr="00C6082E">
        <w:rPr>
          <w:rFonts w:ascii="Times New Roman" w:hAnsi="Times New Roman"/>
          <w:sz w:val="20"/>
          <w:szCs w:val="20"/>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35305F" w:rsidRPr="00C6082E">
        <w:rPr>
          <w:rFonts w:ascii="Times New Roman" w:hAnsi="Times New Roman"/>
          <w:sz w:val="20"/>
          <w:szCs w:val="20"/>
        </w:rPr>
        <w:t>b nieprawidłowemu postępowaniu W</w:t>
      </w:r>
      <w:r w:rsidRPr="00C6082E">
        <w:rPr>
          <w:rFonts w:ascii="Times New Roman" w:hAnsi="Times New Roman"/>
          <w:sz w:val="20"/>
          <w:szCs w:val="20"/>
        </w:rPr>
        <w:t xml:space="preserve">ykonawcy. </w:t>
      </w:r>
    </w:p>
    <w:p w:rsidR="0008182E" w:rsidRPr="00C6082E" w:rsidRDefault="0008182E" w:rsidP="00E94D92">
      <w:pPr>
        <w:numPr>
          <w:ilvl w:val="0"/>
          <w:numId w:val="5"/>
        </w:numPr>
        <w:spacing w:after="0"/>
        <w:jc w:val="both"/>
        <w:rPr>
          <w:rFonts w:ascii="Times New Roman" w:hAnsi="Times New Roman"/>
          <w:sz w:val="20"/>
          <w:szCs w:val="20"/>
        </w:rPr>
      </w:pPr>
      <w:r w:rsidRPr="00C6082E">
        <w:rPr>
          <w:rFonts w:ascii="Times New Roman" w:hAnsi="Times New Roman"/>
          <w:sz w:val="20"/>
          <w:szCs w:val="20"/>
        </w:rPr>
        <w:t>Wykonawca n</w:t>
      </w:r>
      <w:r w:rsidR="006E7FA6" w:rsidRPr="00C6082E">
        <w:rPr>
          <w:rFonts w:ascii="Times New Roman" w:hAnsi="Times New Roman"/>
          <w:sz w:val="20"/>
          <w:szCs w:val="20"/>
        </w:rPr>
        <w:t>ie podlega wykluczeniu, jeżeli Z</w:t>
      </w:r>
      <w:r w:rsidRPr="00C6082E">
        <w:rPr>
          <w:rFonts w:ascii="Times New Roman" w:hAnsi="Times New Roman"/>
          <w:sz w:val="20"/>
          <w:szCs w:val="20"/>
        </w:rPr>
        <w:t>amawiający, uwzględniając wagę i</w:t>
      </w:r>
      <w:r w:rsidR="006E7FA6" w:rsidRPr="00C6082E">
        <w:rPr>
          <w:rFonts w:ascii="Times New Roman" w:hAnsi="Times New Roman"/>
          <w:sz w:val="20"/>
          <w:szCs w:val="20"/>
        </w:rPr>
        <w:t xml:space="preserve"> szczególne okoliczności czynu W</w:t>
      </w:r>
      <w:r w:rsidRPr="00C6082E">
        <w:rPr>
          <w:rFonts w:ascii="Times New Roman" w:hAnsi="Times New Roman"/>
          <w:sz w:val="20"/>
          <w:szCs w:val="20"/>
        </w:rPr>
        <w:t>ykonawcy, uzna za wystarczające przedstawione dowody.</w:t>
      </w:r>
    </w:p>
    <w:p w:rsidR="004E589B" w:rsidRPr="00C6082E" w:rsidRDefault="004E589B" w:rsidP="00E94D92">
      <w:pPr>
        <w:numPr>
          <w:ilvl w:val="0"/>
          <w:numId w:val="5"/>
        </w:numPr>
        <w:spacing w:after="0"/>
        <w:jc w:val="both"/>
        <w:rPr>
          <w:rFonts w:ascii="Times New Roman" w:hAnsi="Times New Roman"/>
          <w:sz w:val="20"/>
          <w:szCs w:val="20"/>
        </w:rPr>
      </w:pPr>
      <w:r w:rsidRPr="00C6082E">
        <w:rPr>
          <w:rFonts w:ascii="Times New Roman" w:hAnsi="Times New Roman"/>
          <w:sz w:val="20"/>
          <w:szCs w:val="20"/>
        </w:rPr>
        <w:t xml:space="preserve">W przypadkach, o których mowa w art. 24 ust. 1 </w:t>
      </w:r>
      <w:proofErr w:type="spellStart"/>
      <w:r w:rsidRPr="00C6082E">
        <w:rPr>
          <w:rFonts w:ascii="Times New Roman" w:hAnsi="Times New Roman"/>
          <w:sz w:val="20"/>
          <w:szCs w:val="20"/>
        </w:rPr>
        <w:t>pkt</w:t>
      </w:r>
      <w:proofErr w:type="spellEnd"/>
      <w:r w:rsidRPr="00C6082E">
        <w:rPr>
          <w:rFonts w:ascii="Times New Roman" w:hAnsi="Times New Roman"/>
          <w:sz w:val="20"/>
          <w:szCs w:val="20"/>
        </w:rPr>
        <w:t xml:space="preserve"> 19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 przed wykluczeniem Wykonawcy, Zamawiający zapewnia temu Wykonawcy możliwość udowodnienia, że jego udział w przygotowaniu postępowania o udzielenie zamówienia nie zakłóci konkurencji.</w:t>
      </w:r>
    </w:p>
    <w:p w:rsidR="004E589B" w:rsidRPr="00C6082E" w:rsidRDefault="004E589B" w:rsidP="00E94D92">
      <w:pPr>
        <w:numPr>
          <w:ilvl w:val="0"/>
          <w:numId w:val="5"/>
        </w:numPr>
        <w:spacing w:after="0"/>
        <w:rPr>
          <w:rFonts w:ascii="Times New Roman" w:hAnsi="Times New Roman"/>
          <w:sz w:val="20"/>
          <w:szCs w:val="20"/>
        </w:rPr>
      </w:pPr>
      <w:r w:rsidRPr="00C6082E">
        <w:rPr>
          <w:rFonts w:ascii="Times New Roman" w:hAnsi="Times New Roman"/>
          <w:sz w:val="20"/>
          <w:szCs w:val="20"/>
        </w:rPr>
        <w:t>Zamawiający może wykluczyć Wykonawcę na każdym etapie postępowania przetargowego.</w:t>
      </w:r>
    </w:p>
    <w:p w:rsidR="00FF1CD4" w:rsidRPr="00C6082E" w:rsidRDefault="00FF1CD4" w:rsidP="00C6082E">
      <w:pPr>
        <w:spacing w:after="0"/>
        <w:jc w:val="both"/>
        <w:rPr>
          <w:rFonts w:ascii="Times New Roman" w:hAnsi="Times New Roman"/>
          <w:sz w:val="20"/>
          <w:szCs w:val="20"/>
        </w:rPr>
      </w:pPr>
    </w:p>
    <w:p w:rsidR="002C72CE" w:rsidRPr="00C6082E" w:rsidRDefault="00F92C41" w:rsidP="00C6082E">
      <w:pPr>
        <w:spacing w:after="0"/>
        <w:jc w:val="both"/>
        <w:rPr>
          <w:rFonts w:ascii="Times New Roman" w:hAnsi="Times New Roman"/>
          <w:b/>
          <w:sz w:val="20"/>
          <w:szCs w:val="20"/>
        </w:rPr>
      </w:pPr>
      <w:r w:rsidRPr="00C6082E">
        <w:rPr>
          <w:rFonts w:ascii="Times New Roman" w:hAnsi="Times New Roman"/>
          <w:b/>
          <w:sz w:val="20"/>
          <w:szCs w:val="20"/>
        </w:rPr>
        <w:t>X</w:t>
      </w:r>
      <w:r w:rsidR="00C2464E">
        <w:rPr>
          <w:rFonts w:ascii="Times New Roman" w:hAnsi="Times New Roman"/>
          <w:b/>
          <w:sz w:val="20"/>
          <w:szCs w:val="20"/>
        </w:rPr>
        <w:t>I</w:t>
      </w:r>
      <w:r w:rsidR="002C72CE" w:rsidRPr="00C6082E">
        <w:rPr>
          <w:rFonts w:ascii="Times New Roman" w:hAnsi="Times New Roman"/>
          <w:b/>
          <w:sz w:val="20"/>
          <w:szCs w:val="20"/>
        </w:rPr>
        <w:t>. WYKAZ OŚWIADCZEŃ LUB DOKUMENTÓW, POTWIERDZAJĄCYCH SPEŁNIANIE WARUNKÓW UDZIAŁU W POSTĘPOWANIU ORAZ BRAK PODSTAW WYKLUCZENIA</w:t>
      </w:r>
      <w:r w:rsidR="005B6120" w:rsidRPr="00C6082E">
        <w:rPr>
          <w:rFonts w:ascii="Times New Roman" w:hAnsi="Times New Roman"/>
          <w:b/>
          <w:sz w:val="20"/>
          <w:szCs w:val="20"/>
        </w:rPr>
        <w:t>:</w:t>
      </w:r>
    </w:p>
    <w:p w:rsidR="002C72CE" w:rsidRPr="00C6082E" w:rsidRDefault="00EE7B94" w:rsidP="00E94D92">
      <w:pPr>
        <w:numPr>
          <w:ilvl w:val="0"/>
          <w:numId w:val="11"/>
        </w:numPr>
        <w:spacing w:after="0"/>
        <w:jc w:val="both"/>
        <w:rPr>
          <w:rFonts w:ascii="Times New Roman" w:hAnsi="Times New Roman"/>
          <w:sz w:val="20"/>
          <w:szCs w:val="20"/>
          <w:u w:val="single"/>
        </w:rPr>
      </w:pPr>
      <w:r w:rsidRPr="00C6082E">
        <w:rPr>
          <w:rFonts w:ascii="Times New Roman" w:hAnsi="Times New Roman"/>
          <w:sz w:val="20"/>
          <w:szCs w:val="20"/>
          <w:u w:val="single"/>
        </w:rPr>
        <w:t>Dokumenty składane wraz z ofertą:</w:t>
      </w:r>
    </w:p>
    <w:p w:rsidR="00EE7B94" w:rsidRPr="00C6082E" w:rsidRDefault="00EE7B94" w:rsidP="00E94D92">
      <w:pPr>
        <w:numPr>
          <w:ilvl w:val="0"/>
          <w:numId w:val="12"/>
        </w:numPr>
        <w:spacing w:after="0"/>
        <w:jc w:val="both"/>
        <w:rPr>
          <w:rFonts w:ascii="Times New Roman" w:hAnsi="Times New Roman"/>
          <w:sz w:val="20"/>
          <w:szCs w:val="20"/>
        </w:rPr>
      </w:pPr>
      <w:r w:rsidRPr="00C6082E">
        <w:rPr>
          <w:rFonts w:ascii="Times New Roman" w:hAnsi="Times New Roman"/>
          <w:sz w:val="20"/>
          <w:szCs w:val="20"/>
        </w:rPr>
        <w:t>Aktualne oświadczenie o niepodleganiu wykluczeniu na po</w:t>
      </w:r>
      <w:r w:rsidR="008366B1" w:rsidRPr="00C6082E">
        <w:rPr>
          <w:rFonts w:ascii="Times New Roman" w:hAnsi="Times New Roman"/>
          <w:sz w:val="20"/>
          <w:szCs w:val="20"/>
        </w:rPr>
        <w:t>dstawie art. 24 ust. 1 pkt 12-22</w:t>
      </w:r>
      <w:r w:rsidRPr="00C6082E">
        <w:rPr>
          <w:rFonts w:ascii="Times New Roman" w:hAnsi="Times New Roman"/>
          <w:sz w:val="20"/>
          <w:szCs w:val="20"/>
        </w:rPr>
        <w:t xml:space="preserve">, ust. 5 pkt </w:t>
      </w:r>
      <w:r w:rsidR="00FF1CD4" w:rsidRPr="00C6082E">
        <w:rPr>
          <w:rFonts w:ascii="Times New Roman" w:hAnsi="Times New Roman"/>
          <w:sz w:val="20"/>
          <w:szCs w:val="20"/>
        </w:rPr>
        <w:t>1 i 2</w:t>
      </w:r>
      <w:r w:rsidRPr="00C6082E">
        <w:rPr>
          <w:rFonts w:ascii="Times New Roman" w:hAnsi="Times New Roman"/>
          <w:sz w:val="20"/>
          <w:szCs w:val="20"/>
        </w:rPr>
        <w:t xml:space="preserve">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 xml:space="preserve"> w formie oryginału (wzór stanowiący załącznik do SIWZ);</w:t>
      </w:r>
    </w:p>
    <w:p w:rsidR="00EE7B94" w:rsidRPr="00C6082E" w:rsidRDefault="00EE7B94" w:rsidP="00E94D92">
      <w:pPr>
        <w:numPr>
          <w:ilvl w:val="0"/>
          <w:numId w:val="13"/>
        </w:numPr>
        <w:spacing w:after="0"/>
        <w:jc w:val="both"/>
        <w:rPr>
          <w:rFonts w:ascii="Times New Roman" w:hAnsi="Times New Roman"/>
          <w:sz w:val="20"/>
          <w:szCs w:val="20"/>
        </w:rPr>
      </w:pPr>
      <w:r w:rsidRPr="00C6082E">
        <w:rPr>
          <w:rFonts w:ascii="Times New Roman" w:hAnsi="Times New Roman"/>
          <w:sz w:val="20"/>
          <w:szCs w:val="20"/>
        </w:rPr>
        <w:t xml:space="preserve">Jeżeli Wykonawca powołuje się na zasoby innych podmiotów, w celu wykazania braku istnienia wobec nich podstaw  wykluczenia oraz spełniania, w zakresie w jakim powołuje się na ich zasoby, warunków udziału w postępowaniu zamieszcza informacje o tych podmiotach w w/w oświadczeniu. </w:t>
      </w:r>
    </w:p>
    <w:p w:rsidR="00EE7B94" w:rsidRPr="00C6082E" w:rsidRDefault="00EE7B94" w:rsidP="00E94D92">
      <w:pPr>
        <w:numPr>
          <w:ilvl w:val="0"/>
          <w:numId w:val="13"/>
        </w:numPr>
        <w:spacing w:after="0"/>
        <w:jc w:val="both"/>
        <w:rPr>
          <w:rFonts w:ascii="Times New Roman" w:hAnsi="Times New Roman"/>
          <w:sz w:val="20"/>
          <w:szCs w:val="20"/>
        </w:rPr>
      </w:pPr>
      <w:r w:rsidRPr="00C6082E">
        <w:rPr>
          <w:rFonts w:ascii="Times New Roman" w:hAnsi="Times New Roman"/>
          <w:sz w:val="20"/>
          <w:szCs w:val="20"/>
        </w:rPr>
        <w:t>Wykonawca który zamierza powierz</w:t>
      </w:r>
      <w:r w:rsidR="00054A94" w:rsidRPr="00C6082E">
        <w:rPr>
          <w:rFonts w:ascii="Times New Roman" w:hAnsi="Times New Roman"/>
          <w:sz w:val="20"/>
          <w:szCs w:val="20"/>
        </w:rPr>
        <w:t>yć wykonanie części zamówienia P</w:t>
      </w:r>
      <w:r w:rsidRPr="00C6082E">
        <w:rPr>
          <w:rFonts w:ascii="Times New Roman" w:hAnsi="Times New Roman"/>
          <w:sz w:val="20"/>
          <w:szCs w:val="20"/>
        </w:rPr>
        <w:t>odwykonawcom, w celu wykazania braku istnienia wobec nich podstaw wykluczenia z udziału w podstępowaniu zamieszcza informację o tych podwykonawcach w w/w  oświadczeniu.</w:t>
      </w:r>
    </w:p>
    <w:p w:rsidR="00EE7B94" w:rsidRPr="00C6082E" w:rsidRDefault="00EE7B94" w:rsidP="00E94D92">
      <w:pPr>
        <w:numPr>
          <w:ilvl w:val="0"/>
          <w:numId w:val="12"/>
        </w:numPr>
        <w:spacing w:after="0"/>
        <w:jc w:val="both"/>
        <w:rPr>
          <w:rFonts w:ascii="Times New Roman" w:hAnsi="Times New Roman"/>
          <w:sz w:val="20"/>
          <w:szCs w:val="20"/>
        </w:rPr>
      </w:pPr>
      <w:r w:rsidRPr="00C6082E">
        <w:rPr>
          <w:rFonts w:ascii="Times New Roman" w:hAnsi="Times New Roman"/>
          <w:sz w:val="20"/>
          <w:szCs w:val="20"/>
        </w:rPr>
        <w:t xml:space="preserve">Oświadczenie o spełnieniu warunków udziału w postępowaniu, </w:t>
      </w:r>
      <w:r w:rsidR="006A6EA5" w:rsidRPr="00C6082E">
        <w:rPr>
          <w:rFonts w:ascii="Times New Roman" w:hAnsi="Times New Roman"/>
          <w:sz w:val="20"/>
          <w:szCs w:val="20"/>
        </w:rPr>
        <w:t xml:space="preserve">zgodnie z wymogami Zamawiającego </w:t>
      </w:r>
      <w:r w:rsidR="006A6EA5" w:rsidRPr="00C6082E">
        <w:rPr>
          <w:rFonts w:ascii="Times New Roman" w:hAnsi="Times New Roman"/>
          <w:color w:val="000000" w:themeColor="text1"/>
          <w:sz w:val="20"/>
          <w:szCs w:val="20"/>
        </w:rPr>
        <w:t xml:space="preserve">określonych w </w:t>
      </w:r>
      <w:r w:rsidR="001114D8" w:rsidRPr="00C6082E">
        <w:rPr>
          <w:rFonts w:ascii="Times New Roman" w:hAnsi="Times New Roman"/>
          <w:color w:val="000000" w:themeColor="text1"/>
          <w:sz w:val="20"/>
          <w:szCs w:val="20"/>
        </w:rPr>
        <w:t xml:space="preserve">Rozdz. </w:t>
      </w:r>
      <w:r w:rsidR="007B78ED" w:rsidRPr="00C6082E">
        <w:rPr>
          <w:rFonts w:ascii="Times New Roman" w:hAnsi="Times New Roman"/>
          <w:color w:val="000000" w:themeColor="text1"/>
          <w:sz w:val="20"/>
          <w:szCs w:val="20"/>
        </w:rPr>
        <w:t>I</w:t>
      </w:r>
      <w:r w:rsidR="00C2464E">
        <w:rPr>
          <w:rFonts w:ascii="Times New Roman" w:hAnsi="Times New Roman"/>
          <w:color w:val="000000" w:themeColor="text1"/>
          <w:sz w:val="20"/>
          <w:szCs w:val="20"/>
        </w:rPr>
        <w:t>X</w:t>
      </w:r>
      <w:r w:rsidR="007B78ED" w:rsidRPr="00C6082E">
        <w:rPr>
          <w:rFonts w:ascii="Times New Roman" w:hAnsi="Times New Roman"/>
          <w:color w:val="000000" w:themeColor="text1"/>
          <w:sz w:val="20"/>
          <w:szCs w:val="20"/>
        </w:rPr>
        <w:t xml:space="preserve"> </w:t>
      </w:r>
      <w:r w:rsidR="00C2464E">
        <w:rPr>
          <w:rFonts w:ascii="Times New Roman" w:hAnsi="Times New Roman"/>
          <w:color w:val="000000" w:themeColor="text1"/>
          <w:sz w:val="20"/>
          <w:szCs w:val="20"/>
        </w:rPr>
        <w:t xml:space="preserve"> </w:t>
      </w:r>
      <w:r w:rsidR="007B78ED" w:rsidRPr="00C6082E">
        <w:rPr>
          <w:rFonts w:ascii="Times New Roman" w:hAnsi="Times New Roman"/>
          <w:sz w:val="20"/>
          <w:szCs w:val="20"/>
        </w:rPr>
        <w:t xml:space="preserve">niniejszej SIWZ </w:t>
      </w:r>
      <w:r w:rsidRPr="00C6082E">
        <w:rPr>
          <w:rFonts w:ascii="Times New Roman" w:hAnsi="Times New Roman"/>
          <w:sz w:val="20"/>
          <w:szCs w:val="20"/>
        </w:rPr>
        <w:t>w formie oryginału  (wzó</w:t>
      </w:r>
      <w:r w:rsidR="00335A9A" w:rsidRPr="00C6082E">
        <w:rPr>
          <w:rFonts w:ascii="Times New Roman" w:hAnsi="Times New Roman"/>
          <w:sz w:val="20"/>
          <w:szCs w:val="20"/>
        </w:rPr>
        <w:t>r stanowiący załącznik do SIWZ).</w:t>
      </w:r>
      <w:r w:rsidRPr="00C6082E">
        <w:rPr>
          <w:rFonts w:ascii="Times New Roman" w:hAnsi="Times New Roman"/>
          <w:sz w:val="20"/>
          <w:szCs w:val="20"/>
        </w:rPr>
        <w:t xml:space="preserve"> </w:t>
      </w:r>
    </w:p>
    <w:p w:rsidR="00EE7B94" w:rsidRPr="00C6082E" w:rsidRDefault="00EE7B94" w:rsidP="00E94D92">
      <w:pPr>
        <w:numPr>
          <w:ilvl w:val="0"/>
          <w:numId w:val="12"/>
        </w:numPr>
        <w:spacing w:after="0"/>
        <w:rPr>
          <w:rFonts w:ascii="Times New Roman" w:hAnsi="Times New Roman"/>
          <w:sz w:val="20"/>
          <w:szCs w:val="20"/>
        </w:rPr>
      </w:pPr>
      <w:r w:rsidRPr="00C6082E">
        <w:rPr>
          <w:rFonts w:ascii="Times New Roman" w:hAnsi="Times New Roman"/>
          <w:sz w:val="20"/>
          <w:szCs w:val="20"/>
        </w:rPr>
        <w:t>Pełnomocnictwo złożone w formie oryginału lub kopii poświadczonej notarialnie:</w:t>
      </w:r>
    </w:p>
    <w:p w:rsidR="00EE7B94" w:rsidRPr="00C6082E" w:rsidRDefault="00EE7B94" w:rsidP="00E94D92">
      <w:pPr>
        <w:numPr>
          <w:ilvl w:val="0"/>
          <w:numId w:val="14"/>
        </w:numPr>
        <w:spacing w:after="0"/>
        <w:jc w:val="both"/>
        <w:rPr>
          <w:rFonts w:ascii="Times New Roman" w:hAnsi="Times New Roman"/>
          <w:sz w:val="20"/>
          <w:szCs w:val="20"/>
        </w:rPr>
      </w:pPr>
      <w:r w:rsidRPr="00C6082E">
        <w:rPr>
          <w:rFonts w:ascii="Times New Roman" w:hAnsi="Times New Roman"/>
          <w:sz w:val="20"/>
          <w:szCs w:val="20"/>
        </w:rPr>
        <w:t>w przypadku podpisywania oferty przez osoby nie wymienione w odpisie z właściwego rejestru – pełnomocnictwo do podpisania oferty lub podpisania oferty i zawarcia umowy,</w:t>
      </w:r>
    </w:p>
    <w:p w:rsidR="00EE7B94" w:rsidRPr="00C6082E" w:rsidRDefault="00EE7B94" w:rsidP="00E94D92">
      <w:pPr>
        <w:numPr>
          <w:ilvl w:val="0"/>
          <w:numId w:val="14"/>
        </w:numPr>
        <w:spacing w:after="0"/>
        <w:jc w:val="both"/>
        <w:rPr>
          <w:rFonts w:ascii="Times New Roman" w:hAnsi="Times New Roman"/>
          <w:sz w:val="20"/>
          <w:szCs w:val="20"/>
        </w:rPr>
      </w:pPr>
      <w:r w:rsidRPr="00C6082E">
        <w:rPr>
          <w:rFonts w:ascii="Times New Roman" w:hAnsi="Times New Roman"/>
          <w:sz w:val="20"/>
          <w:szCs w:val="20"/>
        </w:rPr>
        <w:t>w przypadku podmiotów występujących wspólnie pełnomocnictwo podpisane przez upoważnionych przedstawicieli każdego z podmiotów występujących wspólnie, do reprezentowania w postę</w:t>
      </w:r>
      <w:r w:rsidR="00D4720E" w:rsidRPr="00C6082E">
        <w:rPr>
          <w:rFonts w:ascii="Times New Roman" w:hAnsi="Times New Roman"/>
          <w:sz w:val="20"/>
          <w:szCs w:val="20"/>
        </w:rPr>
        <w:t>powaniu zgodnie z art. 23</w:t>
      </w:r>
      <w:r w:rsidRPr="00C6082E">
        <w:rPr>
          <w:rFonts w:ascii="Times New Roman" w:hAnsi="Times New Roman"/>
          <w:sz w:val="20"/>
          <w:szCs w:val="20"/>
        </w:rPr>
        <w:t xml:space="preserve"> </w:t>
      </w:r>
      <w:proofErr w:type="spellStart"/>
      <w:r w:rsidRPr="00C6082E">
        <w:rPr>
          <w:rFonts w:ascii="Times New Roman" w:hAnsi="Times New Roman"/>
          <w:sz w:val="20"/>
          <w:szCs w:val="20"/>
        </w:rPr>
        <w:t>Pzp</w:t>
      </w:r>
      <w:proofErr w:type="spellEnd"/>
      <w:r w:rsidR="00A03DE2" w:rsidRPr="00C6082E">
        <w:rPr>
          <w:rFonts w:ascii="Times New Roman" w:hAnsi="Times New Roman"/>
          <w:sz w:val="20"/>
          <w:szCs w:val="20"/>
        </w:rPr>
        <w:t>.</w:t>
      </w:r>
    </w:p>
    <w:p w:rsidR="00EE7B94" w:rsidRPr="00C6082E" w:rsidRDefault="00EE7B94" w:rsidP="00E94D92">
      <w:pPr>
        <w:numPr>
          <w:ilvl w:val="0"/>
          <w:numId w:val="12"/>
        </w:numPr>
        <w:spacing w:after="0"/>
        <w:jc w:val="both"/>
        <w:rPr>
          <w:rFonts w:ascii="Times New Roman" w:hAnsi="Times New Roman"/>
          <w:sz w:val="20"/>
          <w:szCs w:val="20"/>
        </w:rPr>
      </w:pPr>
      <w:r w:rsidRPr="00C6082E">
        <w:rPr>
          <w:rFonts w:ascii="Times New Roman" w:hAnsi="Times New Roman"/>
          <w:sz w:val="20"/>
          <w:szCs w:val="20"/>
        </w:rPr>
        <w:t xml:space="preserve">Zobowiązanie innego podmiotu, na zasobach którego polega Wykonawca, do oddania do dyspozycji Wykonawcy niezbędnych zasobów na potrzeby realizacji zamówienia. </w:t>
      </w:r>
    </w:p>
    <w:p w:rsidR="000A1C79" w:rsidRPr="00C6082E" w:rsidRDefault="000A1C79" w:rsidP="00E94D92">
      <w:pPr>
        <w:numPr>
          <w:ilvl w:val="0"/>
          <w:numId w:val="11"/>
        </w:numPr>
        <w:spacing w:after="0"/>
        <w:rPr>
          <w:rFonts w:ascii="Times New Roman" w:hAnsi="Times New Roman"/>
          <w:sz w:val="20"/>
          <w:szCs w:val="20"/>
          <w:u w:val="single"/>
        </w:rPr>
      </w:pPr>
      <w:r w:rsidRPr="00C6082E">
        <w:rPr>
          <w:rFonts w:ascii="Times New Roman" w:hAnsi="Times New Roman"/>
          <w:sz w:val="20"/>
          <w:szCs w:val="20"/>
          <w:u w:val="single"/>
        </w:rPr>
        <w:t>Dokumenty, które ma złożyć każdy Wykonawca w terminie do 3 dni od dnia upublicznienia na stronie internetowej Zamawiającego wykazu złożonych ofert:</w:t>
      </w:r>
    </w:p>
    <w:p w:rsidR="000A1C79" w:rsidRPr="00C6082E" w:rsidRDefault="000A1C79" w:rsidP="00E94D92">
      <w:pPr>
        <w:numPr>
          <w:ilvl w:val="0"/>
          <w:numId w:val="15"/>
        </w:numPr>
        <w:spacing w:after="0"/>
        <w:jc w:val="both"/>
        <w:rPr>
          <w:rFonts w:ascii="Times New Roman" w:hAnsi="Times New Roman"/>
          <w:sz w:val="20"/>
          <w:szCs w:val="20"/>
        </w:rPr>
      </w:pPr>
      <w:r w:rsidRPr="00C6082E">
        <w:rPr>
          <w:rFonts w:ascii="Times New Roman" w:hAnsi="Times New Roman"/>
          <w:sz w:val="20"/>
          <w:szCs w:val="20"/>
        </w:rPr>
        <w:lastRenderedPageBreak/>
        <w:t xml:space="preserve">Oświadczenie o przynależności albo braku przynależności do tej samej grupy kapitałowej  w celu wykazania braku podstaw do wykluczenia z postępowania w okolicznościach, o których mowa w art. 24 ust. 1 pkt. 23)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w:t>
      </w:r>
    </w:p>
    <w:p w:rsidR="000A1C79" w:rsidRPr="00C6082E" w:rsidRDefault="000A1C79" w:rsidP="00C6082E">
      <w:pPr>
        <w:spacing w:after="0"/>
        <w:ind w:left="1080"/>
        <w:jc w:val="both"/>
        <w:rPr>
          <w:rFonts w:ascii="Times New Roman" w:hAnsi="Times New Roman"/>
          <w:sz w:val="20"/>
          <w:szCs w:val="20"/>
        </w:rPr>
      </w:pPr>
      <w:r w:rsidRPr="00C6082E">
        <w:rPr>
          <w:rFonts w:ascii="Times New Roman" w:hAnsi="Times New Roman"/>
          <w:sz w:val="20"/>
          <w:szCs w:val="20"/>
        </w:rPr>
        <w:t>W przypadku przynależności do tej samej grupy kapitałowej Wykonawca może złożyć wraz z oświadczeniem dokumenty bądź informacje potwierdzające, że powiązania z innym Wykonawcą nie prowadzą do zakłócenia konkurencji w przedmiotowym postępowaniu.</w:t>
      </w:r>
    </w:p>
    <w:p w:rsidR="009F1FC3" w:rsidRPr="00C6082E" w:rsidRDefault="00EE7B94" w:rsidP="00E94D92">
      <w:pPr>
        <w:numPr>
          <w:ilvl w:val="0"/>
          <w:numId w:val="11"/>
        </w:numPr>
        <w:spacing w:after="0"/>
        <w:jc w:val="both"/>
        <w:rPr>
          <w:rFonts w:ascii="Times New Roman" w:hAnsi="Times New Roman"/>
          <w:sz w:val="20"/>
          <w:szCs w:val="20"/>
        </w:rPr>
      </w:pPr>
      <w:r w:rsidRPr="00C6082E">
        <w:rPr>
          <w:rFonts w:ascii="Times New Roman" w:hAnsi="Times New Roman"/>
          <w:sz w:val="20"/>
          <w:szCs w:val="20"/>
          <w:u w:val="single"/>
        </w:rPr>
        <w:t>Dokumenty składane na wezw</w:t>
      </w:r>
      <w:r w:rsidR="00A03DE2" w:rsidRPr="00C6082E">
        <w:rPr>
          <w:rFonts w:ascii="Times New Roman" w:hAnsi="Times New Roman"/>
          <w:sz w:val="20"/>
          <w:szCs w:val="20"/>
          <w:u w:val="single"/>
        </w:rPr>
        <w:t>anie Zamawiającego od Wykonawcy</w:t>
      </w:r>
      <w:r w:rsidRPr="00C6082E">
        <w:rPr>
          <w:rFonts w:ascii="Times New Roman" w:hAnsi="Times New Roman"/>
          <w:sz w:val="20"/>
          <w:szCs w:val="20"/>
          <w:u w:val="single"/>
        </w:rPr>
        <w:t>, którego oferta będzie uznana jako najkorzystniejsza</w:t>
      </w:r>
      <w:r w:rsidRPr="00C6082E">
        <w:rPr>
          <w:rFonts w:ascii="Times New Roman" w:hAnsi="Times New Roman"/>
          <w:sz w:val="20"/>
          <w:szCs w:val="20"/>
        </w:rPr>
        <w:t>:</w:t>
      </w:r>
    </w:p>
    <w:p w:rsidR="002C72CE" w:rsidRPr="00C6082E" w:rsidRDefault="009F1FC3" w:rsidP="00C6082E">
      <w:pPr>
        <w:spacing w:after="0"/>
        <w:ind w:left="720"/>
        <w:jc w:val="both"/>
        <w:rPr>
          <w:rFonts w:ascii="Times New Roman" w:hAnsi="Times New Roman"/>
          <w:sz w:val="20"/>
          <w:szCs w:val="20"/>
        </w:rPr>
      </w:pPr>
      <w:r w:rsidRPr="00C6082E">
        <w:rPr>
          <w:rFonts w:ascii="Times New Roman" w:hAnsi="Times New Roman"/>
          <w:sz w:val="20"/>
          <w:szCs w:val="20"/>
        </w:rPr>
        <w:t>Zamawiający przed udzieleniem zamówienia, wezwie Wykonawcę, którego oferta została najwyżej oceniona, do złożenia w wyznaczonym, nie krótszym niż 5 dni, aktualnych na dzień złożenia, następujących oświadczeń i dokumentów:</w:t>
      </w:r>
    </w:p>
    <w:p w:rsidR="008500A7" w:rsidRPr="008500A7" w:rsidRDefault="006A0D02" w:rsidP="001B40DC">
      <w:pPr>
        <w:pStyle w:val="Akapitzlist"/>
        <w:numPr>
          <w:ilvl w:val="0"/>
          <w:numId w:val="54"/>
        </w:numPr>
        <w:autoSpaceDN w:val="0"/>
        <w:adjustRightInd w:val="0"/>
        <w:spacing w:after="0"/>
        <w:ind w:left="1134"/>
        <w:jc w:val="both"/>
        <w:rPr>
          <w:rFonts w:ascii="Times New Roman" w:hAnsi="Times New Roman"/>
          <w:color w:val="000000" w:themeColor="text1"/>
          <w:sz w:val="20"/>
          <w:szCs w:val="20"/>
        </w:rPr>
      </w:pPr>
      <w:r w:rsidRPr="008500A7">
        <w:rPr>
          <w:rFonts w:ascii="Times New Roman" w:hAnsi="Times New Roman"/>
          <w:color w:val="000000" w:themeColor="text1"/>
          <w:sz w:val="20"/>
          <w:szCs w:val="20"/>
        </w:rPr>
        <w:t xml:space="preserve">dokumenty potwierdzające posiadanie uprawnień do wykonywania określonej działalności lub czynności, </w:t>
      </w:r>
      <w:r w:rsidR="005A228D">
        <w:rPr>
          <w:rFonts w:ascii="Times New Roman" w:hAnsi="Times New Roman"/>
          <w:color w:val="000000" w:themeColor="text1"/>
          <w:sz w:val="20"/>
          <w:szCs w:val="20"/>
        </w:rPr>
        <w:t>o ile</w:t>
      </w:r>
      <w:r w:rsidRPr="008500A7">
        <w:rPr>
          <w:rFonts w:ascii="Times New Roman" w:hAnsi="Times New Roman"/>
          <w:color w:val="000000" w:themeColor="text1"/>
          <w:sz w:val="20"/>
          <w:szCs w:val="20"/>
        </w:rPr>
        <w:t xml:space="preserve"> obowiązek ich posiadania</w:t>
      </w:r>
      <w:r w:rsidR="005A228D">
        <w:rPr>
          <w:rFonts w:ascii="Times New Roman" w:hAnsi="Times New Roman"/>
          <w:color w:val="000000" w:themeColor="text1"/>
          <w:sz w:val="20"/>
          <w:szCs w:val="20"/>
        </w:rPr>
        <w:t xml:space="preserve"> wynika z odrębnych przepisów</w:t>
      </w:r>
      <w:r w:rsidRPr="008500A7">
        <w:rPr>
          <w:rFonts w:ascii="Times New Roman" w:hAnsi="Times New Roman"/>
          <w:color w:val="000000" w:themeColor="text1"/>
          <w:sz w:val="20"/>
          <w:szCs w:val="20"/>
        </w:rPr>
        <w:t>, w szc</w:t>
      </w:r>
      <w:r w:rsidR="00FF7425">
        <w:rPr>
          <w:rFonts w:ascii="Times New Roman" w:hAnsi="Times New Roman"/>
          <w:color w:val="000000" w:themeColor="text1"/>
          <w:sz w:val="20"/>
          <w:szCs w:val="20"/>
        </w:rPr>
        <w:t>zególności koncesji, zezwolenia,</w:t>
      </w:r>
      <w:r w:rsidRPr="008500A7">
        <w:rPr>
          <w:rFonts w:ascii="Times New Roman" w:hAnsi="Times New Roman"/>
          <w:color w:val="000000" w:themeColor="text1"/>
          <w:sz w:val="20"/>
          <w:szCs w:val="20"/>
        </w:rPr>
        <w:t xml:space="preserve"> licencji</w:t>
      </w:r>
      <w:r w:rsidR="00FF7425">
        <w:rPr>
          <w:rFonts w:ascii="Times New Roman" w:hAnsi="Times New Roman"/>
          <w:color w:val="000000" w:themeColor="text1"/>
          <w:sz w:val="20"/>
          <w:szCs w:val="20"/>
        </w:rPr>
        <w:t xml:space="preserve"> lub dokumentu potwierdzającego, że wykonawca jest wpisany do jednego z rejestrów zawodowych lub handlowych, prowadzonych w państwie członkowskim Unii Europejskiej, w kutym wykonawca ma siedzibę lub miejsce zamieszkania</w:t>
      </w:r>
      <w:r w:rsidR="008500A7" w:rsidRPr="008500A7">
        <w:rPr>
          <w:rFonts w:ascii="Times New Roman" w:hAnsi="Times New Roman"/>
          <w:color w:val="000000" w:themeColor="text1"/>
          <w:sz w:val="20"/>
          <w:szCs w:val="20"/>
        </w:rPr>
        <w:t>;</w:t>
      </w:r>
    </w:p>
    <w:p w:rsidR="00BE5B43" w:rsidRPr="00BE5B43" w:rsidRDefault="00BE5B43" w:rsidP="001B40DC">
      <w:pPr>
        <w:pStyle w:val="Akapitzlist"/>
        <w:numPr>
          <w:ilvl w:val="0"/>
          <w:numId w:val="54"/>
        </w:numPr>
        <w:spacing w:after="0"/>
        <w:ind w:left="1134" w:hanging="425"/>
        <w:jc w:val="both"/>
        <w:rPr>
          <w:rFonts w:ascii="Times New Roman" w:hAnsi="Times New Roman"/>
          <w:color w:val="000000" w:themeColor="text1"/>
          <w:sz w:val="20"/>
          <w:szCs w:val="20"/>
        </w:rPr>
      </w:pPr>
      <w:r w:rsidRPr="00BE5B43">
        <w:rPr>
          <w:rFonts w:ascii="Times New Roman" w:hAnsi="Times New Roman"/>
          <w:color w:val="000000" w:themeColor="text1"/>
          <w:sz w:val="20"/>
          <w:szCs w:val="20"/>
        </w:rPr>
        <w:t>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6A0D02" w:rsidRPr="008500A7" w:rsidRDefault="006A0D02" w:rsidP="001B40DC">
      <w:pPr>
        <w:pStyle w:val="Akapitzlist"/>
        <w:numPr>
          <w:ilvl w:val="0"/>
          <w:numId w:val="54"/>
        </w:numPr>
        <w:spacing w:after="0"/>
        <w:ind w:left="1134" w:hanging="425"/>
        <w:jc w:val="both"/>
        <w:rPr>
          <w:rFonts w:ascii="Times New Roman" w:hAnsi="Times New Roman"/>
          <w:color w:val="000000" w:themeColor="text1"/>
          <w:sz w:val="20"/>
          <w:szCs w:val="20"/>
        </w:rPr>
      </w:pPr>
      <w:r w:rsidRPr="008500A7">
        <w:rPr>
          <w:rFonts w:ascii="Times New Roman" w:hAnsi="Times New Roman"/>
          <w:color w:val="000000" w:themeColor="text1"/>
          <w:sz w:val="20"/>
          <w:szCs w:val="20"/>
        </w:rPr>
        <w:t>wykaz</w:t>
      </w:r>
      <w:r w:rsidR="005A228D">
        <w:rPr>
          <w:rFonts w:ascii="Times New Roman" w:hAnsi="Times New Roman"/>
          <w:color w:val="000000" w:themeColor="text1"/>
          <w:sz w:val="20"/>
          <w:szCs w:val="20"/>
        </w:rPr>
        <w:t xml:space="preserve"> narzędzi, wyposażenia zakładu lub</w:t>
      </w:r>
      <w:r w:rsidRPr="008500A7">
        <w:rPr>
          <w:rFonts w:ascii="Times New Roman" w:hAnsi="Times New Roman"/>
          <w:color w:val="000000" w:themeColor="text1"/>
          <w:sz w:val="20"/>
          <w:szCs w:val="20"/>
        </w:rPr>
        <w:t xml:space="preserve"> urządzeń technicznych dostępnych wykonawcy</w:t>
      </w:r>
      <w:r w:rsidR="005A228D">
        <w:rPr>
          <w:rFonts w:ascii="Times New Roman" w:hAnsi="Times New Roman"/>
          <w:color w:val="000000" w:themeColor="text1"/>
          <w:sz w:val="20"/>
          <w:szCs w:val="20"/>
        </w:rPr>
        <w:t xml:space="preserve"> w celu wykonania zamówienia publicznego</w:t>
      </w:r>
      <w:r w:rsidRPr="008500A7">
        <w:rPr>
          <w:rFonts w:ascii="Times New Roman" w:hAnsi="Times New Roman"/>
          <w:color w:val="000000" w:themeColor="text1"/>
          <w:sz w:val="20"/>
          <w:szCs w:val="20"/>
        </w:rPr>
        <w:t xml:space="preserve"> wraz z informacją o podstawi</w:t>
      </w:r>
      <w:r w:rsidR="008500A7" w:rsidRPr="008500A7">
        <w:rPr>
          <w:rFonts w:ascii="Times New Roman" w:hAnsi="Times New Roman"/>
          <w:color w:val="000000" w:themeColor="text1"/>
          <w:sz w:val="20"/>
          <w:szCs w:val="20"/>
        </w:rPr>
        <w:t>e do dysponowania tymi zasobami.</w:t>
      </w:r>
    </w:p>
    <w:p w:rsidR="00625252" w:rsidRPr="00C6082E" w:rsidRDefault="00625252" w:rsidP="00E94D92">
      <w:pPr>
        <w:numPr>
          <w:ilvl w:val="0"/>
          <w:numId w:val="11"/>
        </w:numPr>
        <w:spacing w:after="0"/>
        <w:jc w:val="both"/>
        <w:rPr>
          <w:rFonts w:ascii="Times New Roman" w:hAnsi="Times New Roman"/>
          <w:sz w:val="20"/>
          <w:szCs w:val="20"/>
        </w:rPr>
      </w:pPr>
      <w:r w:rsidRPr="00C6082E">
        <w:rPr>
          <w:rFonts w:ascii="Times New Roman" w:hAnsi="Times New Roman"/>
          <w:sz w:val="20"/>
          <w:szCs w:val="20"/>
          <w:u w:val="single"/>
        </w:rPr>
        <w:t>Dokumenty wymagane w  przy</w:t>
      </w:r>
      <w:r w:rsidR="004C512E" w:rsidRPr="00C6082E">
        <w:rPr>
          <w:rFonts w:ascii="Times New Roman" w:hAnsi="Times New Roman"/>
          <w:sz w:val="20"/>
          <w:szCs w:val="20"/>
          <w:u w:val="single"/>
        </w:rPr>
        <w:t>padku składania oferty wspólnej</w:t>
      </w:r>
      <w:r w:rsidRPr="00C6082E">
        <w:rPr>
          <w:rFonts w:ascii="Times New Roman" w:hAnsi="Times New Roman"/>
          <w:sz w:val="20"/>
          <w:szCs w:val="20"/>
          <w:u w:val="single"/>
        </w:rPr>
        <w:t xml:space="preserve"> </w:t>
      </w:r>
      <w:r w:rsidR="004C512E" w:rsidRPr="00C6082E">
        <w:rPr>
          <w:rFonts w:ascii="Times New Roman" w:hAnsi="Times New Roman"/>
          <w:sz w:val="20"/>
          <w:szCs w:val="20"/>
          <w:u w:val="single"/>
        </w:rPr>
        <w:t>(przez kilku przedsiębiorców konsorcjum</w:t>
      </w:r>
      <w:r w:rsidRPr="00C6082E">
        <w:rPr>
          <w:rFonts w:ascii="Times New Roman" w:hAnsi="Times New Roman"/>
          <w:sz w:val="20"/>
          <w:szCs w:val="20"/>
          <w:u w:val="single"/>
        </w:rPr>
        <w:t xml:space="preserve"> lub przez spółkę cywilną</w:t>
      </w:r>
      <w:r w:rsidR="004C512E" w:rsidRPr="00C6082E">
        <w:rPr>
          <w:rFonts w:ascii="Times New Roman" w:hAnsi="Times New Roman"/>
          <w:sz w:val="20"/>
          <w:szCs w:val="20"/>
          <w:u w:val="single"/>
        </w:rPr>
        <w:t>)</w:t>
      </w:r>
      <w:r w:rsidRPr="00C6082E">
        <w:rPr>
          <w:rFonts w:ascii="Times New Roman" w:hAnsi="Times New Roman"/>
          <w:sz w:val="20"/>
          <w:szCs w:val="20"/>
        </w:rPr>
        <w:t>:</w:t>
      </w:r>
    </w:p>
    <w:p w:rsidR="00260B1D" w:rsidRPr="00C6082E" w:rsidRDefault="00260B1D" w:rsidP="00E94D92">
      <w:pPr>
        <w:numPr>
          <w:ilvl w:val="0"/>
          <w:numId w:val="16"/>
        </w:numPr>
        <w:spacing w:after="0"/>
        <w:jc w:val="both"/>
        <w:rPr>
          <w:rFonts w:ascii="Times New Roman" w:hAnsi="Times New Roman"/>
          <w:sz w:val="20"/>
          <w:szCs w:val="20"/>
        </w:rPr>
      </w:pPr>
      <w:r w:rsidRPr="00C6082E">
        <w:rPr>
          <w:rFonts w:ascii="Times New Roman" w:hAnsi="Times New Roman"/>
          <w:sz w:val="20"/>
          <w:szCs w:val="20"/>
        </w:rPr>
        <w:t>Dokumenty potwierdzające, że Wykonawca nie podlega wykluczeniu, wymienione w</w:t>
      </w:r>
      <w:r w:rsidR="005A4104" w:rsidRPr="00C6082E">
        <w:rPr>
          <w:rFonts w:ascii="Times New Roman" w:hAnsi="Times New Roman"/>
          <w:sz w:val="20"/>
          <w:szCs w:val="20"/>
        </w:rPr>
        <w:t xml:space="preserve"> </w:t>
      </w:r>
      <w:r w:rsidR="00F0467C" w:rsidRPr="00C6082E">
        <w:rPr>
          <w:rFonts w:ascii="Times New Roman" w:hAnsi="Times New Roman"/>
          <w:sz w:val="20"/>
          <w:szCs w:val="20"/>
        </w:rPr>
        <w:t>ust. 1 pkt 1 i ust. 2 pkt 1</w:t>
      </w:r>
      <w:r w:rsidRPr="00C6082E">
        <w:rPr>
          <w:rFonts w:ascii="Times New Roman" w:hAnsi="Times New Roman"/>
          <w:color w:val="FF0000"/>
          <w:sz w:val="20"/>
          <w:szCs w:val="20"/>
        </w:rPr>
        <w:t xml:space="preserve"> </w:t>
      </w:r>
      <w:r w:rsidR="00960D18" w:rsidRPr="00C6082E">
        <w:rPr>
          <w:rFonts w:ascii="Times New Roman" w:hAnsi="Times New Roman"/>
          <w:sz w:val="20"/>
          <w:szCs w:val="20"/>
        </w:rPr>
        <w:t>niniejszego Rozdziału</w:t>
      </w:r>
      <w:r w:rsidRPr="00C6082E">
        <w:rPr>
          <w:rFonts w:ascii="Times New Roman" w:hAnsi="Times New Roman"/>
          <w:sz w:val="20"/>
          <w:szCs w:val="20"/>
        </w:rPr>
        <w:t>, składa każdy z Wykonawców oddzielnie;</w:t>
      </w:r>
    </w:p>
    <w:p w:rsidR="00260B1D" w:rsidRPr="00C6082E" w:rsidRDefault="00260B1D" w:rsidP="00E94D92">
      <w:pPr>
        <w:numPr>
          <w:ilvl w:val="0"/>
          <w:numId w:val="16"/>
        </w:numPr>
        <w:spacing w:after="0"/>
        <w:jc w:val="both"/>
        <w:rPr>
          <w:rFonts w:ascii="Times New Roman" w:hAnsi="Times New Roman"/>
          <w:sz w:val="20"/>
          <w:szCs w:val="20"/>
        </w:rPr>
      </w:pPr>
      <w:r w:rsidRPr="00C6082E">
        <w:rPr>
          <w:rFonts w:ascii="Times New Roman" w:hAnsi="Times New Roman"/>
          <w:sz w:val="20"/>
          <w:szCs w:val="20"/>
        </w:rPr>
        <w:t xml:space="preserve">Oświadczenie i dokumenty wymienione w </w:t>
      </w:r>
      <w:r w:rsidR="00960D18" w:rsidRPr="00C6082E">
        <w:rPr>
          <w:rFonts w:ascii="Times New Roman" w:hAnsi="Times New Roman"/>
          <w:color w:val="000000" w:themeColor="text1"/>
          <w:sz w:val="20"/>
          <w:szCs w:val="20"/>
        </w:rPr>
        <w:t>ust. 1 pkt 2</w:t>
      </w:r>
      <w:r w:rsidR="00F0467C" w:rsidRPr="00C6082E">
        <w:rPr>
          <w:rFonts w:ascii="Times New Roman" w:hAnsi="Times New Roman"/>
          <w:color w:val="000000" w:themeColor="text1"/>
          <w:sz w:val="20"/>
          <w:szCs w:val="20"/>
        </w:rPr>
        <w:t>, 3</w:t>
      </w:r>
      <w:r w:rsidR="00D21155" w:rsidRPr="00C6082E">
        <w:rPr>
          <w:rFonts w:ascii="Times New Roman" w:hAnsi="Times New Roman"/>
          <w:color w:val="000000" w:themeColor="text1"/>
          <w:sz w:val="20"/>
          <w:szCs w:val="20"/>
        </w:rPr>
        <w:t>, 4</w:t>
      </w:r>
      <w:r w:rsidR="00F0467C" w:rsidRPr="00C6082E">
        <w:rPr>
          <w:rFonts w:ascii="Times New Roman" w:hAnsi="Times New Roman"/>
          <w:color w:val="000000" w:themeColor="text1"/>
          <w:sz w:val="20"/>
          <w:szCs w:val="20"/>
        </w:rPr>
        <w:t xml:space="preserve"> i ust. 3 pkt 1, 2, 3</w:t>
      </w:r>
      <w:r w:rsidR="00960D18" w:rsidRPr="00C6082E">
        <w:rPr>
          <w:rFonts w:ascii="Times New Roman" w:hAnsi="Times New Roman"/>
          <w:color w:val="000000" w:themeColor="text1"/>
          <w:sz w:val="20"/>
          <w:szCs w:val="20"/>
        </w:rPr>
        <w:t xml:space="preserve"> </w:t>
      </w:r>
      <w:r w:rsidR="00960D18" w:rsidRPr="00C6082E">
        <w:rPr>
          <w:rFonts w:ascii="Times New Roman" w:hAnsi="Times New Roman"/>
          <w:sz w:val="20"/>
          <w:szCs w:val="20"/>
        </w:rPr>
        <w:t xml:space="preserve">niniejszego Rozdziału </w:t>
      </w:r>
      <w:r w:rsidRPr="00C6082E">
        <w:rPr>
          <w:rFonts w:ascii="Times New Roman" w:hAnsi="Times New Roman"/>
          <w:sz w:val="20"/>
          <w:szCs w:val="20"/>
        </w:rPr>
        <w:t>oraz formularz oferty są składane przez pełnomocnika Wykonawców wspólnie ubiegających się o udzielenie zamówienia;</w:t>
      </w:r>
    </w:p>
    <w:p w:rsidR="00260B1D" w:rsidRPr="00C6082E" w:rsidRDefault="00260B1D" w:rsidP="00E94D92">
      <w:pPr>
        <w:numPr>
          <w:ilvl w:val="0"/>
          <w:numId w:val="16"/>
        </w:numPr>
        <w:spacing w:after="0"/>
        <w:jc w:val="both"/>
        <w:rPr>
          <w:rFonts w:ascii="Times New Roman" w:hAnsi="Times New Roman"/>
          <w:sz w:val="20"/>
          <w:szCs w:val="20"/>
        </w:rPr>
      </w:pPr>
      <w:r w:rsidRPr="00C6082E">
        <w:rPr>
          <w:rFonts w:ascii="Times New Roman" w:hAnsi="Times New Roman"/>
          <w:sz w:val="20"/>
          <w:szCs w:val="20"/>
        </w:rPr>
        <w:t>Zamawiający żąda przed zawarciem umowy w sprawie zamówienia publicznego  umo</w:t>
      </w:r>
      <w:r w:rsidR="00DB2ECE" w:rsidRPr="00C6082E">
        <w:rPr>
          <w:rFonts w:ascii="Times New Roman" w:hAnsi="Times New Roman"/>
          <w:sz w:val="20"/>
          <w:szCs w:val="20"/>
        </w:rPr>
        <w:t>wy regulującej współprace tych W</w:t>
      </w:r>
      <w:r w:rsidRPr="00C6082E">
        <w:rPr>
          <w:rFonts w:ascii="Times New Roman" w:hAnsi="Times New Roman"/>
          <w:sz w:val="20"/>
          <w:szCs w:val="20"/>
        </w:rPr>
        <w:t>ykonawców.</w:t>
      </w:r>
    </w:p>
    <w:p w:rsidR="00260B1D" w:rsidRPr="00C6082E" w:rsidRDefault="00DB2ECE" w:rsidP="00E94D92">
      <w:pPr>
        <w:numPr>
          <w:ilvl w:val="0"/>
          <w:numId w:val="16"/>
        </w:numPr>
        <w:spacing w:after="0"/>
        <w:jc w:val="both"/>
        <w:rPr>
          <w:rFonts w:ascii="Times New Roman" w:hAnsi="Times New Roman"/>
          <w:sz w:val="20"/>
          <w:szCs w:val="20"/>
        </w:rPr>
      </w:pPr>
      <w:r w:rsidRPr="00C6082E">
        <w:rPr>
          <w:rFonts w:ascii="Times New Roman" w:hAnsi="Times New Roman"/>
          <w:sz w:val="20"/>
          <w:szCs w:val="20"/>
        </w:rPr>
        <w:t xml:space="preserve">Poza dokumentami wymienionymi powyżej </w:t>
      </w:r>
      <w:r w:rsidR="00260B1D" w:rsidRPr="00C6082E">
        <w:rPr>
          <w:rFonts w:ascii="Times New Roman" w:hAnsi="Times New Roman"/>
          <w:sz w:val="20"/>
          <w:szCs w:val="20"/>
        </w:rPr>
        <w:t>Wykonawcy wspólnie ubiegający się o udzielenie zamówienia winni załączyć do</w:t>
      </w:r>
      <w:r w:rsidR="00DA48ED" w:rsidRPr="00C6082E">
        <w:rPr>
          <w:rFonts w:ascii="Times New Roman" w:hAnsi="Times New Roman"/>
          <w:sz w:val="20"/>
          <w:szCs w:val="20"/>
        </w:rPr>
        <w:t xml:space="preserve"> oferty oryginał pełnomocnictwa.</w:t>
      </w:r>
    </w:p>
    <w:p w:rsidR="00260B1D" w:rsidRPr="00C6082E" w:rsidRDefault="00260B1D" w:rsidP="00C6082E">
      <w:pPr>
        <w:spacing w:after="0"/>
        <w:ind w:left="708"/>
        <w:jc w:val="both"/>
        <w:rPr>
          <w:rFonts w:ascii="Times New Roman" w:hAnsi="Times New Roman"/>
          <w:sz w:val="20"/>
          <w:szCs w:val="20"/>
        </w:rPr>
      </w:pPr>
      <w:r w:rsidRPr="00C6082E">
        <w:rPr>
          <w:rFonts w:ascii="Times New Roman" w:hAnsi="Times New Roman"/>
          <w:sz w:val="20"/>
          <w:szCs w:val="20"/>
        </w:rPr>
        <w:t xml:space="preserve">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t>
      </w:r>
      <w:r w:rsidRPr="00C6082E">
        <w:rPr>
          <w:rFonts w:ascii="Times New Roman" w:hAnsi="Times New Roman"/>
          <w:sz w:val="20"/>
          <w:szCs w:val="20"/>
        </w:rPr>
        <w:lastRenderedPageBreak/>
        <w:t xml:space="preserve">wyłącznie z pełnomocnikiem. Oferta musi być podpisana w taki sposób, aby prawnie zobowiązywała wszystkich Wykonawców występujących wspólnie. </w:t>
      </w:r>
    </w:p>
    <w:p w:rsidR="00260B1D" w:rsidRPr="00C6082E" w:rsidRDefault="00260B1D" w:rsidP="00C6082E">
      <w:pPr>
        <w:spacing w:after="0"/>
        <w:ind w:left="708"/>
        <w:jc w:val="both"/>
        <w:rPr>
          <w:rFonts w:ascii="Times New Roman" w:hAnsi="Times New Roman"/>
          <w:sz w:val="20"/>
          <w:szCs w:val="20"/>
        </w:rPr>
      </w:pPr>
      <w:r w:rsidRPr="00C6082E">
        <w:rPr>
          <w:rFonts w:ascii="Times New Roman" w:hAnsi="Times New Roman"/>
          <w:sz w:val="20"/>
          <w:szCs w:val="20"/>
        </w:rPr>
        <w:t>Wszelka korespondencja oraz późniejsze rozliczenia dokonywane będą wyłąc</w:t>
      </w:r>
      <w:r w:rsidR="00DA48ED" w:rsidRPr="00C6082E">
        <w:rPr>
          <w:rFonts w:ascii="Times New Roman" w:hAnsi="Times New Roman"/>
          <w:sz w:val="20"/>
          <w:szCs w:val="20"/>
        </w:rPr>
        <w:t xml:space="preserve">znie z pełnomocnikiem </w:t>
      </w:r>
      <w:r w:rsidRPr="00C6082E">
        <w:rPr>
          <w:rFonts w:ascii="Times New Roman" w:hAnsi="Times New Roman"/>
          <w:sz w:val="20"/>
          <w:szCs w:val="20"/>
        </w:rPr>
        <w:t xml:space="preserve">. </w:t>
      </w:r>
    </w:p>
    <w:p w:rsidR="00204E0F" w:rsidRPr="00C6082E" w:rsidRDefault="00204E0F" w:rsidP="00E94D92">
      <w:pPr>
        <w:numPr>
          <w:ilvl w:val="0"/>
          <w:numId w:val="11"/>
        </w:numPr>
        <w:spacing w:after="0"/>
        <w:rPr>
          <w:rFonts w:ascii="Times New Roman" w:hAnsi="Times New Roman"/>
          <w:sz w:val="20"/>
          <w:szCs w:val="20"/>
          <w:u w:val="single"/>
        </w:rPr>
      </w:pPr>
      <w:r w:rsidRPr="00C6082E">
        <w:rPr>
          <w:rFonts w:ascii="Times New Roman" w:hAnsi="Times New Roman"/>
          <w:sz w:val="20"/>
          <w:szCs w:val="20"/>
          <w:u w:val="single"/>
        </w:rPr>
        <w:t>Poleganie na potencjale innych podmiotów</w:t>
      </w:r>
      <w:r w:rsidR="0076192A" w:rsidRPr="00C6082E">
        <w:rPr>
          <w:rFonts w:ascii="Times New Roman" w:hAnsi="Times New Roman"/>
          <w:sz w:val="20"/>
          <w:szCs w:val="20"/>
          <w:u w:val="single"/>
        </w:rPr>
        <w:t>,</w:t>
      </w:r>
      <w:r w:rsidR="0076192A" w:rsidRPr="00C6082E">
        <w:rPr>
          <w:rFonts w:ascii="Times New Roman" w:hAnsi="Times New Roman"/>
          <w:sz w:val="20"/>
          <w:szCs w:val="20"/>
        </w:rPr>
        <w:t xml:space="preserve"> </w:t>
      </w:r>
      <w:r w:rsidR="0076192A" w:rsidRPr="00C6082E">
        <w:rPr>
          <w:rFonts w:ascii="Times New Roman" w:hAnsi="Times New Roman"/>
          <w:sz w:val="20"/>
          <w:szCs w:val="20"/>
          <w:u w:val="single"/>
        </w:rPr>
        <w:t xml:space="preserve">o których mowa w art. 22a </w:t>
      </w:r>
      <w:proofErr w:type="spellStart"/>
      <w:r w:rsidR="0076192A" w:rsidRPr="00C6082E">
        <w:rPr>
          <w:rFonts w:ascii="Times New Roman" w:hAnsi="Times New Roman"/>
          <w:sz w:val="20"/>
          <w:szCs w:val="20"/>
          <w:u w:val="single"/>
        </w:rPr>
        <w:t>Pzp</w:t>
      </w:r>
      <w:proofErr w:type="spellEnd"/>
      <w:r w:rsidR="0076192A" w:rsidRPr="00C6082E">
        <w:rPr>
          <w:rFonts w:ascii="Times New Roman" w:hAnsi="Times New Roman"/>
          <w:sz w:val="20"/>
          <w:szCs w:val="20"/>
          <w:u w:val="single"/>
        </w:rPr>
        <w:t xml:space="preserve"> </w:t>
      </w:r>
      <w:r w:rsidRPr="00C6082E">
        <w:rPr>
          <w:rFonts w:ascii="Times New Roman" w:hAnsi="Times New Roman"/>
          <w:sz w:val="20"/>
          <w:szCs w:val="20"/>
          <w:u w:val="single"/>
        </w:rPr>
        <w:t>:</w:t>
      </w:r>
    </w:p>
    <w:p w:rsidR="0076192A" w:rsidRPr="00C6082E" w:rsidRDefault="0076192A" w:rsidP="00C6082E">
      <w:pPr>
        <w:spacing w:after="0"/>
        <w:ind w:left="708"/>
        <w:rPr>
          <w:rFonts w:ascii="Times New Roman" w:hAnsi="Times New Roman"/>
          <w:sz w:val="20"/>
          <w:szCs w:val="20"/>
        </w:rPr>
      </w:pPr>
      <w:r w:rsidRPr="00C6082E">
        <w:rPr>
          <w:rFonts w:ascii="Times New Roman" w:hAnsi="Times New Roman"/>
          <w:sz w:val="20"/>
          <w:szCs w:val="20"/>
        </w:rPr>
        <w:t>W stosunku do w/w podmiotów Zamawiający żąda następujących dokumentów:</w:t>
      </w:r>
    </w:p>
    <w:p w:rsidR="000654D2" w:rsidRPr="00C6082E" w:rsidRDefault="0076192A" w:rsidP="00E94D92">
      <w:pPr>
        <w:numPr>
          <w:ilvl w:val="1"/>
          <w:numId w:val="5"/>
        </w:numPr>
        <w:spacing w:after="0"/>
        <w:jc w:val="both"/>
        <w:rPr>
          <w:rFonts w:ascii="Times New Roman" w:hAnsi="Times New Roman"/>
          <w:sz w:val="20"/>
          <w:szCs w:val="20"/>
        </w:rPr>
      </w:pPr>
      <w:r w:rsidRPr="00C6082E">
        <w:rPr>
          <w:rFonts w:ascii="Times New Roman" w:hAnsi="Times New Roman"/>
          <w:sz w:val="20"/>
          <w:szCs w:val="20"/>
        </w:rPr>
        <w:t>oświadczenia</w:t>
      </w:r>
      <w:r w:rsidR="00017FC6" w:rsidRPr="00C6082E">
        <w:rPr>
          <w:rFonts w:ascii="Times New Roman" w:hAnsi="Times New Roman"/>
          <w:sz w:val="20"/>
          <w:szCs w:val="20"/>
        </w:rPr>
        <w:t xml:space="preserve">, z którego ma jednoznacznie i bezspornie wynikać zobowiązanie </w:t>
      </w:r>
      <w:r w:rsidR="00A373F8" w:rsidRPr="00C6082E">
        <w:rPr>
          <w:rFonts w:ascii="Times New Roman" w:hAnsi="Times New Roman"/>
          <w:sz w:val="20"/>
          <w:szCs w:val="20"/>
        </w:rPr>
        <w:t xml:space="preserve">innego podmiotu </w:t>
      </w:r>
      <w:r w:rsidR="00017FC6" w:rsidRPr="00C6082E">
        <w:rPr>
          <w:rFonts w:ascii="Times New Roman" w:hAnsi="Times New Roman"/>
          <w:sz w:val="20"/>
          <w:szCs w:val="20"/>
        </w:rPr>
        <w:t xml:space="preserve">do oddania </w:t>
      </w:r>
      <w:r w:rsidR="002E4B5D" w:rsidRPr="00C6082E">
        <w:rPr>
          <w:rFonts w:ascii="Times New Roman" w:hAnsi="Times New Roman"/>
          <w:sz w:val="20"/>
          <w:szCs w:val="20"/>
        </w:rPr>
        <w:t>Wykonawcy do dyspozycji niezbędnych zasobów na</w:t>
      </w:r>
      <w:r w:rsidR="0009619C" w:rsidRPr="00C6082E">
        <w:rPr>
          <w:rFonts w:ascii="Times New Roman" w:hAnsi="Times New Roman"/>
          <w:sz w:val="20"/>
          <w:szCs w:val="20"/>
        </w:rPr>
        <w:t xml:space="preserve"> potrzeby realizacji zamówienia</w:t>
      </w:r>
      <w:r w:rsidR="00A373F8" w:rsidRPr="00C6082E">
        <w:rPr>
          <w:rFonts w:ascii="Times New Roman" w:hAnsi="Times New Roman"/>
          <w:sz w:val="20"/>
          <w:szCs w:val="20"/>
        </w:rPr>
        <w:t xml:space="preserve">. </w:t>
      </w:r>
      <w:r w:rsidR="000654D2" w:rsidRPr="00C6082E">
        <w:rPr>
          <w:rFonts w:ascii="Times New Roman" w:hAnsi="Times New Roman"/>
          <w:sz w:val="20"/>
          <w:szCs w:val="20"/>
        </w:rPr>
        <w:t>Treść zobowiązania powinna wskazywać na zakres zobowiązania innego podmiotu, określać czego dotyczy zobowiązanie oraz w jaki sposób i w jaki</w:t>
      </w:r>
      <w:r w:rsidR="00A373F8" w:rsidRPr="00C6082E">
        <w:rPr>
          <w:rFonts w:ascii="Times New Roman" w:hAnsi="Times New Roman"/>
          <w:sz w:val="20"/>
          <w:szCs w:val="20"/>
        </w:rPr>
        <w:t>m okresie będzie ono wykonywane (</w:t>
      </w:r>
      <w:r w:rsidR="002E4B5D" w:rsidRPr="00C6082E">
        <w:rPr>
          <w:rFonts w:ascii="Times New Roman" w:hAnsi="Times New Roman"/>
          <w:sz w:val="20"/>
          <w:szCs w:val="20"/>
        </w:rPr>
        <w:t>wzór dokumentu stanowi załącznik do SIWZ</w:t>
      </w:r>
      <w:r w:rsidR="00A373F8" w:rsidRPr="00C6082E">
        <w:rPr>
          <w:rFonts w:ascii="Times New Roman" w:hAnsi="Times New Roman"/>
          <w:sz w:val="20"/>
          <w:szCs w:val="20"/>
        </w:rPr>
        <w:t>)</w:t>
      </w:r>
      <w:r w:rsidR="002E4B5D" w:rsidRPr="00C6082E">
        <w:rPr>
          <w:rFonts w:ascii="Times New Roman" w:hAnsi="Times New Roman"/>
          <w:sz w:val="20"/>
          <w:szCs w:val="20"/>
        </w:rPr>
        <w:t>.</w:t>
      </w:r>
      <w:r w:rsidRPr="00C6082E">
        <w:rPr>
          <w:rFonts w:ascii="Times New Roman" w:hAnsi="Times New Roman"/>
          <w:sz w:val="20"/>
          <w:szCs w:val="20"/>
        </w:rPr>
        <w:t xml:space="preserve"> </w:t>
      </w:r>
    </w:p>
    <w:p w:rsidR="00017FC6" w:rsidRPr="00C6082E" w:rsidRDefault="00C72E71" w:rsidP="00C6082E">
      <w:pPr>
        <w:spacing w:after="0"/>
        <w:ind w:left="720"/>
        <w:jc w:val="both"/>
        <w:rPr>
          <w:rFonts w:ascii="Times New Roman" w:hAnsi="Times New Roman"/>
          <w:sz w:val="20"/>
          <w:szCs w:val="20"/>
        </w:rPr>
      </w:pPr>
      <w:r w:rsidRPr="00C6082E">
        <w:rPr>
          <w:rFonts w:ascii="Times New Roman" w:hAnsi="Times New Roman"/>
          <w:sz w:val="20"/>
          <w:szCs w:val="20"/>
        </w:rPr>
        <w:t>Uwaga:</w:t>
      </w:r>
    </w:p>
    <w:p w:rsidR="00C02692" w:rsidRPr="00C6082E" w:rsidRDefault="00C02692" w:rsidP="00E94D92">
      <w:pPr>
        <w:numPr>
          <w:ilvl w:val="0"/>
          <w:numId w:val="17"/>
        </w:numPr>
        <w:spacing w:after="0"/>
        <w:ind w:left="1134" w:hanging="425"/>
        <w:jc w:val="both"/>
        <w:rPr>
          <w:rFonts w:ascii="Times New Roman" w:hAnsi="Times New Roman"/>
          <w:sz w:val="20"/>
          <w:szCs w:val="20"/>
        </w:rPr>
      </w:pPr>
      <w:r w:rsidRPr="00C6082E">
        <w:rPr>
          <w:rFonts w:ascii="Times New Roman" w:hAnsi="Times New Roman"/>
          <w:sz w:val="20"/>
          <w:szCs w:val="20"/>
        </w:rPr>
        <w:t>Zgodnie z art. 25a ust. 3 pkt 2 Wykonawca, który powołuje się za</w:t>
      </w:r>
      <w:r w:rsidR="000D471A" w:rsidRPr="00C6082E">
        <w:rPr>
          <w:rFonts w:ascii="Times New Roman" w:hAnsi="Times New Roman"/>
          <w:sz w:val="20"/>
          <w:szCs w:val="20"/>
        </w:rPr>
        <w:t xml:space="preserve"> zasoby innych podmiotów, w celu wykazania braku istnienia wobec nich podstaw wykluczenia oraz spełniania, w zakresie, w jakim powołuje się na ich zasoby, warunków udziału w postępowaniu  zamieszcza informacje o tych podmiotach w oświadczeniu, o którym mowa w ust. 1 </w:t>
      </w:r>
      <w:r w:rsidR="00DA7525" w:rsidRPr="00C6082E">
        <w:rPr>
          <w:rFonts w:ascii="Times New Roman" w:hAnsi="Times New Roman"/>
          <w:sz w:val="20"/>
          <w:szCs w:val="20"/>
        </w:rPr>
        <w:t>pkt 1) i 2) niniejszego Rozdz. SIWZ.</w:t>
      </w:r>
    </w:p>
    <w:p w:rsidR="00A114AB" w:rsidRPr="009B7453" w:rsidRDefault="00A87808" w:rsidP="00E94D92">
      <w:pPr>
        <w:numPr>
          <w:ilvl w:val="0"/>
          <w:numId w:val="17"/>
        </w:numPr>
        <w:spacing w:after="0"/>
        <w:ind w:left="1134" w:hanging="425"/>
        <w:jc w:val="both"/>
        <w:rPr>
          <w:rFonts w:ascii="Times New Roman" w:hAnsi="Times New Roman"/>
          <w:sz w:val="20"/>
          <w:szCs w:val="20"/>
        </w:rPr>
      </w:pPr>
      <w:r w:rsidRPr="00C6082E">
        <w:rPr>
          <w:rFonts w:ascii="Times New Roman" w:hAnsi="Times New Roman"/>
          <w:sz w:val="20"/>
          <w:szCs w:val="20"/>
        </w:rPr>
        <w:t>W odniesieniu do warunków dotyczących wykształcenia, kwalifikacji zawodowych lub doświadczenia, Wykonawcy mogą polegać na zdolnościach innych podmiotów, j</w:t>
      </w:r>
      <w:r w:rsidR="00327668" w:rsidRPr="00C6082E">
        <w:rPr>
          <w:rFonts w:ascii="Times New Roman" w:hAnsi="Times New Roman"/>
          <w:sz w:val="20"/>
          <w:szCs w:val="20"/>
        </w:rPr>
        <w:t>eśli podmioty te zrealizują roboty budowlane</w:t>
      </w:r>
      <w:r w:rsidR="00DA7525" w:rsidRPr="00C6082E">
        <w:rPr>
          <w:rFonts w:ascii="Times New Roman" w:hAnsi="Times New Roman"/>
          <w:sz w:val="20"/>
          <w:szCs w:val="20"/>
        </w:rPr>
        <w:t xml:space="preserve"> lub usługi</w:t>
      </w:r>
      <w:r w:rsidRPr="00C6082E">
        <w:rPr>
          <w:rFonts w:ascii="Times New Roman" w:hAnsi="Times New Roman"/>
          <w:sz w:val="20"/>
          <w:szCs w:val="20"/>
        </w:rPr>
        <w:t>, do realizacji których te zdolności są wymagane.</w:t>
      </w:r>
    </w:p>
    <w:p w:rsidR="00047DEC" w:rsidRPr="00C6082E" w:rsidRDefault="00047DEC" w:rsidP="00E94D92">
      <w:pPr>
        <w:numPr>
          <w:ilvl w:val="0"/>
          <w:numId w:val="11"/>
        </w:numPr>
        <w:spacing w:after="0"/>
        <w:jc w:val="both"/>
        <w:rPr>
          <w:rFonts w:ascii="Times New Roman" w:hAnsi="Times New Roman"/>
          <w:sz w:val="20"/>
          <w:szCs w:val="20"/>
        </w:rPr>
      </w:pPr>
      <w:r w:rsidRPr="00C6082E">
        <w:rPr>
          <w:rFonts w:ascii="Times New Roman" w:hAnsi="Times New Roman"/>
          <w:sz w:val="20"/>
          <w:szCs w:val="20"/>
          <w:u w:val="single"/>
        </w:rPr>
        <w:t>Forma dokumentów</w:t>
      </w:r>
      <w:r w:rsidRPr="00C6082E">
        <w:rPr>
          <w:rFonts w:ascii="Times New Roman" w:hAnsi="Times New Roman"/>
          <w:sz w:val="20"/>
          <w:szCs w:val="20"/>
        </w:rPr>
        <w:t xml:space="preserve"> </w:t>
      </w:r>
    </w:p>
    <w:p w:rsidR="00000D2B" w:rsidRPr="00C6082E" w:rsidRDefault="00047DEC" w:rsidP="00C6082E">
      <w:pPr>
        <w:spacing w:after="0"/>
        <w:ind w:left="708"/>
        <w:jc w:val="both"/>
        <w:rPr>
          <w:rFonts w:ascii="Times New Roman" w:hAnsi="Times New Roman"/>
          <w:sz w:val="20"/>
          <w:szCs w:val="20"/>
        </w:rPr>
      </w:pPr>
      <w:r w:rsidRPr="00C6082E">
        <w:rPr>
          <w:rFonts w:ascii="Times New Roman" w:hAnsi="Times New Roman"/>
          <w:sz w:val="20"/>
          <w:szCs w:val="20"/>
        </w:rPr>
        <w:t xml:space="preserve">zgodnie z §14 </w:t>
      </w:r>
      <w:bookmarkStart w:id="4" w:name="OLE_LINK4"/>
      <w:bookmarkStart w:id="5" w:name="OLE_LINK5"/>
      <w:r w:rsidRPr="00C6082E">
        <w:rPr>
          <w:rFonts w:ascii="Times New Roman" w:hAnsi="Times New Roman"/>
          <w:sz w:val="20"/>
          <w:szCs w:val="20"/>
        </w:rPr>
        <w:t>Rozporządzenia Ministra Rozwoju z dnia 26 lipca 2016 r. w sprawie rodzajów dokumentów, jakich może żądać zamawiający od wykonawcy w postępowaniu o udzielenia zamówienia</w:t>
      </w:r>
      <w:bookmarkEnd w:id="4"/>
      <w:bookmarkEnd w:id="5"/>
      <w:r w:rsidRPr="00C6082E">
        <w:rPr>
          <w:rFonts w:ascii="Times New Roman" w:hAnsi="Times New Roman"/>
          <w:sz w:val="20"/>
          <w:szCs w:val="20"/>
        </w:rPr>
        <w:t xml:space="preserve"> (Dz. U. z 2016 r., poz. 1126)</w:t>
      </w:r>
    </w:p>
    <w:p w:rsidR="00545A3F" w:rsidRPr="00C6082E" w:rsidRDefault="00047DEC" w:rsidP="00C6082E">
      <w:pPr>
        <w:spacing w:after="0"/>
        <w:ind w:left="708"/>
        <w:jc w:val="both"/>
        <w:rPr>
          <w:rFonts w:ascii="Times New Roman" w:hAnsi="Times New Roman"/>
          <w:sz w:val="20"/>
          <w:szCs w:val="20"/>
        </w:rPr>
      </w:pPr>
      <w:r w:rsidRPr="00C6082E">
        <w:rPr>
          <w:rFonts w:ascii="Times New Roman" w:hAnsi="Times New Roman"/>
          <w:sz w:val="20"/>
          <w:szCs w:val="20"/>
        </w:rPr>
        <w:t xml:space="preserve"> </w:t>
      </w:r>
      <w:r w:rsidR="00545A3F" w:rsidRPr="00C6082E">
        <w:rPr>
          <w:rFonts w:ascii="Times New Roman" w:hAnsi="Times New Roman"/>
          <w:sz w:val="20"/>
          <w:szCs w:val="20"/>
        </w:rPr>
        <w:t xml:space="preserve">Postępowanie prowadzi się w języku polskim. Dokumenty sporządzone w języku obcym składane są wraz z tłumaczeniem na język polski. </w:t>
      </w:r>
    </w:p>
    <w:p w:rsidR="00000D2B" w:rsidRPr="00C6082E" w:rsidRDefault="00000D2B" w:rsidP="0017263D">
      <w:pPr>
        <w:spacing w:after="0"/>
        <w:ind w:left="705"/>
        <w:jc w:val="both"/>
        <w:rPr>
          <w:rFonts w:ascii="Times New Roman" w:hAnsi="Times New Roman"/>
          <w:sz w:val="20"/>
          <w:szCs w:val="20"/>
        </w:rPr>
      </w:pPr>
      <w:r w:rsidRPr="00C6082E">
        <w:rPr>
          <w:rFonts w:ascii="Times New Roman" w:hAnsi="Times New Roman"/>
          <w:sz w:val="20"/>
          <w:szCs w:val="20"/>
        </w:rPr>
        <w:t xml:space="preserve">Zgodnie z 26 ust. 6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 xml:space="preserve"> Wykonawca nie jest zobowiązany do złożenia oświadczeń lub dokumentów potwierdzających okoliczności, o których mowa w art. 25 ust. 1 pkt 1 i 3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 xml:space="preserve">, jeżeli Zamawiający posiada oświadczenia lub dokumenty dotyczące tego Wykonawcy lub może je uzyskać za pomocą bezpłatnych i ogólnodostępnych baz danych, w szczególności rejestrów publicznych w rozumieniu </w:t>
      </w:r>
      <w:bookmarkStart w:id="6" w:name="OLE_LINK15"/>
      <w:r w:rsidRPr="00C6082E">
        <w:rPr>
          <w:rFonts w:ascii="Times New Roman" w:hAnsi="Times New Roman"/>
          <w:sz w:val="20"/>
          <w:szCs w:val="20"/>
        </w:rPr>
        <w:t xml:space="preserve">ustawy z dnia 17.02.2005 r. o informatyzacji działalności podmiotów realizujących zadania publiczne </w:t>
      </w:r>
      <w:bookmarkEnd w:id="6"/>
      <w:r w:rsidRPr="00C6082E">
        <w:rPr>
          <w:rFonts w:ascii="Times New Roman" w:hAnsi="Times New Roman"/>
          <w:sz w:val="20"/>
          <w:szCs w:val="20"/>
        </w:rPr>
        <w:t>(Dz.U. z 2014 r. poz. 1114 ze zm.).</w:t>
      </w:r>
    </w:p>
    <w:p w:rsidR="0037116B" w:rsidRPr="00C6082E" w:rsidRDefault="0037116B" w:rsidP="00C6082E">
      <w:pPr>
        <w:spacing w:after="0"/>
        <w:jc w:val="both"/>
        <w:rPr>
          <w:rFonts w:ascii="Times New Roman" w:hAnsi="Times New Roman"/>
          <w:sz w:val="20"/>
          <w:szCs w:val="20"/>
        </w:rPr>
      </w:pPr>
    </w:p>
    <w:p w:rsidR="002C72CE" w:rsidRPr="00C6082E" w:rsidRDefault="00070413" w:rsidP="00C6082E">
      <w:pPr>
        <w:spacing w:after="0"/>
        <w:jc w:val="both"/>
        <w:rPr>
          <w:rFonts w:ascii="Times New Roman" w:hAnsi="Times New Roman"/>
          <w:b/>
          <w:sz w:val="20"/>
          <w:szCs w:val="20"/>
        </w:rPr>
      </w:pPr>
      <w:r w:rsidRPr="00C6082E">
        <w:rPr>
          <w:rFonts w:ascii="Times New Roman" w:hAnsi="Times New Roman"/>
          <w:b/>
          <w:sz w:val="20"/>
          <w:szCs w:val="20"/>
        </w:rPr>
        <w:t>X</w:t>
      </w:r>
      <w:r w:rsidR="00DA48ED" w:rsidRPr="00C6082E">
        <w:rPr>
          <w:rFonts w:ascii="Times New Roman" w:hAnsi="Times New Roman"/>
          <w:b/>
          <w:sz w:val="20"/>
          <w:szCs w:val="20"/>
        </w:rPr>
        <w:t>I</w:t>
      </w:r>
      <w:r w:rsidR="00C2464E">
        <w:rPr>
          <w:rFonts w:ascii="Times New Roman" w:hAnsi="Times New Roman"/>
          <w:b/>
          <w:sz w:val="20"/>
          <w:szCs w:val="20"/>
        </w:rPr>
        <w:t>I</w:t>
      </w:r>
      <w:r w:rsidRPr="00C6082E">
        <w:rPr>
          <w:rFonts w:ascii="Times New Roman" w:hAnsi="Times New Roman"/>
          <w:b/>
          <w:sz w:val="20"/>
          <w:szCs w:val="20"/>
        </w:rPr>
        <w:t>.</w:t>
      </w:r>
      <w:r w:rsidR="00401CD5" w:rsidRPr="00C6082E">
        <w:rPr>
          <w:rFonts w:ascii="Times New Roman" w:hAnsi="Times New Roman"/>
          <w:b/>
          <w:sz w:val="20"/>
          <w:szCs w:val="20"/>
        </w:rPr>
        <w:t xml:space="preserve"> INFORMACJE O SPOSOBIE POROZUMIEWANIA SIĘ ZAMAWIAJĄCEGO Z WYKONAWCAMI ORAZ PRZEKAZYWANIA OŚWIADCZEŃ LUB DOKUMENTÓW, A TAKŻE WSKAZANIE OSÓB UPRAWNIONYCH DO PO</w:t>
      </w:r>
      <w:r w:rsidR="00C743A3" w:rsidRPr="00C6082E">
        <w:rPr>
          <w:rFonts w:ascii="Times New Roman" w:hAnsi="Times New Roman"/>
          <w:b/>
          <w:sz w:val="20"/>
          <w:szCs w:val="20"/>
        </w:rPr>
        <w:t>ROZUMIEWANIA SIĘ Z WYKONAWCAMI</w:t>
      </w:r>
      <w:r w:rsidR="005B6120" w:rsidRPr="00C6082E">
        <w:rPr>
          <w:rFonts w:ascii="Times New Roman" w:hAnsi="Times New Roman"/>
          <w:b/>
          <w:sz w:val="20"/>
          <w:szCs w:val="20"/>
        </w:rPr>
        <w:t>:</w:t>
      </w:r>
    </w:p>
    <w:p w:rsidR="00070413" w:rsidRPr="00C6082E" w:rsidRDefault="001F07E0" w:rsidP="00E94D92">
      <w:pPr>
        <w:numPr>
          <w:ilvl w:val="0"/>
          <w:numId w:val="19"/>
        </w:numPr>
        <w:spacing w:after="0"/>
        <w:jc w:val="both"/>
        <w:rPr>
          <w:rFonts w:ascii="Times New Roman" w:hAnsi="Times New Roman"/>
          <w:sz w:val="20"/>
          <w:szCs w:val="20"/>
        </w:rPr>
      </w:pPr>
      <w:r w:rsidRPr="00C6082E">
        <w:rPr>
          <w:rFonts w:ascii="Times New Roman" w:hAnsi="Times New Roman"/>
          <w:sz w:val="20"/>
          <w:szCs w:val="20"/>
        </w:rPr>
        <w:t xml:space="preserve">Zgodnie z art. 18 </w:t>
      </w:r>
      <w:bookmarkStart w:id="7" w:name="OLE_LINK6"/>
      <w:bookmarkStart w:id="8" w:name="OLE_LINK7"/>
      <w:r w:rsidRPr="00C6082E">
        <w:rPr>
          <w:rFonts w:ascii="Times New Roman" w:hAnsi="Times New Roman"/>
          <w:sz w:val="20"/>
          <w:szCs w:val="20"/>
        </w:rPr>
        <w:t>ustawy z dnia 22.06.2016 r. o zmianie ustawy – Prawo zamówień publicznych oraz niektórych innych ustaw</w:t>
      </w:r>
      <w:bookmarkEnd w:id="7"/>
      <w:bookmarkEnd w:id="8"/>
      <w:r w:rsidRPr="00C6082E">
        <w:rPr>
          <w:rFonts w:ascii="Times New Roman" w:hAnsi="Times New Roman"/>
          <w:sz w:val="20"/>
          <w:szCs w:val="20"/>
        </w:rPr>
        <w:t xml:space="preserve"> (Dz. U. z 2016 r., poz. 1020) w postępowaniu o udzielenie zamówienia oświadczenia, wnioski, zawiadomienia, wezwania oraz informacje Zamawiający i Wykonawcy przekazują w formie pisemnej, faksem lub drogą elektroniczną (w postaci zeskanowanych podpisanych d</w:t>
      </w:r>
      <w:r w:rsidR="00504B5C" w:rsidRPr="00C6082E">
        <w:rPr>
          <w:rFonts w:ascii="Times New Roman" w:hAnsi="Times New Roman"/>
          <w:sz w:val="20"/>
          <w:szCs w:val="20"/>
        </w:rPr>
        <w:t>okumentów) z zastrzeżeniem pkt 3</w:t>
      </w:r>
      <w:r w:rsidRPr="00C6082E">
        <w:rPr>
          <w:rFonts w:ascii="Times New Roman" w:hAnsi="Times New Roman"/>
          <w:sz w:val="20"/>
          <w:szCs w:val="20"/>
        </w:rPr>
        <w:t xml:space="preserve"> niniejszego Rozdziału SIWZ. W przypadku wykorzystania faksu lub drogi elektronicznej każda ze stron na żądanie drugiej niezwłocznie potwierdza fakt ich otrzymania.</w:t>
      </w:r>
    </w:p>
    <w:p w:rsidR="00C73725" w:rsidRPr="00C6082E" w:rsidRDefault="00C72E71" w:rsidP="00C6082E">
      <w:pPr>
        <w:spacing w:after="0"/>
        <w:ind w:left="720"/>
        <w:jc w:val="both"/>
        <w:rPr>
          <w:rFonts w:ascii="Times New Roman" w:hAnsi="Times New Roman"/>
          <w:sz w:val="20"/>
          <w:szCs w:val="20"/>
        </w:rPr>
      </w:pPr>
      <w:r w:rsidRPr="00C6082E">
        <w:rPr>
          <w:rFonts w:ascii="Times New Roman" w:hAnsi="Times New Roman"/>
          <w:sz w:val="20"/>
          <w:szCs w:val="20"/>
        </w:rPr>
        <w:t>Uwaga:</w:t>
      </w:r>
    </w:p>
    <w:p w:rsidR="00953A75" w:rsidRPr="00C6082E" w:rsidRDefault="00953A75" w:rsidP="00C6082E">
      <w:pPr>
        <w:spacing w:after="0"/>
        <w:ind w:left="720"/>
        <w:jc w:val="both"/>
        <w:rPr>
          <w:rFonts w:ascii="Times New Roman" w:hAnsi="Times New Roman"/>
          <w:sz w:val="20"/>
          <w:szCs w:val="20"/>
        </w:rPr>
      </w:pPr>
      <w:r w:rsidRPr="00C6082E">
        <w:rPr>
          <w:rFonts w:ascii="Times New Roman" w:hAnsi="Times New Roman"/>
          <w:sz w:val="20"/>
          <w:szCs w:val="20"/>
        </w:rPr>
        <w:t xml:space="preserve">1) </w:t>
      </w:r>
      <w:r w:rsidR="00C73725" w:rsidRPr="00C6082E">
        <w:rPr>
          <w:rFonts w:ascii="Times New Roman" w:hAnsi="Times New Roman"/>
          <w:sz w:val="20"/>
          <w:szCs w:val="20"/>
        </w:rPr>
        <w:t xml:space="preserve">Forma pisemna zastrzeżona jest do złożenia oferty wraz z załącznikami oraz dla </w:t>
      </w:r>
      <w:r w:rsidRPr="00C6082E">
        <w:rPr>
          <w:rFonts w:ascii="Times New Roman" w:hAnsi="Times New Roman"/>
          <w:sz w:val="20"/>
          <w:szCs w:val="20"/>
        </w:rPr>
        <w:t>pełnomocnictwa.</w:t>
      </w:r>
    </w:p>
    <w:p w:rsidR="00C73725" w:rsidRPr="00C6082E" w:rsidRDefault="00953A75" w:rsidP="00C6082E">
      <w:pPr>
        <w:spacing w:after="0"/>
        <w:ind w:left="720"/>
        <w:jc w:val="both"/>
        <w:rPr>
          <w:rFonts w:ascii="Times New Roman" w:hAnsi="Times New Roman"/>
          <w:sz w:val="20"/>
          <w:szCs w:val="20"/>
        </w:rPr>
      </w:pPr>
      <w:r w:rsidRPr="00C6082E">
        <w:rPr>
          <w:rFonts w:ascii="Times New Roman" w:hAnsi="Times New Roman"/>
          <w:sz w:val="20"/>
          <w:szCs w:val="20"/>
        </w:rPr>
        <w:t xml:space="preserve">2) </w:t>
      </w:r>
      <w:r w:rsidR="00C73725" w:rsidRPr="00C6082E">
        <w:rPr>
          <w:rFonts w:ascii="Times New Roman" w:hAnsi="Times New Roman"/>
          <w:sz w:val="20"/>
          <w:szCs w:val="20"/>
        </w:rPr>
        <w:t>Informacja powyższa nie dotyczy formy dokumentów, o których mowa w Rozporządzeni MR z dnia 26.07.2016 r. w sprawie rodzajów dokumentów, jakich może żądać zamawiający od wykonawcy w postępowaniu o udzielenie zamówienia (Dz. U. 2016 r., poz. 1126) a w szczególności w § 14 niniejszego Rozporządzenia.</w:t>
      </w:r>
    </w:p>
    <w:p w:rsidR="00504B5C" w:rsidRPr="00C6082E" w:rsidRDefault="00504B5C" w:rsidP="00E94D92">
      <w:pPr>
        <w:numPr>
          <w:ilvl w:val="0"/>
          <w:numId w:val="19"/>
        </w:numPr>
        <w:spacing w:after="0"/>
        <w:jc w:val="both"/>
        <w:rPr>
          <w:rFonts w:ascii="Times New Roman" w:hAnsi="Times New Roman"/>
          <w:sz w:val="20"/>
          <w:szCs w:val="20"/>
        </w:rPr>
      </w:pPr>
      <w:r w:rsidRPr="00C6082E">
        <w:rPr>
          <w:rFonts w:ascii="Times New Roman" w:hAnsi="Times New Roman"/>
          <w:sz w:val="20"/>
          <w:szCs w:val="20"/>
        </w:rPr>
        <w:t>Domniemywa się, iż pismo wysłane przez Zamawiającego drogą elektroniczną na adres Wykonawcy lub faksem (komunikat OK na potwierdzeniu) zostało mu doręczone w sposób umożliwiający zapoznanie się z treścią pisma, chyba że Wykonawca wezwany przez Zamawiającego do potwierdzenia ot</w:t>
      </w:r>
      <w:r w:rsidR="00D94EDB" w:rsidRPr="00C6082E">
        <w:rPr>
          <w:rFonts w:ascii="Times New Roman" w:hAnsi="Times New Roman"/>
          <w:sz w:val="20"/>
          <w:szCs w:val="20"/>
        </w:rPr>
        <w:t>rzymania pisma oświadczy, iż w/w</w:t>
      </w:r>
      <w:r w:rsidRPr="00C6082E">
        <w:rPr>
          <w:rFonts w:ascii="Times New Roman" w:hAnsi="Times New Roman"/>
          <w:sz w:val="20"/>
          <w:szCs w:val="20"/>
        </w:rPr>
        <w:t xml:space="preserve"> wiadomości nie otrzymał</w:t>
      </w:r>
      <w:r w:rsidR="00D94EDB" w:rsidRPr="00C6082E">
        <w:rPr>
          <w:rFonts w:ascii="Times New Roman" w:hAnsi="Times New Roman"/>
          <w:sz w:val="20"/>
          <w:szCs w:val="20"/>
        </w:rPr>
        <w:t>.</w:t>
      </w:r>
    </w:p>
    <w:p w:rsidR="001F07E0" w:rsidRPr="00C6082E" w:rsidRDefault="001F07E0" w:rsidP="00E94D92">
      <w:pPr>
        <w:numPr>
          <w:ilvl w:val="0"/>
          <w:numId w:val="19"/>
        </w:numPr>
        <w:spacing w:after="0"/>
        <w:jc w:val="both"/>
        <w:rPr>
          <w:rFonts w:ascii="Times New Roman" w:hAnsi="Times New Roman"/>
          <w:sz w:val="20"/>
          <w:szCs w:val="20"/>
        </w:rPr>
      </w:pPr>
      <w:r w:rsidRPr="00C6082E">
        <w:rPr>
          <w:rFonts w:ascii="Times New Roman" w:hAnsi="Times New Roman"/>
          <w:sz w:val="20"/>
          <w:szCs w:val="20"/>
        </w:rPr>
        <w:lastRenderedPageBreak/>
        <w:t xml:space="preserve">Oferty </w:t>
      </w:r>
      <w:r w:rsidR="000A7CC8" w:rsidRPr="00C6082E">
        <w:rPr>
          <w:rFonts w:ascii="Times New Roman" w:hAnsi="Times New Roman"/>
          <w:sz w:val="20"/>
          <w:szCs w:val="20"/>
        </w:rPr>
        <w:t xml:space="preserve">wraz z załącznikami </w:t>
      </w:r>
      <w:r w:rsidR="003A4D41" w:rsidRPr="00C6082E">
        <w:rPr>
          <w:rFonts w:ascii="Times New Roman" w:hAnsi="Times New Roman"/>
          <w:sz w:val="20"/>
          <w:szCs w:val="20"/>
        </w:rPr>
        <w:t xml:space="preserve">oraz pełnomocnictwa </w:t>
      </w:r>
      <w:r w:rsidRPr="00C6082E">
        <w:rPr>
          <w:rFonts w:ascii="Times New Roman" w:hAnsi="Times New Roman"/>
          <w:sz w:val="20"/>
          <w:szCs w:val="20"/>
        </w:rPr>
        <w:t>składa się pod rygorem nieważności w formie pisemnej.</w:t>
      </w:r>
    </w:p>
    <w:p w:rsidR="00504B5C" w:rsidRPr="00C6082E" w:rsidRDefault="00504B5C" w:rsidP="00E94D92">
      <w:pPr>
        <w:numPr>
          <w:ilvl w:val="0"/>
          <w:numId w:val="19"/>
        </w:numPr>
        <w:spacing w:after="0"/>
        <w:jc w:val="both"/>
        <w:rPr>
          <w:rFonts w:ascii="Times New Roman" w:hAnsi="Times New Roman"/>
          <w:sz w:val="20"/>
          <w:szCs w:val="20"/>
        </w:rPr>
      </w:pPr>
      <w:r w:rsidRPr="00C6082E">
        <w:rPr>
          <w:rFonts w:ascii="Times New Roman" w:hAnsi="Times New Roman"/>
          <w:sz w:val="20"/>
          <w:szCs w:val="20"/>
        </w:rPr>
        <w:t xml:space="preserve">Wykonawca może zwrócić się do Zamawiającego o wyjaśnienie treści SIWZ. Treść zapytań wraz z wyjaśnieniami Zamawiający bez ujawniania źródła zapytania udostępnia na stronie internetowej, zgodnie z art. 38 ust. 2 </w:t>
      </w:r>
      <w:proofErr w:type="spellStart"/>
      <w:r w:rsidRPr="00C6082E">
        <w:rPr>
          <w:rFonts w:ascii="Times New Roman" w:hAnsi="Times New Roman"/>
          <w:sz w:val="20"/>
          <w:szCs w:val="20"/>
        </w:rPr>
        <w:t>Ppz</w:t>
      </w:r>
      <w:proofErr w:type="spellEnd"/>
      <w:r w:rsidRPr="00C6082E">
        <w:rPr>
          <w:rFonts w:ascii="Times New Roman" w:hAnsi="Times New Roman"/>
          <w:sz w:val="20"/>
          <w:szCs w:val="20"/>
        </w:rPr>
        <w:t>. Zamawiający zastrzega sobie prawo wnioskowania o przekazanie treści zapytań w wersji elektronicznej, w formie edytowalnej, pocztą email na adres: info@niedrzwicaduza.pl.</w:t>
      </w:r>
    </w:p>
    <w:p w:rsidR="00504B5C" w:rsidRPr="00C6082E" w:rsidRDefault="00504B5C" w:rsidP="00E94D92">
      <w:pPr>
        <w:numPr>
          <w:ilvl w:val="0"/>
          <w:numId w:val="19"/>
        </w:numPr>
        <w:spacing w:after="0"/>
        <w:jc w:val="both"/>
        <w:rPr>
          <w:rFonts w:ascii="Times New Roman" w:hAnsi="Times New Roman"/>
          <w:sz w:val="20"/>
          <w:szCs w:val="20"/>
        </w:rPr>
      </w:pPr>
      <w:r w:rsidRPr="00C6082E">
        <w:rPr>
          <w:rFonts w:ascii="Times New Roman" w:hAnsi="Times New Roman"/>
          <w:sz w:val="20"/>
          <w:szCs w:val="20"/>
        </w:rPr>
        <w:t>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rozpatrzenia. Przedłużenie terminu składania ofert nie wpływa na bieg terminu składania powyższego wniosku.</w:t>
      </w:r>
    </w:p>
    <w:p w:rsidR="00504B5C" w:rsidRPr="00C6082E" w:rsidRDefault="00504B5C" w:rsidP="00E94D92">
      <w:pPr>
        <w:numPr>
          <w:ilvl w:val="0"/>
          <w:numId w:val="19"/>
        </w:numPr>
        <w:spacing w:after="0"/>
        <w:jc w:val="both"/>
        <w:rPr>
          <w:rFonts w:ascii="Times New Roman" w:hAnsi="Times New Roman"/>
          <w:sz w:val="20"/>
          <w:szCs w:val="20"/>
        </w:rPr>
      </w:pPr>
      <w:r w:rsidRPr="00C6082E">
        <w:rPr>
          <w:rFonts w:ascii="Times New Roman" w:hAnsi="Times New Roman"/>
          <w:sz w:val="20"/>
          <w:szCs w:val="20"/>
        </w:rPr>
        <w:t>W uzasadnionych przypadkach Zamawiający może przed upływem terminu składania ofert zmienić treść SIWZ. Każda wprowadzona przez Zamawiającego zmiana stanie się częścią SIWZ. Dokonana zmiana treści SIWZ zostanie udostępniona na stronie internetowej Zamawiającego. W przypadku rozbieżności pomiędzy treścią SIWZ a treścią udzielonych wyjaśnień i zmian, jako obowiązującą należy przyjąć treść informacji zawierającej późniejsze oświadczenie Zamawiającego.</w:t>
      </w:r>
    </w:p>
    <w:p w:rsidR="00504B5C" w:rsidRPr="00C6082E" w:rsidRDefault="00504B5C" w:rsidP="00E94D92">
      <w:pPr>
        <w:numPr>
          <w:ilvl w:val="0"/>
          <w:numId w:val="19"/>
        </w:numPr>
        <w:spacing w:after="0"/>
        <w:jc w:val="both"/>
        <w:rPr>
          <w:rFonts w:ascii="Times New Roman" w:hAnsi="Times New Roman"/>
          <w:sz w:val="20"/>
          <w:szCs w:val="20"/>
        </w:rPr>
      </w:pPr>
      <w:r w:rsidRPr="00C6082E">
        <w:rPr>
          <w:rFonts w:ascii="Times New Roman" w:hAnsi="Times New Roman"/>
          <w:sz w:val="20"/>
          <w:szCs w:val="20"/>
        </w:rPr>
        <w:t xml:space="preserve">Zgodnie z art. 14 ust. 2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 xml:space="preserve"> jeżeli koniec terminu do wykonania czynności przypada na sobotę lub dzień ustawowo wolny od pracy, t</w:t>
      </w:r>
      <w:r w:rsidR="00DA48ED" w:rsidRPr="00C6082E">
        <w:rPr>
          <w:rFonts w:ascii="Times New Roman" w:hAnsi="Times New Roman"/>
          <w:sz w:val="20"/>
          <w:szCs w:val="20"/>
        </w:rPr>
        <w:t>ermin upływa dnia następnego po</w:t>
      </w:r>
      <w:r w:rsidRPr="00C6082E">
        <w:rPr>
          <w:rFonts w:ascii="Times New Roman" w:hAnsi="Times New Roman"/>
          <w:sz w:val="20"/>
          <w:szCs w:val="20"/>
        </w:rPr>
        <w:t xml:space="preserve"> dniu lub dniach wolnych od pracy.</w:t>
      </w:r>
    </w:p>
    <w:p w:rsidR="00504B5C" w:rsidRPr="00C6082E" w:rsidRDefault="00504B5C" w:rsidP="00E94D92">
      <w:pPr>
        <w:numPr>
          <w:ilvl w:val="0"/>
          <w:numId w:val="19"/>
        </w:numPr>
        <w:spacing w:after="0"/>
        <w:jc w:val="both"/>
        <w:rPr>
          <w:rFonts w:ascii="Times New Roman" w:hAnsi="Times New Roman"/>
          <w:sz w:val="20"/>
          <w:szCs w:val="20"/>
        </w:rPr>
      </w:pPr>
      <w:r w:rsidRPr="00C6082E">
        <w:rPr>
          <w:rFonts w:ascii="Times New Roman" w:hAnsi="Times New Roman"/>
          <w:sz w:val="20"/>
          <w:szCs w:val="20"/>
        </w:rPr>
        <w:t>Nie udziela się żadnych ustnych i telefonicznych informacji, wyjaśnień czy odpowiedzi na kierowane do Zamawiającego zapytania w sprawach wymagających zachowania pisemności postępowania.</w:t>
      </w:r>
    </w:p>
    <w:p w:rsidR="00504B5C" w:rsidRPr="00C6082E" w:rsidRDefault="00504B5C" w:rsidP="00E94D92">
      <w:pPr>
        <w:numPr>
          <w:ilvl w:val="0"/>
          <w:numId w:val="19"/>
        </w:numPr>
        <w:spacing w:after="0"/>
        <w:jc w:val="both"/>
        <w:rPr>
          <w:rFonts w:ascii="Times New Roman" w:hAnsi="Times New Roman"/>
          <w:sz w:val="20"/>
          <w:szCs w:val="20"/>
        </w:rPr>
      </w:pPr>
      <w:r w:rsidRPr="00C6082E">
        <w:rPr>
          <w:rFonts w:ascii="Times New Roman" w:hAnsi="Times New Roman"/>
          <w:sz w:val="20"/>
          <w:szCs w:val="20"/>
        </w:rPr>
        <w:t xml:space="preserve"> Zamawiający nie przewiduje zorganizowania zebrania z Wykonawcami.</w:t>
      </w:r>
    </w:p>
    <w:p w:rsidR="00504B5C" w:rsidRPr="00C6082E" w:rsidRDefault="00504B5C" w:rsidP="00E94D92">
      <w:pPr>
        <w:numPr>
          <w:ilvl w:val="0"/>
          <w:numId w:val="19"/>
        </w:numPr>
        <w:spacing w:after="0"/>
        <w:jc w:val="both"/>
        <w:rPr>
          <w:rFonts w:ascii="Times New Roman" w:hAnsi="Times New Roman"/>
          <w:sz w:val="20"/>
          <w:szCs w:val="20"/>
        </w:rPr>
      </w:pPr>
      <w:r w:rsidRPr="00C6082E">
        <w:rPr>
          <w:rFonts w:ascii="Times New Roman" w:hAnsi="Times New Roman"/>
          <w:sz w:val="20"/>
          <w:szCs w:val="20"/>
        </w:rPr>
        <w:t xml:space="preserve"> Wszelkiego rodzaju oświadczenia, wnioski, zawiadomienia, informację, zapytania itp. Wykonawcy przekazują pisemnie na adres siedziby Zamawiającego, faksem (81) 517 50 85 wew. 28 pocztą elektroniczną na adres: info@niedrzwicaduza.pl lub na adres Urząd Gminy Niedrzwica Duża ul. Lubelska 30 24-220 Niedrzwica Duża. </w:t>
      </w:r>
    </w:p>
    <w:p w:rsidR="00A24186" w:rsidRDefault="00504B5C" w:rsidP="00E94D92">
      <w:pPr>
        <w:numPr>
          <w:ilvl w:val="0"/>
          <w:numId w:val="19"/>
        </w:numPr>
        <w:spacing w:after="0"/>
        <w:jc w:val="both"/>
        <w:rPr>
          <w:rFonts w:ascii="Times New Roman" w:hAnsi="Times New Roman"/>
          <w:sz w:val="20"/>
          <w:szCs w:val="20"/>
        </w:rPr>
      </w:pPr>
      <w:r w:rsidRPr="00C6082E">
        <w:rPr>
          <w:rFonts w:ascii="Times New Roman" w:hAnsi="Times New Roman"/>
          <w:sz w:val="20"/>
          <w:szCs w:val="20"/>
        </w:rPr>
        <w:t>Osobą upr</w:t>
      </w:r>
      <w:r w:rsidR="008B1651" w:rsidRPr="00C6082E">
        <w:rPr>
          <w:rFonts w:ascii="Times New Roman" w:hAnsi="Times New Roman"/>
          <w:sz w:val="20"/>
          <w:szCs w:val="20"/>
        </w:rPr>
        <w:t>awnioną do kontaktowania się z Wykonawcami w sprawach dotyczących</w:t>
      </w:r>
      <w:r w:rsidRPr="00C6082E">
        <w:rPr>
          <w:rFonts w:ascii="Times New Roman" w:hAnsi="Times New Roman"/>
          <w:sz w:val="20"/>
          <w:szCs w:val="20"/>
        </w:rPr>
        <w:t xml:space="preserve"> przedmiotu   zamówienia jest Teresa </w:t>
      </w:r>
      <w:proofErr w:type="spellStart"/>
      <w:r w:rsidRPr="00C6082E">
        <w:rPr>
          <w:rFonts w:ascii="Times New Roman" w:hAnsi="Times New Roman"/>
          <w:sz w:val="20"/>
          <w:szCs w:val="20"/>
        </w:rPr>
        <w:t>Łopion</w:t>
      </w:r>
      <w:proofErr w:type="spellEnd"/>
      <w:r w:rsidRPr="00C6082E">
        <w:rPr>
          <w:rFonts w:ascii="Times New Roman" w:hAnsi="Times New Roman"/>
          <w:sz w:val="20"/>
          <w:szCs w:val="20"/>
        </w:rPr>
        <w:t xml:space="preserve"> oraz w sprawach procedury formalno – prawnej jest Paweł Nalepa.</w:t>
      </w:r>
    </w:p>
    <w:p w:rsidR="0017263D" w:rsidRPr="006E0363" w:rsidRDefault="0017263D" w:rsidP="0017263D">
      <w:pPr>
        <w:spacing w:after="0"/>
        <w:ind w:left="720"/>
        <w:jc w:val="both"/>
        <w:rPr>
          <w:rFonts w:ascii="Times New Roman" w:hAnsi="Times New Roman"/>
          <w:sz w:val="20"/>
          <w:szCs w:val="20"/>
        </w:rPr>
      </w:pPr>
    </w:p>
    <w:p w:rsidR="00462E6D" w:rsidRPr="00C6082E" w:rsidRDefault="00B84177" w:rsidP="00C6082E">
      <w:pPr>
        <w:spacing w:after="0"/>
        <w:jc w:val="both"/>
        <w:rPr>
          <w:rFonts w:ascii="Times New Roman" w:hAnsi="Times New Roman"/>
          <w:b/>
          <w:sz w:val="20"/>
          <w:szCs w:val="20"/>
        </w:rPr>
      </w:pPr>
      <w:r w:rsidRPr="00C6082E">
        <w:rPr>
          <w:rFonts w:ascii="Times New Roman" w:hAnsi="Times New Roman"/>
          <w:b/>
          <w:sz w:val="20"/>
          <w:szCs w:val="20"/>
        </w:rPr>
        <w:t>X</w:t>
      </w:r>
      <w:r w:rsidR="00793C9D" w:rsidRPr="00C6082E">
        <w:rPr>
          <w:rFonts w:ascii="Times New Roman" w:hAnsi="Times New Roman"/>
          <w:b/>
          <w:sz w:val="20"/>
          <w:szCs w:val="20"/>
        </w:rPr>
        <w:t>I</w:t>
      </w:r>
      <w:r w:rsidR="00C2464E">
        <w:rPr>
          <w:rFonts w:ascii="Times New Roman" w:hAnsi="Times New Roman"/>
          <w:b/>
          <w:sz w:val="20"/>
          <w:szCs w:val="20"/>
        </w:rPr>
        <w:t>I</w:t>
      </w:r>
      <w:r w:rsidR="00793C9D" w:rsidRPr="00C6082E">
        <w:rPr>
          <w:rFonts w:ascii="Times New Roman" w:hAnsi="Times New Roman"/>
          <w:b/>
          <w:sz w:val="20"/>
          <w:szCs w:val="20"/>
        </w:rPr>
        <w:t>I</w:t>
      </w:r>
      <w:r w:rsidRPr="00C6082E">
        <w:rPr>
          <w:rFonts w:ascii="Times New Roman" w:hAnsi="Times New Roman"/>
          <w:b/>
          <w:sz w:val="20"/>
          <w:szCs w:val="20"/>
        </w:rPr>
        <w:t>. WYMAGANIA DOTYCZĄCE WADIUM</w:t>
      </w:r>
      <w:r w:rsidR="005B6120" w:rsidRPr="00C6082E">
        <w:rPr>
          <w:rFonts w:ascii="Times New Roman" w:hAnsi="Times New Roman"/>
          <w:b/>
          <w:sz w:val="20"/>
          <w:szCs w:val="20"/>
        </w:rPr>
        <w:t>:</w:t>
      </w:r>
    </w:p>
    <w:p w:rsidR="00B84177" w:rsidRPr="00C6082E" w:rsidRDefault="00B84177" w:rsidP="00E94D92">
      <w:pPr>
        <w:numPr>
          <w:ilvl w:val="1"/>
          <w:numId w:val="18"/>
        </w:numPr>
        <w:spacing w:after="0"/>
        <w:jc w:val="both"/>
        <w:rPr>
          <w:rFonts w:ascii="Times New Roman" w:hAnsi="Times New Roman"/>
          <w:sz w:val="20"/>
          <w:szCs w:val="20"/>
        </w:rPr>
      </w:pPr>
      <w:r w:rsidRPr="00C6082E">
        <w:rPr>
          <w:rFonts w:ascii="Times New Roman" w:hAnsi="Times New Roman"/>
          <w:sz w:val="20"/>
          <w:szCs w:val="20"/>
        </w:rPr>
        <w:t>Zamawiający żąda wniesienia wadium.</w:t>
      </w:r>
      <w:r w:rsidR="00FE1765" w:rsidRPr="00C6082E">
        <w:rPr>
          <w:rFonts w:ascii="Times New Roman" w:hAnsi="Times New Roman"/>
          <w:sz w:val="20"/>
          <w:szCs w:val="20"/>
        </w:rPr>
        <w:t>.</w:t>
      </w:r>
    </w:p>
    <w:p w:rsidR="00547FB1" w:rsidRPr="00C6082E" w:rsidRDefault="00B84177" w:rsidP="00E94D92">
      <w:pPr>
        <w:numPr>
          <w:ilvl w:val="1"/>
          <w:numId w:val="18"/>
        </w:numPr>
        <w:spacing w:after="0"/>
        <w:ind w:left="709" w:hanging="283"/>
        <w:jc w:val="both"/>
        <w:rPr>
          <w:rFonts w:ascii="Times New Roman" w:hAnsi="Times New Roman"/>
          <w:sz w:val="20"/>
          <w:szCs w:val="20"/>
        </w:rPr>
      </w:pPr>
      <w:r w:rsidRPr="00C6082E">
        <w:rPr>
          <w:rFonts w:ascii="Times New Roman" w:hAnsi="Times New Roman"/>
          <w:sz w:val="20"/>
          <w:szCs w:val="20"/>
        </w:rPr>
        <w:t>Wykonawca zobowiązany jest do wniesienia wadium w kwocie</w:t>
      </w:r>
      <w:r w:rsidR="00547FB1" w:rsidRPr="00C6082E">
        <w:rPr>
          <w:rFonts w:ascii="Times New Roman" w:hAnsi="Times New Roman"/>
          <w:sz w:val="20"/>
          <w:szCs w:val="20"/>
        </w:rPr>
        <w:t>:</w:t>
      </w:r>
      <w:r w:rsidR="00895453" w:rsidRPr="00C6082E">
        <w:rPr>
          <w:rFonts w:ascii="Times New Roman" w:hAnsi="Times New Roman"/>
          <w:sz w:val="20"/>
          <w:szCs w:val="20"/>
        </w:rPr>
        <w:t xml:space="preserve"> </w:t>
      </w:r>
      <w:r w:rsidR="006A0D02" w:rsidRPr="00C6082E">
        <w:rPr>
          <w:rFonts w:ascii="Times New Roman" w:hAnsi="Times New Roman"/>
          <w:sz w:val="20"/>
          <w:szCs w:val="20"/>
        </w:rPr>
        <w:t>1</w:t>
      </w:r>
      <w:r w:rsidR="00AB4DA8">
        <w:rPr>
          <w:rFonts w:ascii="Times New Roman" w:hAnsi="Times New Roman"/>
          <w:sz w:val="20"/>
          <w:szCs w:val="20"/>
        </w:rPr>
        <w:t>5</w:t>
      </w:r>
      <w:r w:rsidR="00E249E9" w:rsidRPr="00C6082E">
        <w:rPr>
          <w:rFonts w:ascii="Times New Roman" w:hAnsi="Times New Roman"/>
          <w:sz w:val="20"/>
          <w:szCs w:val="20"/>
        </w:rPr>
        <w:t xml:space="preserve"> 0</w:t>
      </w:r>
      <w:r w:rsidR="00547FB1" w:rsidRPr="00C6082E">
        <w:rPr>
          <w:rFonts w:ascii="Times New Roman" w:hAnsi="Times New Roman"/>
          <w:sz w:val="20"/>
          <w:szCs w:val="20"/>
        </w:rPr>
        <w:t xml:space="preserve">00,00 zł  (słownie: </w:t>
      </w:r>
      <w:r w:rsidR="00AB4DA8">
        <w:rPr>
          <w:rFonts w:ascii="Times New Roman" w:hAnsi="Times New Roman"/>
          <w:sz w:val="20"/>
          <w:szCs w:val="20"/>
        </w:rPr>
        <w:t>piętnaście</w:t>
      </w:r>
      <w:r w:rsidR="00E249E9" w:rsidRPr="00C6082E">
        <w:rPr>
          <w:rFonts w:ascii="Times New Roman" w:hAnsi="Times New Roman"/>
          <w:sz w:val="20"/>
          <w:szCs w:val="20"/>
        </w:rPr>
        <w:t xml:space="preserve"> tysięcy</w:t>
      </w:r>
      <w:r w:rsidR="00732CA9" w:rsidRPr="00C6082E">
        <w:rPr>
          <w:rFonts w:ascii="Times New Roman" w:hAnsi="Times New Roman"/>
          <w:sz w:val="20"/>
          <w:szCs w:val="20"/>
        </w:rPr>
        <w:t xml:space="preserve"> </w:t>
      </w:r>
      <w:r w:rsidR="00547FB1" w:rsidRPr="00C6082E">
        <w:rPr>
          <w:rFonts w:ascii="Times New Roman" w:hAnsi="Times New Roman"/>
          <w:sz w:val="20"/>
          <w:szCs w:val="20"/>
        </w:rPr>
        <w:t xml:space="preserve">złotych </w:t>
      </w:r>
      <w:r w:rsidR="00E249E9" w:rsidRPr="00C6082E">
        <w:rPr>
          <w:rFonts w:ascii="Times New Roman" w:hAnsi="Times New Roman"/>
          <w:sz w:val="20"/>
          <w:szCs w:val="20"/>
        </w:rPr>
        <w:t xml:space="preserve">i </w:t>
      </w:r>
      <w:r w:rsidR="00E90F97" w:rsidRPr="00C6082E">
        <w:rPr>
          <w:rFonts w:ascii="Times New Roman" w:hAnsi="Times New Roman"/>
          <w:sz w:val="20"/>
          <w:szCs w:val="20"/>
        </w:rPr>
        <w:t>00/100)</w:t>
      </w:r>
      <w:r w:rsidR="00895453" w:rsidRPr="00C6082E">
        <w:rPr>
          <w:rFonts w:ascii="Times New Roman" w:hAnsi="Times New Roman"/>
          <w:sz w:val="20"/>
          <w:szCs w:val="20"/>
        </w:rPr>
        <w:t>.</w:t>
      </w:r>
    </w:p>
    <w:p w:rsidR="00B84177" w:rsidRPr="00C6082E" w:rsidRDefault="00B84177" w:rsidP="00E94D92">
      <w:pPr>
        <w:numPr>
          <w:ilvl w:val="1"/>
          <w:numId w:val="18"/>
        </w:numPr>
        <w:spacing w:after="0"/>
        <w:ind w:left="709" w:hanging="283"/>
        <w:jc w:val="both"/>
        <w:rPr>
          <w:rFonts w:ascii="Times New Roman" w:hAnsi="Times New Roman"/>
          <w:sz w:val="20"/>
          <w:szCs w:val="20"/>
        </w:rPr>
      </w:pPr>
      <w:r w:rsidRPr="00C6082E">
        <w:rPr>
          <w:rFonts w:ascii="Times New Roman" w:hAnsi="Times New Roman"/>
          <w:sz w:val="20"/>
          <w:szCs w:val="20"/>
        </w:rPr>
        <w:t>Wadium należy wnieść w jednej z form wymie</w:t>
      </w:r>
      <w:r w:rsidR="003C2B4A" w:rsidRPr="00C6082E">
        <w:rPr>
          <w:rFonts w:ascii="Times New Roman" w:hAnsi="Times New Roman"/>
          <w:sz w:val="20"/>
          <w:szCs w:val="20"/>
        </w:rPr>
        <w:t xml:space="preserve">nionych w art. 45 ust. 6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w:t>
      </w:r>
    </w:p>
    <w:p w:rsidR="00B84177" w:rsidRPr="00C6082E" w:rsidRDefault="00B84177" w:rsidP="00E94D92">
      <w:pPr>
        <w:numPr>
          <w:ilvl w:val="1"/>
          <w:numId w:val="18"/>
        </w:numPr>
        <w:spacing w:after="0"/>
        <w:ind w:left="709" w:hanging="283"/>
        <w:jc w:val="both"/>
        <w:rPr>
          <w:rFonts w:ascii="Times New Roman" w:hAnsi="Times New Roman"/>
          <w:sz w:val="20"/>
          <w:szCs w:val="20"/>
        </w:rPr>
      </w:pPr>
      <w:r w:rsidRPr="00C6082E">
        <w:rPr>
          <w:rFonts w:ascii="Times New Roman" w:hAnsi="Times New Roman"/>
          <w:sz w:val="20"/>
          <w:szCs w:val="20"/>
        </w:rPr>
        <w:t>Z treści wadium składanego w innej formie niż pieniądz powinno wynikać jednozna</w:t>
      </w:r>
      <w:r w:rsidR="003C2B4A" w:rsidRPr="00C6082E">
        <w:rPr>
          <w:rFonts w:ascii="Times New Roman" w:hAnsi="Times New Roman"/>
          <w:sz w:val="20"/>
          <w:szCs w:val="20"/>
        </w:rPr>
        <w:t>cznie</w:t>
      </w:r>
      <w:r w:rsidRPr="00C6082E">
        <w:rPr>
          <w:rFonts w:ascii="Times New Roman" w:hAnsi="Times New Roman"/>
          <w:sz w:val="20"/>
          <w:szCs w:val="20"/>
        </w:rPr>
        <w:t xml:space="preserve"> gwarantowanie wypłaty należności w sposób nieodwołalny, bezwarunkowy i na pierwsze żądanie Zamawiającego. Wadium takie powinno obejmować cały okres związania ofertą, poczynając od daty składania ofert. </w:t>
      </w:r>
      <w:r w:rsidR="003C2B4A" w:rsidRPr="00C6082E">
        <w:rPr>
          <w:rFonts w:ascii="Times New Roman" w:hAnsi="Times New Roman"/>
          <w:sz w:val="20"/>
          <w:szCs w:val="20"/>
        </w:rPr>
        <w:t xml:space="preserve">Z treści musi wynikać również zabezpieczenie do wypłaty kwoty wadium na zasadach określonych w </w:t>
      </w:r>
      <w:proofErr w:type="spellStart"/>
      <w:r w:rsidR="003C2B4A" w:rsidRPr="00C6082E">
        <w:rPr>
          <w:rFonts w:ascii="Times New Roman" w:hAnsi="Times New Roman"/>
          <w:sz w:val="20"/>
          <w:szCs w:val="20"/>
        </w:rPr>
        <w:t>Pzp</w:t>
      </w:r>
      <w:proofErr w:type="spellEnd"/>
      <w:r w:rsidR="003C2B4A" w:rsidRPr="00C6082E">
        <w:rPr>
          <w:rFonts w:ascii="Times New Roman" w:hAnsi="Times New Roman"/>
          <w:sz w:val="20"/>
          <w:szCs w:val="20"/>
        </w:rPr>
        <w:t>.</w:t>
      </w:r>
    </w:p>
    <w:p w:rsidR="006307A1" w:rsidRPr="00C6082E" w:rsidRDefault="006307A1" w:rsidP="00E94D92">
      <w:pPr>
        <w:numPr>
          <w:ilvl w:val="1"/>
          <w:numId w:val="18"/>
        </w:numPr>
        <w:spacing w:after="0"/>
        <w:ind w:left="709" w:hanging="283"/>
        <w:jc w:val="both"/>
        <w:rPr>
          <w:rFonts w:ascii="Times New Roman" w:hAnsi="Times New Roman"/>
          <w:sz w:val="20"/>
          <w:szCs w:val="20"/>
        </w:rPr>
      </w:pPr>
      <w:r w:rsidRPr="00C6082E">
        <w:rPr>
          <w:rFonts w:ascii="Times New Roman" w:hAnsi="Times New Roman"/>
          <w:sz w:val="20"/>
          <w:szCs w:val="20"/>
        </w:rPr>
        <w:t xml:space="preserve">Wykonawca wnoszący wadium w formie gwarancji bankowej lub ubezpieczeniowej powinien przedstawić oryginał gwarancji. Niezłożenie oryginału bankowej lub ubezpieczeniowej gwarancji wadialnej przed upływem terminu składania ofert nie podlega uzupełnieniu w trybie art. 26 ust. 3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 xml:space="preserve"> oraz stanowi podstawę</w:t>
      </w:r>
      <w:r w:rsidR="00DB00C8" w:rsidRPr="00C6082E">
        <w:rPr>
          <w:rFonts w:ascii="Times New Roman" w:hAnsi="Times New Roman"/>
          <w:sz w:val="20"/>
          <w:szCs w:val="20"/>
        </w:rPr>
        <w:t xml:space="preserve"> do odrzucenia oferty na podstawie art. 89 ust. 1 </w:t>
      </w:r>
      <w:proofErr w:type="spellStart"/>
      <w:r w:rsidR="00DB00C8" w:rsidRPr="00C6082E">
        <w:rPr>
          <w:rFonts w:ascii="Times New Roman" w:hAnsi="Times New Roman"/>
          <w:sz w:val="20"/>
          <w:szCs w:val="20"/>
        </w:rPr>
        <w:t>pkt</w:t>
      </w:r>
      <w:proofErr w:type="spellEnd"/>
      <w:r w:rsidR="00DB00C8" w:rsidRPr="00C6082E">
        <w:rPr>
          <w:rFonts w:ascii="Times New Roman" w:hAnsi="Times New Roman"/>
          <w:sz w:val="20"/>
          <w:szCs w:val="20"/>
        </w:rPr>
        <w:t xml:space="preserve"> 7b </w:t>
      </w:r>
      <w:proofErr w:type="spellStart"/>
      <w:r w:rsidR="00DB00C8" w:rsidRPr="00C6082E">
        <w:rPr>
          <w:rFonts w:ascii="Times New Roman" w:hAnsi="Times New Roman"/>
          <w:sz w:val="20"/>
          <w:szCs w:val="20"/>
        </w:rPr>
        <w:t>Pzp</w:t>
      </w:r>
      <w:proofErr w:type="spellEnd"/>
      <w:r w:rsidRPr="00C6082E">
        <w:rPr>
          <w:rFonts w:ascii="Times New Roman" w:hAnsi="Times New Roman"/>
          <w:sz w:val="20"/>
          <w:szCs w:val="20"/>
        </w:rPr>
        <w:t>).</w:t>
      </w:r>
      <w:r w:rsidR="005D1007" w:rsidRPr="00C6082E">
        <w:rPr>
          <w:rFonts w:ascii="Times New Roman" w:hAnsi="Times New Roman"/>
          <w:sz w:val="20"/>
          <w:szCs w:val="20"/>
        </w:rPr>
        <w:t xml:space="preserve"> Jeżeli z treści dokumentu gwarancji wynika, że kserokopia jest wystarczająca dla zabezpieczenia oferty, wówczas nie ma przeszkód do tego, aby Wykonawca przedstawił kopie gwarancji wadialnej.</w:t>
      </w:r>
    </w:p>
    <w:p w:rsidR="00B84177" w:rsidRPr="00C6082E" w:rsidRDefault="00B84177" w:rsidP="00E94D92">
      <w:pPr>
        <w:numPr>
          <w:ilvl w:val="1"/>
          <w:numId w:val="18"/>
        </w:numPr>
        <w:spacing w:after="0"/>
        <w:jc w:val="both"/>
        <w:rPr>
          <w:rFonts w:ascii="Times New Roman" w:hAnsi="Times New Roman"/>
          <w:sz w:val="20"/>
          <w:szCs w:val="20"/>
        </w:rPr>
      </w:pPr>
      <w:r w:rsidRPr="00C6082E">
        <w:rPr>
          <w:rFonts w:ascii="Times New Roman" w:hAnsi="Times New Roman"/>
          <w:sz w:val="20"/>
          <w:szCs w:val="20"/>
        </w:rPr>
        <w:t>Wadium wnoszone w pieniądzu należy wpłacać tylko przelewem na rachunek bankowy nr: 26 8687 0009 2001 0000 0130 0002 - Bank Spółdzielczy w Niedrzwicy Dużej z dopiskiem w</w:t>
      </w:r>
      <w:r w:rsidR="00355588" w:rsidRPr="00C6082E">
        <w:rPr>
          <w:rFonts w:ascii="Times New Roman" w:hAnsi="Times New Roman"/>
          <w:sz w:val="20"/>
          <w:szCs w:val="20"/>
        </w:rPr>
        <w:t>adium nr sprawy ZP.</w:t>
      </w:r>
      <w:r w:rsidR="006A0D02" w:rsidRPr="00C6082E">
        <w:rPr>
          <w:rFonts w:ascii="Times New Roman" w:hAnsi="Times New Roman"/>
          <w:sz w:val="20"/>
          <w:szCs w:val="20"/>
        </w:rPr>
        <w:t>271.1.</w:t>
      </w:r>
      <w:r w:rsidR="00301EB1">
        <w:rPr>
          <w:rFonts w:ascii="Times New Roman" w:hAnsi="Times New Roman"/>
          <w:sz w:val="20"/>
          <w:szCs w:val="20"/>
        </w:rPr>
        <w:t>20</w:t>
      </w:r>
      <w:r w:rsidR="00AB4DA8">
        <w:rPr>
          <w:rFonts w:ascii="Times New Roman" w:hAnsi="Times New Roman"/>
          <w:sz w:val="20"/>
          <w:szCs w:val="20"/>
        </w:rPr>
        <w:t>.2018</w:t>
      </w:r>
      <w:r w:rsidR="00895453" w:rsidRPr="00C6082E">
        <w:rPr>
          <w:rFonts w:ascii="Times New Roman" w:hAnsi="Times New Roman"/>
          <w:sz w:val="20"/>
          <w:szCs w:val="20"/>
        </w:rPr>
        <w:t>.</w:t>
      </w:r>
    </w:p>
    <w:p w:rsidR="00B84177" w:rsidRPr="00C6082E" w:rsidRDefault="00B84177" w:rsidP="00E94D92">
      <w:pPr>
        <w:numPr>
          <w:ilvl w:val="1"/>
          <w:numId w:val="18"/>
        </w:numPr>
        <w:spacing w:after="0"/>
        <w:jc w:val="both"/>
        <w:rPr>
          <w:rFonts w:ascii="Times New Roman" w:hAnsi="Times New Roman"/>
          <w:sz w:val="20"/>
          <w:szCs w:val="20"/>
        </w:rPr>
      </w:pPr>
      <w:r w:rsidRPr="00C6082E">
        <w:rPr>
          <w:rFonts w:ascii="Times New Roman" w:hAnsi="Times New Roman"/>
          <w:sz w:val="20"/>
          <w:szCs w:val="20"/>
        </w:rPr>
        <w:lastRenderedPageBreak/>
        <w:t>Wadium należy wnieść (liczy się data wpływu na rachunek bankowy Zamawiającego) przed upływem terminu składania ofert.</w:t>
      </w:r>
    </w:p>
    <w:p w:rsidR="00B84177" w:rsidRPr="00C6082E" w:rsidRDefault="002A4CAB" w:rsidP="00E94D92">
      <w:pPr>
        <w:numPr>
          <w:ilvl w:val="1"/>
          <w:numId w:val="18"/>
        </w:numPr>
        <w:spacing w:after="0"/>
        <w:jc w:val="both"/>
        <w:rPr>
          <w:rFonts w:ascii="Times New Roman" w:hAnsi="Times New Roman"/>
          <w:sz w:val="20"/>
          <w:szCs w:val="20"/>
        </w:rPr>
      </w:pPr>
      <w:r w:rsidRPr="00C6082E">
        <w:rPr>
          <w:rFonts w:ascii="Times New Roman" w:hAnsi="Times New Roman"/>
          <w:sz w:val="20"/>
          <w:szCs w:val="20"/>
        </w:rPr>
        <w:t>Zamawiający zaleca</w:t>
      </w:r>
      <w:r w:rsidR="00B84177" w:rsidRPr="00C6082E">
        <w:rPr>
          <w:rFonts w:ascii="Times New Roman" w:hAnsi="Times New Roman"/>
          <w:sz w:val="20"/>
          <w:szCs w:val="20"/>
        </w:rPr>
        <w:t xml:space="preserve"> dołączenie potwierdzenia wniesienia wadium do oferty, w celu usprawnienia procedury sprawdzenia wniesienia wadium przez Wykonawcę.</w:t>
      </w:r>
    </w:p>
    <w:p w:rsidR="00B84177" w:rsidRPr="00C6082E" w:rsidRDefault="00B84177" w:rsidP="00E94D92">
      <w:pPr>
        <w:numPr>
          <w:ilvl w:val="1"/>
          <w:numId w:val="18"/>
        </w:numPr>
        <w:spacing w:after="0"/>
        <w:jc w:val="both"/>
        <w:rPr>
          <w:rFonts w:ascii="Times New Roman" w:hAnsi="Times New Roman"/>
          <w:sz w:val="20"/>
          <w:szCs w:val="20"/>
        </w:rPr>
      </w:pPr>
      <w:r w:rsidRPr="00C6082E">
        <w:rPr>
          <w:rFonts w:ascii="Times New Roman" w:hAnsi="Times New Roman"/>
          <w:sz w:val="20"/>
          <w:szCs w:val="20"/>
        </w:rPr>
        <w:t xml:space="preserve">Za termin wniesienia wadium w formie przelewu pieniężnego przyjmuje się termin uznania na rachunku Zamawiającego. </w:t>
      </w:r>
    </w:p>
    <w:p w:rsidR="00B84177" w:rsidRPr="00C6082E" w:rsidRDefault="00B84177" w:rsidP="00E94D92">
      <w:pPr>
        <w:numPr>
          <w:ilvl w:val="1"/>
          <w:numId w:val="18"/>
        </w:numPr>
        <w:spacing w:after="0"/>
        <w:jc w:val="both"/>
        <w:rPr>
          <w:rFonts w:ascii="Times New Roman" w:hAnsi="Times New Roman"/>
          <w:sz w:val="20"/>
          <w:szCs w:val="20"/>
        </w:rPr>
      </w:pPr>
      <w:r w:rsidRPr="00C6082E">
        <w:rPr>
          <w:rFonts w:ascii="Times New Roman" w:hAnsi="Times New Roman"/>
          <w:sz w:val="20"/>
          <w:szCs w:val="20"/>
        </w:rPr>
        <w:t xml:space="preserve">Warunki zwrotu i utraty wadium są określone w art. 46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w:t>
      </w:r>
    </w:p>
    <w:p w:rsidR="00B84177" w:rsidRPr="00C6082E" w:rsidRDefault="00B84177" w:rsidP="00E94D92">
      <w:pPr>
        <w:numPr>
          <w:ilvl w:val="1"/>
          <w:numId w:val="18"/>
        </w:numPr>
        <w:spacing w:after="0"/>
        <w:jc w:val="both"/>
        <w:rPr>
          <w:rFonts w:ascii="Times New Roman" w:hAnsi="Times New Roman"/>
          <w:sz w:val="20"/>
          <w:szCs w:val="20"/>
        </w:rPr>
      </w:pPr>
      <w:r w:rsidRPr="00C6082E">
        <w:rPr>
          <w:rFonts w:ascii="Times New Roman" w:hAnsi="Times New Roman"/>
          <w:sz w:val="20"/>
          <w:szCs w:val="20"/>
        </w:rPr>
        <w:t>Wadium wniesione przez jednego z Wykonawców wspólnie ubiegających się o udzielenie zamówienia uważa się za wniesione prawidłowo.</w:t>
      </w:r>
    </w:p>
    <w:p w:rsidR="00895453" w:rsidRPr="00C6082E" w:rsidRDefault="00895453" w:rsidP="00C6082E">
      <w:pPr>
        <w:spacing w:after="0"/>
        <w:ind w:firstLine="426"/>
        <w:jc w:val="both"/>
        <w:rPr>
          <w:rFonts w:ascii="Times New Roman" w:hAnsi="Times New Roman"/>
          <w:sz w:val="20"/>
          <w:szCs w:val="20"/>
        </w:rPr>
      </w:pPr>
    </w:p>
    <w:p w:rsidR="00DB00C8" w:rsidRPr="00C6082E" w:rsidRDefault="00C72E71" w:rsidP="00C6082E">
      <w:pPr>
        <w:spacing w:after="0"/>
        <w:ind w:firstLine="426"/>
        <w:jc w:val="both"/>
        <w:rPr>
          <w:rFonts w:ascii="Times New Roman" w:hAnsi="Times New Roman"/>
          <w:sz w:val="20"/>
          <w:szCs w:val="20"/>
        </w:rPr>
      </w:pPr>
      <w:r w:rsidRPr="00C6082E">
        <w:rPr>
          <w:rFonts w:ascii="Times New Roman" w:hAnsi="Times New Roman"/>
          <w:sz w:val="20"/>
          <w:szCs w:val="20"/>
        </w:rPr>
        <w:t>Uwaga:</w:t>
      </w:r>
    </w:p>
    <w:p w:rsidR="0081619C" w:rsidRPr="00C6082E" w:rsidRDefault="00DB00C8" w:rsidP="00E94D92">
      <w:pPr>
        <w:numPr>
          <w:ilvl w:val="0"/>
          <w:numId w:val="22"/>
        </w:numPr>
        <w:spacing w:after="0"/>
        <w:jc w:val="both"/>
        <w:rPr>
          <w:rFonts w:ascii="Times New Roman" w:hAnsi="Times New Roman"/>
          <w:sz w:val="20"/>
          <w:szCs w:val="20"/>
        </w:rPr>
      </w:pPr>
      <w:r w:rsidRPr="00C6082E">
        <w:rPr>
          <w:rFonts w:ascii="Times New Roman" w:hAnsi="Times New Roman"/>
          <w:sz w:val="20"/>
          <w:szCs w:val="20"/>
        </w:rPr>
        <w:t xml:space="preserve">Wadium w pieniądzu należy wnosić ściśle z dyspozycją art. 45 ust. 7 ustawy Prawo zamówień publicznych, tzn. przelewem na rachunek bankowy wskazany przez </w:t>
      </w:r>
      <w:r w:rsidR="00FF2BDB" w:rsidRPr="00C6082E">
        <w:rPr>
          <w:rFonts w:ascii="Times New Roman" w:hAnsi="Times New Roman"/>
          <w:sz w:val="20"/>
          <w:szCs w:val="20"/>
        </w:rPr>
        <w:t>Z</w:t>
      </w:r>
      <w:r w:rsidR="00162037" w:rsidRPr="00C6082E">
        <w:rPr>
          <w:rFonts w:ascii="Times New Roman" w:hAnsi="Times New Roman"/>
          <w:sz w:val="20"/>
          <w:szCs w:val="20"/>
        </w:rPr>
        <w:t>amawiającego. W myśl art. 63</w:t>
      </w:r>
      <w:r w:rsidR="005755CD" w:rsidRPr="00C6082E">
        <w:rPr>
          <w:rFonts w:ascii="Times New Roman" w:hAnsi="Times New Roman"/>
          <w:sz w:val="20"/>
          <w:szCs w:val="20"/>
        </w:rPr>
        <w:t xml:space="preserve"> u</w:t>
      </w:r>
      <w:r w:rsidRPr="00C6082E">
        <w:rPr>
          <w:rFonts w:ascii="Times New Roman" w:hAnsi="Times New Roman"/>
          <w:sz w:val="20"/>
          <w:szCs w:val="20"/>
        </w:rPr>
        <w:t>st. 3 pkt.</w:t>
      </w:r>
      <w:r w:rsidR="00162037" w:rsidRPr="00C6082E">
        <w:rPr>
          <w:rFonts w:ascii="Times New Roman" w:hAnsi="Times New Roman"/>
          <w:sz w:val="20"/>
          <w:szCs w:val="20"/>
        </w:rPr>
        <w:t xml:space="preserve"> </w:t>
      </w:r>
      <w:r w:rsidRPr="00C6082E">
        <w:rPr>
          <w:rFonts w:ascii="Times New Roman" w:hAnsi="Times New Roman"/>
          <w:sz w:val="20"/>
          <w:szCs w:val="20"/>
        </w:rPr>
        <w:t>1 ustawy Prawo bankowe z dnia 29 sierpnia 1997 (</w:t>
      </w:r>
      <w:r w:rsidR="005755CD" w:rsidRPr="00C6082E">
        <w:rPr>
          <w:rFonts w:ascii="Times New Roman" w:hAnsi="Times New Roman"/>
          <w:sz w:val="20"/>
          <w:szCs w:val="20"/>
        </w:rPr>
        <w:t>Dz.</w:t>
      </w:r>
      <w:r w:rsidR="00290128" w:rsidRPr="00C6082E">
        <w:rPr>
          <w:rFonts w:ascii="Times New Roman" w:hAnsi="Times New Roman"/>
          <w:sz w:val="20"/>
          <w:szCs w:val="20"/>
        </w:rPr>
        <w:t xml:space="preserve"> </w:t>
      </w:r>
      <w:r w:rsidR="005755CD" w:rsidRPr="00C6082E">
        <w:rPr>
          <w:rFonts w:ascii="Times New Roman" w:hAnsi="Times New Roman"/>
          <w:sz w:val="20"/>
          <w:szCs w:val="20"/>
        </w:rPr>
        <w:t>U. z 2016 r. poz. 1988 ze zm.)</w:t>
      </w:r>
      <w:r w:rsidRPr="00C6082E">
        <w:rPr>
          <w:rFonts w:ascii="Times New Roman" w:hAnsi="Times New Roman"/>
          <w:sz w:val="20"/>
          <w:szCs w:val="20"/>
        </w:rPr>
        <w:t xml:space="preserve"> polecenie przelewu jest jedną z form rozliczenia bezgotówkowego. Zgodnie z art. 63</w:t>
      </w:r>
      <w:r w:rsidR="00162037" w:rsidRPr="00C6082E">
        <w:rPr>
          <w:rFonts w:ascii="Times New Roman" w:hAnsi="Times New Roman"/>
          <w:sz w:val="20"/>
          <w:szCs w:val="20"/>
        </w:rPr>
        <w:t xml:space="preserve"> </w:t>
      </w:r>
      <w:r w:rsidRPr="00C6082E">
        <w:rPr>
          <w:rFonts w:ascii="Times New Roman" w:hAnsi="Times New Roman"/>
          <w:sz w:val="20"/>
          <w:szCs w:val="20"/>
        </w:rPr>
        <w:t>c Prawa bankowego polecenie przelewu stanowi udzieloną bankowi dyspozycję dłużnika obciążenia jego rachunku określoną kwotą i uznania</w:t>
      </w:r>
      <w:r w:rsidR="00162037" w:rsidRPr="00C6082E">
        <w:rPr>
          <w:rFonts w:ascii="Times New Roman" w:hAnsi="Times New Roman"/>
          <w:sz w:val="20"/>
          <w:szCs w:val="20"/>
        </w:rPr>
        <w:t xml:space="preserve"> tą kwotą rachunku wierzyciela. </w:t>
      </w:r>
    </w:p>
    <w:p w:rsidR="00162037" w:rsidRPr="00C6082E" w:rsidRDefault="00DB00C8" w:rsidP="00E94D92">
      <w:pPr>
        <w:numPr>
          <w:ilvl w:val="0"/>
          <w:numId w:val="22"/>
        </w:numPr>
        <w:spacing w:after="0"/>
        <w:jc w:val="both"/>
        <w:rPr>
          <w:rFonts w:ascii="Times New Roman" w:hAnsi="Times New Roman"/>
          <w:sz w:val="20"/>
          <w:szCs w:val="20"/>
        </w:rPr>
      </w:pPr>
      <w:r w:rsidRPr="00C6082E">
        <w:rPr>
          <w:rFonts w:ascii="Times New Roman" w:hAnsi="Times New Roman"/>
          <w:sz w:val="20"/>
          <w:szCs w:val="20"/>
        </w:rPr>
        <w:t>Wadium wnoszone pr</w:t>
      </w:r>
      <w:r w:rsidR="00162037" w:rsidRPr="00C6082E">
        <w:rPr>
          <w:rFonts w:ascii="Times New Roman" w:hAnsi="Times New Roman"/>
          <w:sz w:val="20"/>
          <w:szCs w:val="20"/>
        </w:rPr>
        <w:t xml:space="preserve">zelewem (art. 45 ust. 7 ustawy </w:t>
      </w:r>
      <w:proofErr w:type="spellStart"/>
      <w:r w:rsidR="00162037" w:rsidRPr="00C6082E">
        <w:rPr>
          <w:rFonts w:ascii="Times New Roman" w:hAnsi="Times New Roman"/>
          <w:sz w:val="20"/>
          <w:szCs w:val="20"/>
        </w:rPr>
        <w:t>P</w:t>
      </w:r>
      <w:r w:rsidRPr="00C6082E">
        <w:rPr>
          <w:rFonts w:ascii="Times New Roman" w:hAnsi="Times New Roman"/>
          <w:sz w:val="20"/>
          <w:szCs w:val="20"/>
        </w:rPr>
        <w:t>zp</w:t>
      </w:r>
      <w:proofErr w:type="spellEnd"/>
      <w:r w:rsidRPr="00C6082E">
        <w:rPr>
          <w:rFonts w:ascii="Times New Roman" w:hAnsi="Times New Roman"/>
          <w:sz w:val="20"/>
          <w:szCs w:val="20"/>
        </w:rPr>
        <w:t>) uważa się za wniesione w terminie, jeżeli wpłynie na konto Urzędu Gminy Niedrzwica Duża przed upływem terminu składania ofert.</w:t>
      </w:r>
    </w:p>
    <w:p w:rsidR="00162037" w:rsidRPr="00C6082E" w:rsidRDefault="00DB00C8" w:rsidP="00E94D92">
      <w:pPr>
        <w:numPr>
          <w:ilvl w:val="0"/>
          <w:numId w:val="22"/>
        </w:numPr>
        <w:spacing w:after="0"/>
        <w:jc w:val="both"/>
        <w:rPr>
          <w:rFonts w:ascii="Times New Roman" w:hAnsi="Times New Roman"/>
          <w:sz w:val="20"/>
          <w:szCs w:val="20"/>
        </w:rPr>
      </w:pPr>
      <w:r w:rsidRPr="00C6082E">
        <w:rPr>
          <w:rFonts w:ascii="Times New Roman" w:hAnsi="Times New Roman"/>
          <w:sz w:val="20"/>
          <w:szCs w:val="20"/>
        </w:rPr>
        <w:t>Wadium wniesione przez jednego ze wspólników konsorcjum uważa się za wniesione prawidłowo.</w:t>
      </w:r>
    </w:p>
    <w:p w:rsidR="00F92556" w:rsidRPr="006E0363" w:rsidRDefault="00DB00C8" w:rsidP="00E94D92">
      <w:pPr>
        <w:numPr>
          <w:ilvl w:val="0"/>
          <w:numId w:val="22"/>
        </w:numPr>
        <w:spacing w:after="0"/>
        <w:jc w:val="both"/>
        <w:rPr>
          <w:rFonts w:ascii="Times New Roman" w:hAnsi="Times New Roman"/>
          <w:sz w:val="20"/>
          <w:szCs w:val="20"/>
        </w:rPr>
      </w:pPr>
      <w:r w:rsidRPr="00C6082E">
        <w:rPr>
          <w:rFonts w:ascii="Times New Roman" w:hAnsi="Times New Roman"/>
          <w:sz w:val="20"/>
          <w:szCs w:val="20"/>
        </w:rPr>
        <w:t>Wykonawca powinien wnieść wadium w formie gwarancji bankowej lub ubezpieczeniowej w oryginale. Wadialna gwarancja bankowa lub ubezpieczenio</w:t>
      </w:r>
      <w:r w:rsidR="00162037" w:rsidRPr="00C6082E">
        <w:rPr>
          <w:rFonts w:ascii="Times New Roman" w:hAnsi="Times New Roman"/>
          <w:sz w:val="20"/>
          <w:szCs w:val="20"/>
        </w:rPr>
        <w:t>wa jest wystawiana na zlecenie W</w:t>
      </w:r>
      <w:r w:rsidRPr="00C6082E">
        <w:rPr>
          <w:rFonts w:ascii="Times New Roman" w:hAnsi="Times New Roman"/>
          <w:sz w:val="20"/>
          <w:szCs w:val="20"/>
        </w:rPr>
        <w:t>ykonawcy, ale przez</w:t>
      </w:r>
      <w:r w:rsidR="00162037" w:rsidRPr="00C6082E">
        <w:rPr>
          <w:rFonts w:ascii="Times New Roman" w:hAnsi="Times New Roman"/>
          <w:sz w:val="20"/>
          <w:szCs w:val="20"/>
        </w:rPr>
        <w:t xml:space="preserve"> gwaranta i skierowana jest do Z</w:t>
      </w:r>
      <w:r w:rsidRPr="00C6082E">
        <w:rPr>
          <w:rFonts w:ascii="Times New Roman" w:hAnsi="Times New Roman"/>
          <w:sz w:val="20"/>
          <w:szCs w:val="20"/>
        </w:rPr>
        <w:t xml:space="preserve">amawiającego (beneficjenta). </w:t>
      </w:r>
    </w:p>
    <w:p w:rsidR="00C138FB" w:rsidRPr="00C6082E" w:rsidRDefault="00C138FB" w:rsidP="00C6082E">
      <w:pPr>
        <w:spacing w:after="0"/>
        <w:ind w:left="1070"/>
        <w:jc w:val="both"/>
        <w:rPr>
          <w:rFonts w:ascii="Times New Roman" w:hAnsi="Times New Roman"/>
          <w:sz w:val="20"/>
          <w:szCs w:val="20"/>
        </w:rPr>
      </w:pPr>
    </w:p>
    <w:p w:rsidR="00070413" w:rsidRPr="00C6082E" w:rsidRDefault="00C2464E" w:rsidP="00C6082E">
      <w:pPr>
        <w:spacing w:after="0"/>
        <w:jc w:val="both"/>
        <w:rPr>
          <w:rFonts w:ascii="Times New Roman" w:hAnsi="Times New Roman"/>
          <w:b/>
          <w:sz w:val="20"/>
          <w:szCs w:val="20"/>
        </w:rPr>
      </w:pPr>
      <w:r>
        <w:rPr>
          <w:rFonts w:ascii="Times New Roman" w:hAnsi="Times New Roman"/>
          <w:b/>
          <w:sz w:val="20"/>
          <w:szCs w:val="20"/>
        </w:rPr>
        <w:t>X</w:t>
      </w:r>
      <w:r w:rsidR="00793C9D" w:rsidRPr="00C6082E">
        <w:rPr>
          <w:rFonts w:ascii="Times New Roman" w:hAnsi="Times New Roman"/>
          <w:b/>
          <w:sz w:val="20"/>
          <w:szCs w:val="20"/>
        </w:rPr>
        <w:t>I</w:t>
      </w:r>
      <w:r>
        <w:rPr>
          <w:rFonts w:ascii="Times New Roman" w:hAnsi="Times New Roman"/>
          <w:b/>
          <w:sz w:val="20"/>
          <w:szCs w:val="20"/>
        </w:rPr>
        <w:t>V</w:t>
      </w:r>
      <w:r w:rsidR="002309F6" w:rsidRPr="00C6082E">
        <w:rPr>
          <w:rFonts w:ascii="Times New Roman" w:hAnsi="Times New Roman"/>
          <w:b/>
          <w:sz w:val="20"/>
          <w:szCs w:val="20"/>
        </w:rPr>
        <w:t>. TERMIN ZWIĄZANIA OFERTĄ</w:t>
      </w:r>
      <w:r w:rsidR="005B6120" w:rsidRPr="00C6082E">
        <w:rPr>
          <w:rFonts w:ascii="Times New Roman" w:hAnsi="Times New Roman"/>
          <w:b/>
          <w:sz w:val="20"/>
          <w:szCs w:val="20"/>
        </w:rPr>
        <w:t>:</w:t>
      </w:r>
    </w:p>
    <w:p w:rsidR="00440C41" w:rsidRPr="00C6082E" w:rsidRDefault="00CA70EF" w:rsidP="00E94D92">
      <w:pPr>
        <w:numPr>
          <w:ilvl w:val="1"/>
          <w:numId w:val="17"/>
        </w:numPr>
        <w:spacing w:after="0"/>
        <w:ind w:left="709" w:hanging="283"/>
        <w:jc w:val="both"/>
        <w:rPr>
          <w:rFonts w:ascii="Times New Roman" w:hAnsi="Times New Roman"/>
          <w:sz w:val="20"/>
          <w:szCs w:val="20"/>
        </w:rPr>
      </w:pPr>
      <w:r w:rsidRPr="00C6082E">
        <w:rPr>
          <w:rFonts w:ascii="Times New Roman" w:hAnsi="Times New Roman"/>
          <w:sz w:val="20"/>
          <w:szCs w:val="20"/>
        </w:rPr>
        <w:t xml:space="preserve">Wykonawcy będą związani ofertą przez okres 30 dni. </w:t>
      </w:r>
    </w:p>
    <w:p w:rsidR="00440C41" w:rsidRPr="00C6082E" w:rsidRDefault="00CA70EF" w:rsidP="00E94D92">
      <w:pPr>
        <w:numPr>
          <w:ilvl w:val="1"/>
          <w:numId w:val="17"/>
        </w:numPr>
        <w:spacing w:after="0"/>
        <w:ind w:left="709" w:hanging="283"/>
        <w:jc w:val="both"/>
        <w:rPr>
          <w:rFonts w:ascii="Times New Roman" w:hAnsi="Times New Roman"/>
          <w:sz w:val="20"/>
          <w:szCs w:val="20"/>
        </w:rPr>
      </w:pPr>
      <w:r w:rsidRPr="00C6082E">
        <w:rPr>
          <w:rFonts w:ascii="Times New Roman" w:hAnsi="Times New Roman"/>
          <w:sz w:val="20"/>
          <w:szCs w:val="20"/>
        </w:rPr>
        <w:t>Bieg terminu związania ofertą rozpoczyna się wraz z upływem terminu składania ofert.</w:t>
      </w:r>
    </w:p>
    <w:p w:rsidR="00440C41" w:rsidRPr="00C6082E" w:rsidRDefault="00CA70EF" w:rsidP="00E94D92">
      <w:pPr>
        <w:numPr>
          <w:ilvl w:val="1"/>
          <w:numId w:val="17"/>
        </w:numPr>
        <w:spacing w:after="0"/>
        <w:ind w:left="709" w:hanging="283"/>
        <w:jc w:val="both"/>
        <w:rPr>
          <w:rFonts w:ascii="Times New Roman" w:hAnsi="Times New Roman"/>
          <w:sz w:val="20"/>
          <w:szCs w:val="20"/>
        </w:rPr>
      </w:pPr>
      <w:r w:rsidRPr="00C6082E">
        <w:rPr>
          <w:rFonts w:ascii="Times New Roman" w:hAnsi="Times New Roman"/>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0413" w:rsidRPr="00C6082E" w:rsidRDefault="00CA70EF" w:rsidP="00E94D92">
      <w:pPr>
        <w:numPr>
          <w:ilvl w:val="1"/>
          <w:numId w:val="17"/>
        </w:numPr>
        <w:spacing w:after="0"/>
        <w:ind w:left="709" w:hanging="283"/>
        <w:jc w:val="both"/>
        <w:rPr>
          <w:rFonts w:ascii="Times New Roman" w:hAnsi="Times New Roman"/>
          <w:sz w:val="20"/>
          <w:szCs w:val="20"/>
        </w:rPr>
      </w:pPr>
      <w:r w:rsidRPr="00C6082E">
        <w:rPr>
          <w:rFonts w:ascii="Times New Roman" w:hAnsi="Times New Roman"/>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366B1" w:rsidRPr="00C6082E" w:rsidRDefault="008366B1" w:rsidP="006E0363">
      <w:pPr>
        <w:spacing w:after="0"/>
        <w:jc w:val="both"/>
        <w:rPr>
          <w:rFonts w:ascii="Times New Roman" w:hAnsi="Times New Roman"/>
          <w:sz w:val="20"/>
          <w:szCs w:val="20"/>
        </w:rPr>
      </w:pPr>
    </w:p>
    <w:p w:rsidR="00070413" w:rsidRPr="00C6082E" w:rsidRDefault="00CA70EF" w:rsidP="00C6082E">
      <w:pPr>
        <w:spacing w:after="0"/>
        <w:jc w:val="both"/>
        <w:rPr>
          <w:rFonts w:ascii="Times New Roman" w:hAnsi="Times New Roman"/>
          <w:b/>
          <w:sz w:val="20"/>
          <w:szCs w:val="20"/>
        </w:rPr>
      </w:pPr>
      <w:r w:rsidRPr="00C6082E">
        <w:rPr>
          <w:rFonts w:ascii="Times New Roman" w:hAnsi="Times New Roman"/>
          <w:b/>
          <w:sz w:val="20"/>
          <w:szCs w:val="20"/>
        </w:rPr>
        <w:t>X</w:t>
      </w:r>
      <w:r w:rsidR="00793C9D" w:rsidRPr="00C6082E">
        <w:rPr>
          <w:rFonts w:ascii="Times New Roman" w:hAnsi="Times New Roman"/>
          <w:b/>
          <w:sz w:val="20"/>
          <w:szCs w:val="20"/>
        </w:rPr>
        <w:t>V</w:t>
      </w:r>
      <w:r w:rsidRPr="00C6082E">
        <w:rPr>
          <w:rFonts w:ascii="Times New Roman" w:hAnsi="Times New Roman"/>
          <w:b/>
          <w:sz w:val="20"/>
          <w:szCs w:val="20"/>
        </w:rPr>
        <w:t>. OPIS SPOSOBU PRZYGOTOWANIA OFERTY</w:t>
      </w:r>
      <w:r w:rsidR="00895453" w:rsidRPr="00C6082E">
        <w:rPr>
          <w:rFonts w:ascii="Times New Roman" w:hAnsi="Times New Roman"/>
          <w:b/>
          <w:sz w:val="20"/>
          <w:szCs w:val="20"/>
        </w:rPr>
        <w:t>:</w:t>
      </w:r>
    </w:p>
    <w:p w:rsidR="00B676AD" w:rsidRPr="00C6082E" w:rsidRDefault="00793C9D" w:rsidP="00E94D92">
      <w:pPr>
        <w:numPr>
          <w:ilvl w:val="0"/>
          <w:numId w:val="20"/>
        </w:numPr>
        <w:spacing w:after="0"/>
        <w:jc w:val="both"/>
        <w:rPr>
          <w:rFonts w:ascii="Times New Roman" w:hAnsi="Times New Roman"/>
          <w:sz w:val="20"/>
          <w:szCs w:val="20"/>
        </w:rPr>
      </w:pPr>
      <w:r w:rsidRPr="00C6082E">
        <w:rPr>
          <w:rFonts w:ascii="Times New Roman" w:hAnsi="Times New Roman"/>
          <w:sz w:val="20"/>
          <w:szCs w:val="20"/>
        </w:rPr>
        <w:t>Każdy W</w:t>
      </w:r>
      <w:r w:rsidR="00CA70EF" w:rsidRPr="00C6082E">
        <w:rPr>
          <w:rFonts w:ascii="Times New Roman" w:hAnsi="Times New Roman"/>
          <w:sz w:val="20"/>
          <w:szCs w:val="20"/>
        </w:rPr>
        <w:t>ykonawca może złożyć tylko je</w:t>
      </w:r>
      <w:r w:rsidR="000D6511" w:rsidRPr="00C6082E">
        <w:rPr>
          <w:rFonts w:ascii="Times New Roman" w:hAnsi="Times New Roman"/>
          <w:sz w:val="20"/>
          <w:szCs w:val="20"/>
        </w:rPr>
        <w:t>dną ofertę</w:t>
      </w:r>
      <w:r w:rsidR="00CA70EF" w:rsidRPr="00C6082E">
        <w:rPr>
          <w:rFonts w:ascii="Times New Roman" w:hAnsi="Times New Roman"/>
          <w:sz w:val="20"/>
          <w:szCs w:val="20"/>
        </w:rPr>
        <w:t>.</w:t>
      </w:r>
    </w:p>
    <w:p w:rsidR="00CA70EF" w:rsidRPr="00C6082E" w:rsidRDefault="00CA70EF" w:rsidP="00E94D92">
      <w:pPr>
        <w:numPr>
          <w:ilvl w:val="0"/>
          <w:numId w:val="20"/>
        </w:numPr>
        <w:spacing w:after="0"/>
        <w:jc w:val="both"/>
        <w:rPr>
          <w:rFonts w:ascii="Times New Roman" w:hAnsi="Times New Roman"/>
          <w:sz w:val="20"/>
          <w:szCs w:val="20"/>
        </w:rPr>
      </w:pPr>
      <w:r w:rsidRPr="00C6082E">
        <w:rPr>
          <w:rFonts w:ascii="Times New Roman" w:hAnsi="Times New Roman"/>
          <w:sz w:val="20"/>
          <w:szCs w:val="20"/>
        </w:rPr>
        <w:t xml:space="preserve">Wykonawcy mogą wspólnie ubiegać się o udzielenie zamówienia zgodnie z art. 23 ustawy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 xml:space="preserve">. Przepisy dotyczące Wykonawcy stosuje się odpowiednio do Wykonawców wspólnie </w:t>
      </w:r>
      <w:r w:rsidR="004A48F9" w:rsidRPr="00C6082E">
        <w:rPr>
          <w:rFonts w:ascii="Times New Roman" w:hAnsi="Times New Roman"/>
          <w:sz w:val="20"/>
          <w:szCs w:val="20"/>
        </w:rPr>
        <w:t>ubiegających się o zamówienie.</w:t>
      </w:r>
    </w:p>
    <w:p w:rsidR="00E04BEF" w:rsidRPr="00C6082E" w:rsidRDefault="00E04BEF" w:rsidP="00E94D92">
      <w:pPr>
        <w:numPr>
          <w:ilvl w:val="0"/>
          <w:numId w:val="20"/>
        </w:numPr>
        <w:spacing w:after="0"/>
        <w:jc w:val="both"/>
        <w:rPr>
          <w:rFonts w:ascii="Times New Roman" w:hAnsi="Times New Roman"/>
          <w:sz w:val="20"/>
          <w:szCs w:val="20"/>
        </w:rPr>
      </w:pPr>
      <w:r w:rsidRPr="00C6082E">
        <w:rPr>
          <w:rFonts w:ascii="Times New Roman" w:hAnsi="Times New Roman"/>
          <w:sz w:val="20"/>
          <w:szCs w:val="20"/>
        </w:rPr>
        <w:t>Oferta musi być złożona w formie pisemnej pod rygorem nieważności, powinna być własnoręcznie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p>
    <w:p w:rsidR="00E04BEF" w:rsidRPr="00C6082E" w:rsidRDefault="00E04BEF" w:rsidP="00E94D92">
      <w:pPr>
        <w:numPr>
          <w:ilvl w:val="0"/>
          <w:numId w:val="20"/>
        </w:numPr>
        <w:spacing w:after="0"/>
        <w:jc w:val="both"/>
        <w:rPr>
          <w:rFonts w:ascii="Times New Roman" w:hAnsi="Times New Roman"/>
          <w:sz w:val="20"/>
          <w:szCs w:val="20"/>
        </w:rPr>
      </w:pPr>
      <w:r w:rsidRPr="00C6082E">
        <w:rPr>
          <w:rFonts w:ascii="Times New Roman" w:hAnsi="Times New Roman"/>
          <w:sz w:val="20"/>
          <w:szCs w:val="20"/>
        </w:rPr>
        <w:t>Oferta musi być podpisana zgodnie z art. 78 ustawy z dnia 23 kwietnia 1964</w:t>
      </w:r>
      <w:r w:rsidR="004A48F9" w:rsidRPr="00C6082E">
        <w:rPr>
          <w:rFonts w:ascii="Times New Roman" w:hAnsi="Times New Roman"/>
          <w:sz w:val="20"/>
          <w:szCs w:val="20"/>
        </w:rPr>
        <w:t xml:space="preserve"> </w:t>
      </w:r>
      <w:r w:rsidRPr="00C6082E">
        <w:rPr>
          <w:rFonts w:ascii="Times New Roman" w:hAnsi="Times New Roman"/>
          <w:sz w:val="20"/>
          <w:szCs w:val="20"/>
        </w:rPr>
        <w:t>r. Kodeks cyw</w:t>
      </w:r>
      <w:r w:rsidR="004A48F9" w:rsidRPr="00C6082E">
        <w:rPr>
          <w:rFonts w:ascii="Times New Roman" w:hAnsi="Times New Roman"/>
          <w:sz w:val="20"/>
          <w:szCs w:val="20"/>
        </w:rPr>
        <w:t>ilny (Dz. U. 2016 poz. 380 ze zm.</w:t>
      </w:r>
      <w:r w:rsidRPr="00C6082E">
        <w:rPr>
          <w:rFonts w:ascii="Times New Roman" w:hAnsi="Times New Roman"/>
          <w:sz w:val="20"/>
          <w:szCs w:val="20"/>
        </w:rPr>
        <w:t xml:space="preserve">), czyli musi być opatrzona własnoręcznym podpisem Wykonawcy lub osoby przez niego upoważnionej. Podpis musi być czytelny, pozwalający na identyfikację osoby podpisującej </w:t>
      </w:r>
      <w:r w:rsidRPr="00C6082E">
        <w:rPr>
          <w:rFonts w:ascii="Times New Roman" w:hAnsi="Times New Roman"/>
          <w:sz w:val="20"/>
          <w:szCs w:val="20"/>
        </w:rPr>
        <w:lastRenderedPageBreak/>
        <w:t>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612C84" w:rsidRPr="00C6082E" w:rsidRDefault="00612C84" w:rsidP="00E94D92">
      <w:pPr>
        <w:numPr>
          <w:ilvl w:val="0"/>
          <w:numId w:val="20"/>
        </w:numPr>
        <w:spacing w:after="0"/>
        <w:jc w:val="both"/>
        <w:rPr>
          <w:rFonts w:ascii="Times New Roman" w:hAnsi="Times New Roman"/>
          <w:sz w:val="20"/>
          <w:szCs w:val="20"/>
        </w:rPr>
      </w:pPr>
      <w:r w:rsidRPr="00C6082E">
        <w:rPr>
          <w:rFonts w:ascii="Times New Roman" w:hAnsi="Times New Roman"/>
          <w:sz w:val="20"/>
          <w:szCs w:val="20"/>
        </w:rPr>
        <w:t>Treść oferty  musi odpowiadać treści niniejszej SIWZ.</w:t>
      </w:r>
    </w:p>
    <w:p w:rsidR="00612C84" w:rsidRPr="00C6082E" w:rsidRDefault="00612C84" w:rsidP="00E94D92">
      <w:pPr>
        <w:numPr>
          <w:ilvl w:val="0"/>
          <w:numId w:val="20"/>
        </w:numPr>
        <w:spacing w:after="0"/>
        <w:jc w:val="both"/>
        <w:rPr>
          <w:rFonts w:ascii="Times New Roman" w:hAnsi="Times New Roman"/>
          <w:sz w:val="20"/>
          <w:szCs w:val="20"/>
        </w:rPr>
      </w:pPr>
      <w:r w:rsidRPr="00C6082E">
        <w:rPr>
          <w:rFonts w:ascii="Times New Roman" w:hAnsi="Times New Roman"/>
          <w:sz w:val="20"/>
          <w:szCs w:val="20"/>
        </w:rPr>
        <w:t>Zamawiający prosi o nie umieszczanie w ofercie dokumentów, które nie są wymagane w specyfikacji.</w:t>
      </w:r>
    </w:p>
    <w:p w:rsidR="00E04BEF" w:rsidRPr="00C6082E" w:rsidRDefault="00612C84" w:rsidP="00E94D92">
      <w:pPr>
        <w:numPr>
          <w:ilvl w:val="0"/>
          <w:numId w:val="20"/>
        </w:numPr>
        <w:spacing w:after="0"/>
        <w:jc w:val="both"/>
        <w:rPr>
          <w:rFonts w:ascii="Times New Roman" w:hAnsi="Times New Roman"/>
          <w:sz w:val="20"/>
          <w:szCs w:val="20"/>
        </w:rPr>
      </w:pPr>
      <w:r w:rsidRPr="00C6082E">
        <w:rPr>
          <w:rFonts w:ascii="Times New Roman" w:hAnsi="Times New Roman"/>
          <w:sz w:val="20"/>
          <w:szCs w:val="20"/>
        </w:rPr>
        <w:t>Wykonawcy ponoszą wszelkie koszty własne związane z przygotowaniem i złożeniem oferty, niezależnie od wyniku postępowania. Zamawiający w żadnym wypadku nie odpowiada za koszty poniesione przez Wykonawców w związku z przygotowaniem i złożeniem oferty.</w:t>
      </w:r>
    </w:p>
    <w:p w:rsidR="00612C84" w:rsidRPr="00C6082E" w:rsidRDefault="00612C84" w:rsidP="00E94D92">
      <w:pPr>
        <w:numPr>
          <w:ilvl w:val="0"/>
          <w:numId w:val="20"/>
        </w:numPr>
        <w:spacing w:after="0"/>
        <w:jc w:val="both"/>
        <w:rPr>
          <w:rFonts w:ascii="Times New Roman" w:hAnsi="Times New Roman"/>
          <w:sz w:val="20"/>
          <w:szCs w:val="20"/>
        </w:rPr>
      </w:pPr>
      <w:r w:rsidRPr="00C6082E">
        <w:rPr>
          <w:rFonts w:ascii="Times New Roman" w:hAnsi="Times New Roman"/>
          <w:sz w:val="20"/>
          <w:szCs w:val="20"/>
        </w:rPr>
        <w:t>Poprawki w ofercie muszą być naniesione czytelnie oraz opatrzone podpisem osoby (osób) podpisującej ofertę. Zmawiający nie dopuszcza używania korektora.</w:t>
      </w:r>
    </w:p>
    <w:p w:rsidR="00612C84" w:rsidRPr="00C6082E" w:rsidRDefault="00612C84" w:rsidP="00E94D92">
      <w:pPr>
        <w:numPr>
          <w:ilvl w:val="0"/>
          <w:numId w:val="20"/>
        </w:numPr>
        <w:spacing w:after="0"/>
        <w:jc w:val="both"/>
        <w:rPr>
          <w:rFonts w:ascii="Times New Roman" w:hAnsi="Times New Roman"/>
          <w:sz w:val="20"/>
          <w:szCs w:val="20"/>
        </w:rPr>
      </w:pPr>
      <w:r w:rsidRPr="00C6082E">
        <w:rPr>
          <w:rFonts w:ascii="Times New Roman" w:hAnsi="Times New Roman"/>
          <w:sz w:val="20"/>
          <w:szCs w:val="20"/>
        </w:rPr>
        <w:t>Zaleca się ponumerowanie stron i ich spięcie w sposób uniemożliwiający przypadkowe zdekompletowanie.</w:t>
      </w:r>
    </w:p>
    <w:p w:rsidR="00612C84" w:rsidRPr="00C6082E" w:rsidRDefault="00612C84" w:rsidP="00E94D92">
      <w:pPr>
        <w:numPr>
          <w:ilvl w:val="0"/>
          <w:numId w:val="20"/>
        </w:numPr>
        <w:spacing w:after="0"/>
        <w:jc w:val="both"/>
        <w:rPr>
          <w:rFonts w:ascii="Times New Roman" w:hAnsi="Times New Roman"/>
          <w:sz w:val="20"/>
          <w:szCs w:val="20"/>
        </w:rPr>
      </w:pPr>
      <w:r w:rsidRPr="00C6082E">
        <w:rPr>
          <w:rFonts w:ascii="Times New Roman" w:hAnsi="Times New Roman"/>
          <w:sz w:val="20"/>
          <w:szCs w:val="20"/>
        </w:rPr>
        <w:t>Zaleca się aby każda strona oferty była parafowana przez osobę/y uprawnioną/e do reprezentacji Wykonawcy.</w:t>
      </w:r>
    </w:p>
    <w:p w:rsidR="00612C84" w:rsidRPr="00C6082E" w:rsidRDefault="00612C84" w:rsidP="00E94D92">
      <w:pPr>
        <w:numPr>
          <w:ilvl w:val="0"/>
          <w:numId w:val="20"/>
        </w:numPr>
        <w:spacing w:after="0"/>
        <w:jc w:val="both"/>
        <w:rPr>
          <w:rFonts w:ascii="Times New Roman" w:hAnsi="Times New Roman"/>
          <w:sz w:val="20"/>
          <w:szCs w:val="20"/>
        </w:rPr>
      </w:pPr>
      <w:r w:rsidRPr="00C6082E">
        <w:rPr>
          <w:rFonts w:ascii="Times New Roman" w:hAnsi="Times New Roman"/>
          <w:sz w:val="20"/>
          <w:szCs w:val="20"/>
        </w:rPr>
        <w:t>Wykonawca, nie później niż w terminie składania ofert, może zastrzec informacje, które stanowią tajemnicę przedsiębiorstwa w rozumieniu przepisów o zwalczaniu nieuczciwej konkurencji. Wykonawca, składając ofertę zobowiązany jest wykazać wraz z przedstawieniem dowodów, że zastrzeżone informacje stanowią tajemnicę przedsiębiorstwa i nie mogą być udostępnianie. Wykonawca nie może zastrzec informacji, o których mowa w art. 86 ust</w:t>
      </w:r>
      <w:r w:rsidR="004A48F9" w:rsidRPr="00C6082E">
        <w:rPr>
          <w:rFonts w:ascii="Times New Roman" w:hAnsi="Times New Roman"/>
          <w:sz w:val="20"/>
          <w:szCs w:val="20"/>
        </w:rPr>
        <w:t xml:space="preserve">. 4 </w:t>
      </w:r>
      <w:proofErr w:type="spellStart"/>
      <w:r w:rsidR="004A48F9" w:rsidRPr="00C6082E">
        <w:rPr>
          <w:rFonts w:ascii="Times New Roman" w:hAnsi="Times New Roman"/>
          <w:sz w:val="20"/>
          <w:szCs w:val="20"/>
        </w:rPr>
        <w:t>Pzp</w:t>
      </w:r>
      <w:proofErr w:type="spellEnd"/>
      <w:r w:rsidRPr="00C6082E">
        <w:rPr>
          <w:rFonts w:ascii="Times New Roman" w:hAnsi="Times New Roman"/>
          <w:sz w:val="20"/>
          <w:szCs w:val="20"/>
        </w:rPr>
        <w:t>. Wszelkie informacje stanowiące tajemnicę przedsiębiorstwa, które Wykonawca pragnie zastrzec, powinny być załączone do oferty w osobnym opakowaniu, w sposób umożliwiający łatwe od niej odłączenie i opatrzone napisem: „Informacje stanowiące tajemnicę przedsiębiorstwa – nie udostępniać innym uczestnikom postępowania”, z zachowaniem kolejności numerowania stron oferty.</w:t>
      </w:r>
    </w:p>
    <w:p w:rsidR="003C01CC" w:rsidRPr="00C6082E" w:rsidRDefault="003C01CC" w:rsidP="00E94D92">
      <w:pPr>
        <w:numPr>
          <w:ilvl w:val="0"/>
          <w:numId w:val="20"/>
        </w:numPr>
        <w:spacing w:after="0"/>
        <w:jc w:val="both"/>
        <w:rPr>
          <w:rFonts w:ascii="Times New Roman" w:hAnsi="Times New Roman"/>
          <w:sz w:val="20"/>
          <w:szCs w:val="20"/>
        </w:rPr>
      </w:pPr>
      <w:r w:rsidRPr="00C6082E">
        <w:rPr>
          <w:rFonts w:ascii="Times New Roman" w:hAnsi="Times New Roman"/>
          <w:sz w:val="20"/>
          <w:szCs w:val="20"/>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rsidR="00612C84" w:rsidRPr="00C6082E" w:rsidRDefault="00E47DC0" w:rsidP="00E94D92">
      <w:pPr>
        <w:numPr>
          <w:ilvl w:val="0"/>
          <w:numId w:val="20"/>
        </w:numPr>
        <w:spacing w:after="0"/>
        <w:jc w:val="both"/>
        <w:rPr>
          <w:rFonts w:ascii="Times New Roman" w:hAnsi="Times New Roman"/>
          <w:sz w:val="20"/>
          <w:szCs w:val="20"/>
        </w:rPr>
      </w:pPr>
      <w:r w:rsidRPr="00C6082E">
        <w:rPr>
          <w:rFonts w:ascii="Times New Roman" w:hAnsi="Times New Roman"/>
          <w:sz w:val="20"/>
          <w:szCs w:val="20"/>
        </w:rPr>
        <w:t xml:space="preserve">Ofertę należy umieścić </w:t>
      </w:r>
      <w:r w:rsidR="008A2ADC" w:rsidRPr="00C6082E">
        <w:rPr>
          <w:rFonts w:ascii="Times New Roman" w:hAnsi="Times New Roman"/>
          <w:sz w:val="20"/>
          <w:szCs w:val="20"/>
        </w:rPr>
        <w:t xml:space="preserve">odrębnie </w:t>
      </w:r>
      <w:r w:rsidRPr="00C6082E">
        <w:rPr>
          <w:rFonts w:ascii="Times New Roman" w:hAnsi="Times New Roman"/>
          <w:sz w:val="20"/>
          <w:szCs w:val="20"/>
        </w:rPr>
        <w:t>w kopercie zabezpieczonej w trw</w:t>
      </w:r>
      <w:r w:rsidR="000B5BB8" w:rsidRPr="00C6082E">
        <w:rPr>
          <w:rFonts w:ascii="Times New Roman" w:hAnsi="Times New Roman"/>
          <w:sz w:val="20"/>
          <w:szCs w:val="20"/>
        </w:rPr>
        <w:t>ały sposób tj. uniemożliwiający</w:t>
      </w:r>
      <w:r w:rsidRPr="00C6082E">
        <w:rPr>
          <w:rFonts w:ascii="Times New Roman" w:hAnsi="Times New Roman"/>
          <w:sz w:val="20"/>
          <w:szCs w:val="20"/>
        </w:rPr>
        <w:t xml:space="preserve"> odczytanie zawartości bez uszkodzenia opakowania. Zaleca się aby koperta była zaadresowana do Zamawiającego i posiadała oznaczenie:</w:t>
      </w:r>
    </w:p>
    <w:p w:rsidR="00E47DC0" w:rsidRPr="00C6082E" w:rsidRDefault="009E4AE4" w:rsidP="00C6082E">
      <w:pPr>
        <w:spacing w:after="0"/>
        <w:ind w:left="720"/>
        <w:jc w:val="both"/>
        <w:rPr>
          <w:rFonts w:ascii="Times New Roman" w:hAnsi="Times New Roman"/>
          <w:b/>
          <w:sz w:val="20"/>
          <w:szCs w:val="20"/>
        </w:rPr>
      </w:pPr>
      <w:r w:rsidRPr="00C6082E">
        <w:rPr>
          <w:rFonts w:ascii="Times New Roman" w:hAnsi="Times New Roman"/>
          <w:b/>
          <w:sz w:val="20"/>
          <w:szCs w:val="20"/>
        </w:rPr>
        <w:t>„</w:t>
      </w:r>
      <w:r w:rsidR="006A0D02" w:rsidRPr="00C6082E">
        <w:rPr>
          <w:rFonts w:ascii="Times New Roman" w:hAnsi="Times New Roman"/>
          <w:b/>
          <w:sz w:val="20"/>
          <w:szCs w:val="20"/>
        </w:rPr>
        <w:t>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 43 A</w:t>
      </w:r>
      <w:r w:rsidR="008A2ADC" w:rsidRPr="00C6082E">
        <w:rPr>
          <w:rFonts w:ascii="Times New Roman" w:hAnsi="Times New Roman"/>
          <w:b/>
          <w:sz w:val="20"/>
          <w:szCs w:val="20"/>
        </w:rPr>
        <w:t>”</w:t>
      </w:r>
    </w:p>
    <w:p w:rsidR="00E47DC0" w:rsidRPr="00C6082E" w:rsidRDefault="00E47DC0" w:rsidP="00C6082E">
      <w:pPr>
        <w:spacing w:after="0"/>
        <w:ind w:left="720"/>
        <w:jc w:val="both"/>
        <w:rPr>
          <w:rFonts w:ascii="Times New Roman" w:hAnsi="Times New Roman"/>
          <w:b/>
          <w:color w:val="FF0000"/>
          <w:sz w:val="20"/>
          <w:szCs w:val="20"/>
        </w:rPr>
      </w:pPr>
      <w:r w:rsidRPr="00C6082E">
        <w:rPr>
          <w:rFonts w:ascii="Times New Roman" w:hAnsi="Times New Roman"/>
          <w:sz w:val="20"/>
          <w:szCs w:val="20"/>
        </w:rPr>
        <w:t xml:space="preserve">Nr sprawy </w:t>
      </w:r>
      <w:r w:rsidRPr="00C6082E">
        <w:rPr>
          <w:rFonts w:ascii="Times New Roman" w:hAnsi="Times New Roman"/>
          <w:b/>
          <w:sz w:val="20"/>
          <w:szCs w:val="20"/>
        </w:rPr>
        <w:t>ZP.</w:t>
      </w:r>
      <w:r w:rsidR="006A0D02" w:rsidRPr="00C6082E">
        <w:rPr>
          <w:rFonts w:ascii="Times New Roman" w:hAnsi="Times New Roman"/>
          <w:b/>
          <w:sz w:val="20"/>
          <w:szCs w:val="20"/>
        </w:rPr>
        <w:t>271.1.</w:t>
      </w:r>
      <w:r w:rsidR="00301EB1">
        <w:rPr>
          <w:rFonts w:ascii="Times New Roman" w:hAnsi="Times New Roman"/>
          <w:b/>
          <w:sz w:val="20"/>
          <w:szCs w:val="20"/>
        </w:rPr>
        <w:t>20</w:t>
      </w:r>
      <w:r w:rsidR="00440C41" w:rsidRPr="00C6082E">
        <w:rPr>
          <w:rFonts w:ascii="Times New Roman" w:hAnsi="Times New Roman"/>
          <w:b/>
          <w:sz w:val="20"/>
          <w:szCs w:val="20"/>
        </w:rPr>
        <w:t>.201</w:t>
      </w:r>
      <w:r w:rsidR="00AB4DA8">
        <w:rPr>
          <w:rFonts w:ascii="Times New Roman" w:hAnsi="Times New Roman"/>
          <w:b/>
          <w:sz w:val="20"/>
          <w:szCs w:val="20"/>
        </w:rPr>
        <w:t>8</w:t>
      </w:r>
    </w:p>
    <w:p w:rsidR="00E47DC0" w:rsidRPr="00C6082E" w:rsidRDefault="00440C41" w:rsidP="00C6082E">
      <w:pPr>
        <w:spacing w:after="0"/>
        <w:ind w:left="720"/>
        <w:jc w:val="both"/>
        <w:rPr>
          <w:rFonts w:ascii="Times New Roman" w:hAnsi="Times New Roman"/>
          <w:sz w:val="20"/>
          <w:szCs w:val="20"/>
        </w:rPr>
      </w:pPr>
      <w:r w:rsidRPr="00C6082E">
        <w:rPr>
          <w:rFonts w:ascii="Times New Roman" w:hAnsi="Times New Roman"/>
          <w:sz w:val="20"/>
          <w:szCs w:val="20"/>
        </w:rPr>
        <w:t xml:space="preserve">Nie otwierać przed </w:t>
      </w:r>
      <w:r w:rsidR="00301EB1">
        <w:rPr>
          <w:rFonts w:ascii="Times New Roman" w:hAnsi="Times New Roman"/>
          <w:sz w:val="20"/>
          <w:szCs w:val="20"/>
        </w:rPr>
        <w:t>01</w:t>
      </w:r>
      <w:r w:rsidR="00880487" w:rsidRPr="00C6082E">
        <w:rPr>
          <w:rFonts w:ascii="Times New Roman" w:hAnsi="Times New Roman"/>
          <w:sz w:val="20"/>
          <w:szCs w:val="20"/>
        </w:rPr>
        <w:t>.</w:t>
      </w:r>
      <w:r w:rsidR="00301EB1">
        <w:rPr>
          <w:rFonts w:ascii="Times New Roman" w:hAnsi="Times New Roman"/>
          <w:sz w:val="20"/>
          <w:szCs w:val="20"/>
        </w:rPr>
        <w:t>1</w:t>
      </w:r>
      <w:r w:rsidR="00395597">
        <w:rPr>
          <w:rFonts w:ascii="Times New Roman" w:hAnsi="Times New Roman"/>
          <w:sz w:val="20"/>
          <w:szCs w:val="20"/>
        </w:rPr>
        <w:t>0</w:t>
      </w:r>
      <w:r w:rsidR="00AB4DA8">
        <w:rPr>
          <w:rFonts w:ascii="Times New Roman" w:hAnsi="Times New Roman"/>
          <w:sz w:val="20"/>
          <w:szCs w:val="20"/>
        </w:rPr>
        <w:t>.2018</w:t>
      </w:r>
      <w:r w:rsidRPr="00C6082E">
        <w:rPr>
          <w:rFonts w:ascii="Times New Roman" w:hAnsi="Times New Roman"/>
          <w:sz w:val="20"/>
          <w:szCs w:val="20"/>
        </w:rPr>
        <w:t xml:space="preserve"> </w:t>
      </w:r>
      <w:r w:rsidR="00E47DC0" w:rsidRPr="00C6082E">
        <w:rPr>
          <w:rFonts w:ascii="Times New Roman" w:hAnsi="Times New Roman"/>
          <w:sz w:val="20"/>
          <w:szCs w:val="20"/>
        </w:rPr>
        <w:t>r. godz. 09</w:t>
      </w:r>
      <w:r w:rsidR="004A48F9" w:rsidRPr="00C6082E">
        <w:rPr>
          <w:rFonts w:ascii="Times New Roman" w:hAnsi="Times New Roman"/>
          <w:sz w:val="20"/>
          <w:szCs w:val="20"/>
        </w:rPr>
        <w:t>:</w:t>
      </w:r>
      <w:r w:rsidR="00E47DC0" w:rsidRPr="00C6082E">
        <w:rPr>
          <w:rFonts w:ascii="Times New Roman" w:hAnsi="Times New Roman"/>
          <w:sz w:val="20"/>
          <w:szCs w:val="20"/>
        </w:rPr>
        <w:t>15”</w:t>
      </w:r>
    </w:p>
    <w:p w:rsidR="00E47DC0" w:rsidRPr="00C6082E" w:rsidRDefault="00E47DC0" w:rsidP="00C6082E">
      <w:pPr>
        <w:spacing w:after="0"/>
        <w:ind w:left="720"/>
        <w:jc w:val="both"/>
        <w:rPr>
          <w:rFonts w:ascii="Times New Roman" w:hAnsi="Times New Roman"/>
          <w:sz w:val="20"/>
          <w:szCs w:val="20"/>
        </w:rPr>
      </w:pPr>
      <w:r w:rsidRPr="00C6082E">
        <w:rPr>
          <w:rFonts w:ascii="Times New Roman" w:hAnsi="Times New Roman"/>
          <w:sz w:val="20"/>
          <w:szCs w:val="20"/>
        </w:rPr>
        <w:t>Zaleca się aby koperta wewnętrzna posiadał</w:t>
      </w:r>
      <w:r w:rsidR="004A48F9" w:rsidRPr="00C6082E">
        <w:rPr>
          <w:rFonts w:ascii="Times New Roman" w:hAnsi="Times New Roman"/>
          <w:sz w:val="20"/>
          <w:szCs w:val="20"/>
        </w:rPr>
        <w:t>a nazwę/firmę i adres/siedzibę W</w:t>
      </w:r>
      <w:r w:rsidRPr="00C6082E">
        <w:rPr>
          <w:rFonts w:ascii="Times New Roman" w:hAnsi="Times New Roman"/>
          <w:sz w:val="20"/>
          <w:szCs w:val="20"/>
        </w:rPr>
        <w:t>ykonawcy (pieczęć firmowa), aby można było odesłać ofertę w przypadku stwierdzenia złożenia jej po terminie.</w:t>
      </w:r>
    </w:p>
    <w:p w:rsidR="00C4197B" w:rsidRPr="00C6082E" w:rsidRDefault="00C4197B" w:rsidP="00C6082E">
      <w:pPr>
        <w:spacing w:after="0"/>
        <w:ind w:left="720"/>
        <w:jc w:val="both"/>
        <w:rPr>
          <w:rFonts w:ascii="Times New Roman" w:hAnsi="Times New Roman"/>
          <w:sz w:val="20"/>
          <w:szCs w:val="20"/>
        </w:rPr>
      </w:pPr>
      <w:r w:rsidRPr="00C6082E">
        <w:rPr>
          <w:rFonts w:ascii="Times New Roman" w:hAnsi="Times New Roman"/>
          <w:sz w:val="20"/>
          <w:szCs w:val="20"/>
        </w:rPr>
        <w:t>Uwaga</w:t>
      </w:r>
      <w:r w:rsidR="00C72E71" w:rsidRPr="00C6082E">
        <w:rPr>
          <w:rFonts w:ascii="Times New Roman" w:hAnsi="Times New Roman"/>
          <w:sz w:val="20"/>
          <w:szCs w:val="20"/>
        </w:rPr>
        <w:t>:</w:t>
      </w:r>
      <w:r w:rsidR="00E47DC0" w:rsidRPr="00C6082E">
        <w:rPr>
          <w:rFonts w:ascii="Times New Roman" w:hAnsi="Times New Roman"/>
          <w:sz w:val="20"/>
          <w:szCs w:val="20"/>
        </w:rPr>
        <w:t xml:space="preserve"> </w:t>
      </w:r>
    </w:p>
    <w:p w:rsidR="00E47DC0" w:rsidRPr="00C6082E" w:rsidRDefault="00E47DC0" w:rsidP="00C6082E">
      <w:pPr>
        <w:spacing w:after="0"/>
        <w:ind w:left="720"/>
        <w:jc w:val="both"/>
        <w:rPr>
          <w:rFonts w:ascii="Times New Roman" w:hAnsi="Times New Roman"/>
          <w:sz w:val="20"/>
          <w:szCs w:val="20"/>
        </w:rPr>
      </w:pPr>
      <w:r w:rsidRPr="00C6082E">
        <w:rPr>
          <w:rFonts w:ascii="Times New Roman" w:hAnsi="Times New Roman"/>
          <w:sz w:val="20"/>
          <w:szCs w:val="20"/>
        </w:rPr>
        <w:t>W przypadku braku w/w oznaczeń Zamawiający nie ponosi odpowiedzialności za zdarzenia wynikające z tego braku np. przypadkowe otwarcie oferty przed wyznaczonym terminem otwarcia ofert czy jej nie otwarcie w trakcie sesji otwarcia ofert.</w:t>
      </w:r>
    </w:p>
    <w:p w:rsidR="006658DF" w:rsidRPr="00C6082E" w:rsidRDefault="006658DF" w:rsidP="00E94D92">
      <w:pPr>
        <w:numPr>
          <w:ilvl w:val="0"/>
          <w:numId w:val="20"/>
        </w:numPr>
        <w:spacing w:after="0"/>
        <w:jc w:val="both"/>
        <w:rPr>
          <w:rFonts w:ascii="Times New Roman" w:hAnsi="Times New Roman"/>
          <w:sz w:val="20"/>
          <w:szCs w:val="20"/>
        </w:rPr>
      </w:pPr>
      <w:r w:rsidRPr="00C6082E">
        <w:rPr>
          <w:rFonts w:ascii="Times New Roman" w:hAnsi="Times New Roman"/>
          <w:sz w:val="20"/>
          <w:szCs w:val="20"/>
        </w:rPr>
        <w:t>Wykonawca może wprowadzić zmiany w złożonej ofercie lub ją wycofać, pod warunkiem, że uczyni to przed upływem terminu składania ofert, zarówno zmiana jak i wycofanie oferty wymagają zachowania formy pisemnej.</w:t>
      </w:r>
    </w:p>
    <w:p w:rsidR="006658DF" w:rsidRPr="00C6082E" w:rsidRDefault="006658DF" w:rsidP="00E94D92">
      <w:pPr>
        <w:numPr>
          <w:ilvl w:val="2"/>
          <w:numId w:val="17"/>
        </w:numPr>
        <w:spacing w:after="0"/>
        <w:ind w:left="709" w:hanging="283"/>
        <w:jc w:val="both"/>
        <w:rPr>
          <w:rFonts w:ascii="Times New Roman" w:hAnsi="Times New Roman"/>
          <w:sz w:val="20"/>
          <w:szCs w:val="20"/>
        </w:rPr>
      </w:pPr>
      <w:r w:rsidRPr="00C6082E">
        <w:rPr>
          <w:rFonts w:ascii="Times New Roman" w:hAnsi="Times New Roman"/>
          <w:sz w:val="20"/>
          <w:szCs w:val="20"/>
        </w:rPr>
        <w:t xml:space="preserve">Wykonawca może wprowadzić zmiany, poprawki, modyfikacje i uzupełniania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w:t>
      </w:r>
      <w:r w:rsidRPr="00C6082E">
        <w:rPr>
          <w:rFonts w:ascii="Times New Roman" w:hAnsi="Times New Roman"/>
          <w:sz w:val="20"/>
          <w:szCs w:val="20"/>
        </w:rPr>
        <w:lastRenderedPageBreak/>
        <w:t>„ZMIANA” zostaną otwarte przy otwieraniu oferty Wykonawcy, który wprowadził zmiany i po stwierdzeniu poprawno</w:t>
      </w:r>
      <w:r w:rsidR="00936246" w:rsidRPr="00C6082E">
        <w:rPr>
          <w:rFonts w:ascii="Times New Roman" w:hAnsi="Times New Roman"/>
          <w:sz w:val="20"/>
          <w:szCs w:val="20"/>
        </w:rPr>
        <w:t>ści procedury dokonywania zmian</w:t>
      </w:r>
      <w:r w:rsidRPr="00C6082E">
        <w:rPr>
          <w:rFonts w:ascii="Times New Roman" w:hAnsi="Times New Roman"/>
          <w:sz w:val="20"/>
          <w:szCs w:val="20"/>
        </w:rPr>
        <w:t xml:space="preserve"> zostaną dołączone do oferty. </w:t>
      </w:r>
    </w:p>
    <w:p w:rsidR="00070413" w:rsidRPr="00A114AB" w:rsidRDefault="006658DF" w:rsidP="00E94D92">
      <w:pPr>
        <w:numPr>
          <w:ilvl w:val="2"/>
          <w:numId w:val="17"/>
        </w:numPr>
        <w:spacing w:after="0"/>
        <w:ind w:left="709" w:hanging="283"/>
        <w:jc w:val="both"/>
        <w:rPr>
          <w:rFonts w:ascii="Times New Roman" w:hAnsi="Times New Roman"/>
          <w:sz w:val="20"/>
          <w:szCs w:val="20"/>
        </w:rPr>
      </w:pPr>
      <w:r w:rsidRPr="00C6082E">
        <w:rPr>
          <w:rFonts w:ascii="Times New Roman" w:hAnsi="Times New Roman"/>
          <w:sz w:val="20"/>
          <w:szCs w:val="20"/>
        </w:rPr>
        <w:t xml:space="preserve">Wykonawca ma prawo przed upływem terminu składania ofert wycofać się z postępowania poprzez złożenie pisemnego powiadomienia, według tych samych zasad jak wprowadzanie zmian i poprawek z napisem na kopercie „WYCOFANIE”. Koperty z ofertami wycofanymi nie będą otwierane. Koperty z ofertami wycofanymi będą zwracane </w:t>
      </w:r>
      <w:r w:rsidR="00360C66" w:rsidRPr="00C6082E">
        <w:rPr>
          <w:rFonts w:ascii="Times New Roman" w:hAnsi="Times New Roman"/>
          <w:sz w:val="20"/>
          <w:szCs w:val="20"/>
        </w:rPr>
        <w:t xml:space="preserve">należycie umocowanemu przedstawicielowi </w:t>
      </w:r>
      <w:r w:rsidRPr="00C6082E">
        <w:rPr>
          <w:rFonts w:ascii="Times New Roman" w:hAnsi="Times New Roman"/>
          <w:sz w:val="20"/>
          <w:szCs w:val="20"/>
        </w:rPr>
        <w:t xml:space="preserve">Wykonawcy </w:t>
      </w:r>
      <w:r w:rsidR="00360C66" w:rsidRPr="00C6082E">
        <w:rPr>
          <w:rFonts w:ascii="Times New Roman" w:hAnsi="Times New Roman"/>
          <w:sz w:val="20"/>
          <w:szCs w:val="20"/>
        </w:rPr>
        <w:t xml:space="preserve">nie wcześniej niż </w:t>
      </w:r>
      <w:r w:rsidRPr="00C6082E">
        <w:rPr>
          <w:rFonts w:ascii="Times New Roman" w:hAnsi="Times New Roman"/>
          <w:sz w:val="20"/>
          <w:szCs w:val="20"/>
        </w:rPr>
        <w:t>podczas sesji otwarcia ofert – na żądanie Wykonawcy.</w:t>
      </w:r>
    </w:p>
    <w:p w:rsidR="00B075FF" w:rsidRPr="00C6082E" w:rsidRDefault="00B075FF" w:rsidP="00C6082E">
      <w:pPr>
        <w:spacing w:after="0"/>
        <w:jc w:val="both"/>
        <w:rPr>
          <w:rFonts w:ascii="Times New Roman" w:hAnsi="Times New Roman"/>
          <w:sz w:val="20"/>
          <w:szCs w:val="20"/>
        </w:rPr>
      </w:pPr>
    </w:p>
    <w:p w:rsidR="009848D7" w:rsidRPr="00C6082E" w:rsidRDefault="00793C9D" w:rsidP="00C6082E">
      <w:pPr>
        <w:spacing w:after="0"/>
        <w:jc w:val="both"/>
        <w:rPr>
          <w:rFonts w:ascii="Times New Roman" w:hAnsi="Times New Roman"/>
          <w:b/>
          <w:sz w:val="20"/>
          <w:szCs w:val="20"/>
        </w:rPr>
      </w:pPr>
      <w:r w:rsidRPr="00C6082E">
        <w:rPr>
          <w:rFonts w:ascii="Times New Roman" w:hAnsi="Times New Roman"/>
          <w:b/>
          <w:sz w:val="20"/>
          <w:szCs w:val="20"/>
        </w:rPr>
        <w:t>XV</w:t>
      </w:r>
      <w:r w:rsidR="00C2464E">
        <w:rPr>
          <w:rFonts w:ascii="Times New Roman" w:hAnsi="Times New Roman"/>
          <w:b/>
          <w:sz w:val="20"/>
          <w:szCs w:val="20"/>
        </w:rPr>
        <w:t>I</w:t>
      </w:r>
      <w:r w:rsidR="009848D7" w:rsidRPr="00C6082E">
        <w:rPr>
          <w:rFonts w:ascii="Times New Roman" w:hAnsi="Times New Roman"/>
          <w:b/>
          <w:sz w:val="20"/>
          <w:szCs w:val="20"/>
        </w:rPr>
        <w:t>. MIEJSCE ORAZ TERMIN SKŁADANIA I OTWARCIA OFERT</w:t>
      </w:r>
      <w:r w:rsidR="005B6120" w:rsidRPr="00C6082E">
        <w:rPr>
          <w:rFonts w:ascii="Times New Roman" w:hAnsi="Times New Roman"/>
          <w:b/>
          <w:sz w:val="20"/>
          <w:szCs w:val="20"/>
        </w:rPr>
        <w:t>:</w:t>
      </w:r>
    </w:p>
    <w:p w:rsidR="009848D7" w:rsidRPr="00C6082E" w:rsidRDefault="009848D7" w:rsidP="00E94D92">
      <w:pPr>
        <w:numPr>
          <w:ilvl w:val="0"/>
          <w:numId w:val="21"/>
        </w:numPr>
        <w:spacing w:after="0"/>
        <w:ind w:left="709" w:hanging="349"/>
        <w:jc w:val="both"/>
        <w:rPr>
          <w:rFonts w:ascii="Times New Roman" w:hAnsi="Times New Roman"/>
          <w:sz w:val="20"/>
          <w:szCs w:val="20"/>
        </w:rPr>
      </w:pPr>
      <w:r w:rsidRPr="00C6082E">
        <w:rPr>
          <w:rFonts w:ascii="Times New Roman" w:hAnsi="Times New Roman"/>
          <w:sz w:val="20"/>
          <w:szCs w:val="20"/>
        </w:rPr>
        <w:t>Oferty należy składać pocztą lub osobiście w Urzędzie Gminy Niedrzwica Duża ul. Lubelska 30</w:t>
      </w:r>
      <w:r w:rsidR="00936246" w:rsidRPr="00C6082E">
        <w:rPr>
          <w:rFonts w:ascii="Times New Roman" w:hAnsi="Times New Roman"/>
          <w:sz w:val="20"/>
          <w:szCs w:val="20"/>
        </w:rPr>
        <w:t>,</w:t>
      </w:r>
      <w:r w:rsidRPr="00C6082E">
        <w:rPr>
          <w:rFonts w:ascii="Times New Roman" w:hAnsi="Times New Roman"/>
          <w:sz w:val="20"/>
          <w:szCs w:val="20"/>
        </w:rPr>
        <w:t xml:space="preserve"> 24</w:t>
      </w:r>
      <w:r w:rsidR="00936246" w:rsidRPr="00C6082E">
        <w:rPr>
          <w:rFonts w:ascii="Times New Roman" w:hAnsi="Times New Roman"/>
          <w:sz w:val="20"/>
          <w:szCs w:val="20"/>
        </w:rPr>
        <w:t xml:space="preserve"> </w:t>
      </w:r>
      <w:r w:rsidRPr="00C6082E">
        <w:rPr>
          <w:rFonts w:ascii="Times New Roman" w:hAnsi="Times New Roman"/>
          <w:sz w:val="20"/>
          <w:szCs w:val="20"/>
        </w:rPr>
        <w:t>-</w:t>
      </w:r>
      <w:r w:rsidR="00936246" w:rsidRPr="00C6082E">
        <w:rPr>
          <w:rFonts w:ascii="Times New Roman" w:hAnsi="Times New Roman"/>
          <w:sz w:val="20"/>
          <w:szCs w:val="20"/>
        </w:rPr>
        <w:t xml:space="preserve"> </w:t>
      </w:r>
      <w:r w:rsidR="00F77DEF" w:rsidRPr="00C6082E">
        <w:rPr>
          <w:rFonts w:ascii="Times New Roman" w:hAnsi="Times New Roman"/>
          <w:sz w:val="20"/>
          <w:szCs w:val="20"/>
        </w:rPr>
        <w:t xml:space="preserve">220 Niedrzwica Duża </w:t>
      </w:r>
      <w:r w:rsidR="00B075FF" w:rsidRPr="00C6082E">
        <w:rPr>
          <w:rFonts w:ascii="Times New Roman" w:hAnsi="Times New Roman"/>
          <w:sz w:val="20"/>
          <w:szCs w:val="20"/>
        </w:rPr>
        <w:t xml:space="preserve">(parter – pokój nr 2 kancelaria) </w:t>
      </w:r>
      <w:r w:rsidR="00F77DEF" w:rsidRPr="00C6082E">
        <w:rPr>
          <w:rFonts w:ascii="Times New Roman" w:hAnsi="Times New Roman"/>
          <w:sz w:val="20"/>
          <w:szCs w:val="20"/>
        </w:rPr>
        <w:t xml:space="preserve">do dnia </w:t>
      </w:r>
      <w:r w:rsidR="00301EB1">
        <w:rPr>
          <w:rFonts w:ascii="Times New Roman" w:hAnsi="Times New Roman"/>
          <w:sz w:val="20"/>
          <w:szCs w:val="20"/>
        </w:rPr>
        <w:t>01</w:t>
      </w:r>
      <w:r w:rsidR="00AB4DA8" w:rsidRPr="00C6082E">
        <w:rPr>
          <w:rFonts w:ascii="Times New Roman" w:hAnsi="Times New Roman"/>
          <w:sz w:val="20"/>
          <w:szCs w:val="20"/>
        </w:rPr>
        <w:t>.</w:t>
      </w:r>
      <w:r w:rsidR="00301EB1">
        <w:rPr>
          <w:rFonts w:ascii="Times New Roman" w:hAnsi="Times New Roman"/>
          <w:sz w:val="20"/>
          <w:szCs w:val="20"/>
        </w:rPr>
        <w:t>10</w:t>
      </w:r>
      <w:r w:rsidR="00AB4DA8">
        <w:rPr>
          <w:rFonts w:ascii="Times New Roman" w:hAnsi="Times New Roman"/>
          <w:sz w:val="20"/>
          <w:szCs w:val="20"/>
        </w:rPr>
        <w:t>.2018</w:t>
      </w:r>
      <w:r w:rsidR="00AB4DA8" w:rsidRPr="00C6082E">
        <w:rPr>
          <w:rFonts w:ascii="Times New Roman" w:hAnsi="Times New Roman"/>
          <w:sz w:val="20"/>
          <w:szCs w:val="20"/>
        </w:rPr>
        <w:t xml:space="preserve"> </w:t>
      </w:r>
      <w:r w:rsidR="00F77DEF" w:rsidRPr="00C6082E">
        <w:rPr>
          <w:rFonts w:ascii="Times New Roman" w:hAnsi="Times New Roman"/>
          <w:sz w:val="20"/>
          <w:szCs w:val="20"/>
        </w:rPr>
        <w:t xml:space="preserve">r. </w:t>
      </w:r>
      <w:r w:rsidRPr="00C6082E">
        <w:rPr>
          <w:rFonts w:ascii="Times New Roman" w:hAnsi="Times New Roman"/>
          <w:color w:val="000000" w:themeColor="text1"/>
          <w:sz w:val="20"/>
          <w:szCs w:val="20"/>
        </w:rPr>
        <w:t>do</w:t>
      </w:r>
      <w:r w:rsidRPr="00C6082E">
        <w:rPr>
          <w:rFonts w:ascii="Times New Roman" w:hAnsi="Times New Roman"/>
          <w:sz w:val="20"/>
          <w:szCs w:val="20"/>
        </w:rPr>
        <w:t xml:space="preserve"> godz. 09</w:t>
      </w:r>
      <w:r w:rsidR="00936246" w:rsidRPr="00C6082E">
        <w:rPr>
          <w:rFonts w:ascii="Times New Roman" w:hAnsi="Times New Roman"/>
          <w:sz w:val="20"/>
          <w:szCs w:val="20"/>
        </w:rPr>
        <w:t>:</w:t>
      </w:r>
      <w:r w:rsidRPr="00C6082E">
        <w:rPr>
          <w:rFonts w:ascii="Times New Roman" w:hAnsi="Times New Roman"/>
          <w:sz w:val="20"/>
          <w:szCs w:val="20"/>
        </w:rPr>
        <w:t>00. Oferty złożone po tym terminie zostaną zwrócone bez otwarcia. Decydujące znaczenie dla oceny zachowania powyższego terminu ma data i godzina wpływu oferty do Zamawiającego, a nie data jej wysłania przesyłką pocztową czy kurierską.</w:t>
      </w:r>
    </w:p>
    <w:p w:rsidR="009848D7" w:rsidRPr="00C6082E" w:rsidRDefault="009848D7" w:rsidP="00E94D92">
      <w:pPr>
        <w:numPr>
          <w:ilvl w:val="0"/>
          <w:numId w:val="21"/>
        </w:numPr>
        <w:spacing w:after="0"/>
        <w:ind w:left="709" w:hanging="349"/>
        <w:jc w:val="both"/>
        <w:rPr>
          <w:rFonts w:ascii="Times New Roman" w:hAnsi="Times New Roman"/>
          <w:sz w:val="20"/>
          <w:szCs w:val="20"/>
        </w:rPr>
      </w:pPr>
      <w:r w:rsidRPr="00C6082E">
        <w:rPr>
          <w:rFonts w:ascii="Times New Roman" w:hAnsi="Times New Roman"/>
          <w:sz w:val="20"/>
          <w:szCs w:val="20"/>
        </w:rPr>
        <w:t>Otwarcie złożonych ofert nastąpi komisyjnie dnia</w:t>
      </w:r>
      <w:r w:rsidR="00793C9D" w:rsidRPr="00C6082E">
        <w:rPr>
          <w:rFonts w:ascii="Times New Roman" w:hAnsi="Times New Roman"/>
          <w:sz w:val="20"/>
          <w:szCs w:val="20"/>
        </w:rPr>
        <w:t xml:space="preserve"> </w:t>
      </w:r>
      <w:r w:rsidR="00301EB1">
        <w:rPr>
          <w:rFonts w:ascii="Times New Roman" w:hAnsi="Times New Roman"/>
          <w:sz w:val="20"/>
          <w:szCs w:val="20"/>
        </w:rPr>
        <w:t>01</w:t>
      </w:r>
      <w:r w:rsidR="00AB4DA8" w:rsidRPr="00C6082E">
        <w:rPr>
          <w:rFonts w:ascii="Times New Roman" w:hAnsi="Times New Roman"/>
          <w:sz w:val="20"/>
          <w:szCs w:val="20"/>
        </w:rPr>
        <w:t>.</w:t>
      </w:r>
      <w:r w:rsidR="00301EB1">
        <w:rPr>
          <w:rFonts w:ascii="Times New Roman" w:hAnsi="Times New Roman"/>
          <w:sz w:val="20"/>
          <w:szCs w:val="20"/>
        </w:rPr>
        <w:t>10</w:t>
      </w:r>
      <w:r w:rsidR="00AB4DA8">
        <w:rPr>
          <w:rFonts w:ascii="Times New Roman" w:hAnsi="Times New Roman"/>
          <w:sz w:val="20"/>
          <w:szCs w:val="20"/>
        </w:rPr>
        <w:t>.2018</w:t>
      </w:r>
      <w:r w:rsidR="00AB4DA8" w:rsidRPr="00C6082E">
        <w:rPr>
          <w:rFonts w:ascii="Times New Roman" w:hAnsi="Times New Roman"/>
          <w:sz w:val="20"/>
          <w:szCs w:val="20"/>
        </w:rPr>
        <w:t xml:space="preserve"> </w:t>
      </w:r>
      <w:r w:rsidR="00F77DEF" w:rsidRPr="00C6082E">
        <w:rPr>
          <w:rFonts w:ascii="Times New Roman" w:hAnsi="Times New Roman"/>
          <w:sz w:val="20"/>
          <w:szCs w:val="20"/>
        </w:rPr>
        <w:t>r.</w:t>
      </w:r>
      <w:r w:rsidRPr="00C6082E">
        <w:rPr>
          <w:rFonts w:ascii="Times New Roman" w:hAnsi="Times New Roman"/>
          <w:sz w:val="20"/>
          <w:szCs w:val="20"/>
        </w:rPr>
        <w:t xml:space="preserve"> </w:t>
      </w:r>
      <w:r w:rsidRPr="00C6082E">
        <w:rPr>
          <w:rFonts w:ascii="Times New Roman" w:hAnsi="Times New Roman"/>
          <w:color w:val="000000" w:themeColor="text1"/>
          <w:sz w:val="20"/>
          <w:szCs w:val="20"/>
        </w:rPr>
        <w:t>o</w:t>
      </w:r>
      <w:r w:rsidRPr="00C6082E">
        <w:rPr>
          <w:rFonts w:ascii="Times New Roman" w:hAnsi="Times New Roman"/>
          <w:sz w:val="20"/>
          <w:szCs w:val="20"/>
        </w:rPr>
        <w:t xml:space="preserve"> godz. 09</w:t>
      </w:r>
      <w:r w:rsidR="00936246" w:rsidRPr="00C6082E">
        <w:rPr>
          <w:rFonts w:ascii="Times New Roman" w:hAnsi="Times New Roman"/>
          <w:sz w:val="20"/>
          <w:szCs w:val="20"/>
        </w:rPr>
        <w:t>:</w:t>
      </w:r>
      <w:r w:rsidRPr="00C6082E">
        <w:rPr>
          <w:rFonts w:ascii="Times New Roman" w:hAnsi="Times New Roman"/>
          <w:sz w:val="20"/>
          <w:szCs w:val="20"/>
        </w:rPr>
        <w:t xml:space="preserve">15 </w:t>
      </w:r>
      <w:r w:rsidR="00936246" w:rsidRPr="00C6082E">
        <w:rPr>
          <w:rFonts w:ascii="Times New Roman" w:hAnsi="Times New Roman"/>
          <w:sz w:val="20"/>
          <w:szCs w:val="20"/>
        </w:rPr>
        <w:t xml:space="preserve">w </w:t>
      </w:r>
      <w:r w:rsidRPr="00C6082E">
        <w:rPr>
          <w:rFonts w:ascii="Times New Roman" w:hAnsi="Times New Roman"/>
          <w:sz w:val="20"/>
          <w:szCs w:val="20"/>
        </w:rPr>
        <w:t>Urzędzie Gminy Niedrzwica Duża ul. Lubelska 30</w:t>
      </w:r>
      <w:r w:rsidR="00936246" w:rsidRPr="00C6082E">
        <w:rPr>
          <w:rFonts w:ascii="Times New Roman" w:hAnsi="Times New Roman"/>
          <w:sz w:val="20"/>
          <w:szCs w:val="20"/>
        </w:rPr>
        <w:t>,</w:t>
      </w:r>
      <w:r w:rsidRPr="00C6082E">
        <w:rPr>
          <w:rFonts w:ascii="Times New Roman" w:hAnsi="Times New Roman"/>
          <w:sz w:val="20"/>
          <w:szCs w:val="20"/>
        </w:rPr>
        <w:t xml:space="preserve"> 24</w:t>
      </w:r>
      <w:r w:rsidR="00936246" w:rsidRPr="00C6082E">
        <w:rPr>
          <w:rFonts w:ascii="Times New Roman" w:hAnsi="Times New Roman"/>
          <w:sz w:val="20"/>
          <w:szCs w:val="20"/>
        </w:rPr>
        <w:t xml:space="preserve"> </w:t>
      </w:r>
      <w:r w:rsidRPr="00C6082E">
        <w:rPr>
          <w:rFonts w:ascii="Times New Roman" w:hAnsi="Times New Roman"/>
          <w:sz w:val="20"/>
          <w:szCs w:val="20"/>
        </w:rPr>
        <w:t>-</w:t>
      </w:r>
      <w:r w:rsidR="00936246" w:rsidRPr="00C6082E">
        <w:rPr>
          <w:rFonts w:ascii="Times New Roman" w:hAnsi="Times New Roman"/>
          <w:sz w:val="20"/>
          <w:szCs w:val="20"/>
        </w:rPr>
        <w:t xml:space="preserve"> </w:t>
      </w:r>
      <w:r w:rsidRPr="00C6082E">
        <w:rPr>
          <w:rFonts w:ascii="Times New Roman" w:hAnsi="Times New Roman"/>
          <w:sz w:val="20"/>
          <w:szCs w:val="20"/>
        </w:rPr>
        <w:t>220 Niedrzwica Du</w:t>
      </w:r>
      <w:r w:rsidR="00936246" w:rsidRPr="00C6082E">
        <w:rPr>
          <w:rFonts w:ascii="Times New Roman" w:hAnsi="Times New Roman"/>
          <w:sz w:val="20"/>
          <w:szCs w:val="20"/>
        </w:rPr>
        <w:t>ża</w:t>
      </w:r>
      <w:r w:rsidR="00B075FF" w:rsidRPr="00C6082E">
        <w:rPr>
          <w:rFonts w:ascii="Times New Roman" w:hAnsi="Times New Roman"/>
          <w:sz w:val="20"/>
          <w:szCs w:val="20"/>
        </w:rPr>
        <w:t xml:space="preserve"> (parter – sala konferencyjna)</w:t>
      </w:r>
      <w:r w:rsidR="00936246" w:rsidRPr="00C6082E">
        <w:rPr>
          <w:rFonts w:ascii="Times New Roman" w:hAnsi="Times New Roman"/>
          <w:sz w:val="20"/>
          <w:szCs w:val="20"/>
        </w:rPr>
        <w:t xml:space="preserve">, zgodnie z art. 86 ustawy </w:t>
      </w:r>
      <w:proofErr w:type="spellStart"/>
      <w:r w:rsidR="00936246" w:rsidRPr="00C6082E">
        <w:rPr>
          <w:rFonts w:ascii="Times New Roman" w:hAnsi="Times New Roman"/>
          <w:sz w:val="20"/>
          <w:szCs w:val="20"/>
        </w:rPr>
        <w:t>Pzp</w:t>
      </w:r>
      <w:proofErr w:type="spellEnd"/>
      <w:r w:rsidRPr="00C6082E">
        <w:rPr>
          <w:rFonts w:ascii="Times New Roman" w:hAnsi="Times New Roman"/>
          <w:sz w:val="20"/>
          <w:szCs w:val="20"/>
        </w:rPr>
        <w:t>.</w:t>
      </w:r>
    </w:p>
    <w:p w:rsidR="00BF4F5B" w:rsidRPr="00C6082E" w:rsidRDefault="009848D7" w:rsidP="00E94D92">
      <w:pPr>
        <w:numPr>
          <w:ilvl w:val="0"/>
          <w:numId w:val="21"/>
        </w:numPr>
        <w:spacing w:after="0"/>
        <w:ind w:left="709" w:hanging="425"/>
        <w:jc w:val="both"/>
        <w:rPr>
          <w:rFonts w:ascii="Times New Roman" w:hAnsi="Times New Roman"/>
          <w:sz w:val="20"/>
          <w:szCs w:val="20"/>
        </w:rPr>
      </w:pPr>
      <w:r w:rsidRPr="00C6082E">
        <w:rPr>
          <w:rFonts w:ascii="Times New Roman" w:hAnsi="Times New Roman"/>
          <w:sz w:val="20"/>
          <w:szCs w:val="20"/>
        </w:rPr>
        <w:t>Niezwłocznie po otwarciu ofert Zamawiający zamieszcza na stronie internetowej informacje dotyczące:</w:t>
      </w:r>
    </w:p>
    <w:p w:rsidR="00BF4F5B" w:rsidRPr="00C6082E" w:rsidRDefault="009848D7" w:rsidP="00E94D92">
      <w:pPr>
        <w:numPr>
          <w:ilvl w:val="2"/>
          <w:numId w:val="18"/>
        </w:numPr>
        <w:spacing w:after="0"/>
        <w:ind w:left="1134" w:hanging="425"/>
        <w:jc w:val="both"/>
        <w:rPr>
          <w:rFonts w:ascii="Times New Roman" w:hAnsi="Times New Roman"/>
          <w:sz w:val="20"/>
          <w:szCs w:val="20"/>
        </w:rPr>
      </w:pPr>
      <w:r w:rsidRPr="00C6082E">
        <w:rPr>
          <w:rFonts w:ascii="Times New Roman" w:hAnsi="Times New Roman"/>
          <w:sz w:val="20"/>
          <w:szCs w:val="20"/>
        </w:rPr>
        <w:t>kwoty jaką zamierza przeznaczyć na sfinansowanie zamówienia;</w:t>
      </w:r>
    </w:p>
    <w:p w:rsidR="00BF4F5B" w:rsidRPr="00C6082E" w:rsidRDefault="009848D7" w:rsidP="00E94D92">
      <w:pPr>
        <w:numPr>
          <w:ilvl w:val="2"/>
          <w:numId w:val="18"/>
        </w:numPr>
        <w:spacing w:after="0"/>
        <w:ind w:left="1134" w:hanging="425"/>
        <w:jc w:val="both"/>
        <w:rPr>
          <w:rFonts w:ascii="Times New Roman" w:hAnsi="Times New Roman"/>
          <w:sz w:val="20"/>
          <w:szCs w:val="20"/>
        </w:rPr>
      </w:pPr>
      <w:r w:rsidRPr="00C6082E">
        <w:rPr>
          <w:rFonts w:ascii="Times New Roman" w:hAnsi="Times New Roman"/>
          <w:sz w:val="20"/>
          <w:szCs w:val="20"/>
        </w:rPr>
        <w:t>firm oraz adresów Wykonawców, którzy złożyli oferty w terminie;</w:t>
      </w:r>
    </w:p>
    <w:p w:rsidR="003737AB" w:rsidRPr="006E0363" w:rsidRDefault="009848D7" w:rsidP="00E94D92">
      <w:pPr>
        <w:numPr>
          <w:ilvl w:val="2"/>
          <w:numId w:val="18"/>
        </w:numPr>
        <w:spacing w:after="0"/>
        <w:ind w:left="1134" w:hanging="425"/>
        <w:jc w:val="both"/>
        <w:rPr>
          <w:rFonts w:ascii="Times New Roman" w:hAnsi="Times New Roman"/>
          <w:sz w:val="20"/>
          <w:szCs w:val="20"/>
        </w:rPr>
      </w:pPr>
      <w:r w:rsidRPr="00C6082E">
        <w:rPr>
          <w:rFonts w:ascii="Times New Roman" w:hAnsi="Times New Roman"/>
          <w:sz w:val="20"/>
          <w:szCs w:val="20"/>
        </w:rPr>
        <w:t>ceny, terminu wykonania zamówienia, okresu gwarancji i warunków płatności zawartych w ofertach.</w:t>
      </w:r>
    </w:p>
    <w:p w:rsidR="003737AB" w:rsidRPr="00C6082E" w:rsidRDefault="003737AB" w:rsidP="00C6082E">
      <w:pPr>
        <w:spacing w:after="0"/>
        <w:jc w:val="both"/>
        <w:rPr>
          <w:rFonts w:ascii="Times New Roman" w:hAnsi="Times New Roman"/>
          <w:sz w:val="20"/>
          <w:szCs w:val="20"/>
        </w:rPr>
      </w:pPr>
    </w:p>
    <w:p w:rsidR="00781AF9" w:rsidRPr="00C6082E" w:rsidRDefault="00793C9D" w:rsidP="00C6082E">
      <w:pPr>
        <w:spacing w:after="0"/>
        <w:jc w:val="both"/>
        <w:rPr>
          <w:rFonts w:ascii="Times New Roman" w:hAnsi="Times New Roman"/>
          <w:b/>
          <w:sz w:val="20"/>
          <w:szCs w:val="20"/>
        </w:rPr>
      </w:pPr>
      <w:r w:rsidRPr="00C6082E">
        <w:rPr>
          <w:rFonts w:ascii="Times New Roman" w:hAnsi="Times New Roman"/>
          <w:b/>
          <w:sz w:val="20"/>
          <w:szCs w:val="20"/>
        </w:rPr>
        <w:t>XV</w:t>
      </w:r>
      <w:r w:rsidR="00C2464E">
        <w:rPr>
          <w:rFonts w:ascii="Times New Roman" w:hAnsi="Times New Roman"/>
          <w:b/>
          <w:sz w:val="20"/>
          <w:szCs w:val="20"/>
        </w:rPr>
        <w:t>I</w:t>
      </w:r>
      <w:r w:rsidR="009848D7" w:rsidRPr="00C6082E">
        <w:rPr>
          <w:rFonts w:ascii="Times New Roman" w:hAnsi="Times New Roman"/>
          <w:b/>
          <w:sz w:val="20"/>
          <w:szCs w:val="20"/>
        </w:rPr>
        <w:t>I. OPIS SPOSOBU OBLICZENIA CENY</w:t>
      </w:r>
      <w:r w:rsidR="004E57BA" w:rsidRPr="00C6082E">
        <w:rPr>
          <w:rFonts w:ascii="Times New Roman" w:hAnsi="Times New Roman"/>
          <w:b/>
          <w:sz w:val="20"/>
          <w:szCs w:val="20"/>
        </w:rPr>
        <w:t>:</w:t>
      </w:r>
    </w:p>
    <w:p w:rsidR="002F2E92" w:rsidRPr="00003807" w:rsidRDefault="00781AF9" w:rsidP="00E94D92">
      <w:pPr>
        <w:pStyle w:val="Akapitzlist"/>
        <w:numPr>
          <w:ilvl w:val="0"/>
          <w:numId w:val="30"/>
        </w:numPr>
        <w:spacing w:after="0"/>
        <w:jc w:val="both"/>
        <w:rPr>
          <w:rFonts w:ascii="Times New Roman" w:hAnsi="Times New Roman"/>
          <w:color w:val="000000" w:themeColor="text1"/>
          <w:sz w:val="20"/>
          <w:szCs w:val="20"/>
        </w:rPr>
      </w:pPr>
      <w:r w:rsidRPr="00003807">
        <w:rPr>
          <w:rFonts w:ascii="Times New Roman" w:hAnsi="Times New Roman"/>
          <w:color w:val="000000" w:themeColor="text1"/>
          <w:sz w:val="20"/>
          <w:szCs w:val="20"/>
        </w:rPr>
        <w:t>Wynagr</w:t>
      </w:r>
      <w:r w:rsidR="002C40A9" w:rsidRPr="00003807">
        <w:rPr>
          <w:rFonts w:ascii="Times New Roman" w:hAnsi="Times New Roman"/>
          <w:color w:val="000000" w:themeColor="text1"/>
          <w:sz w:val="20"/>
          <w:szCs w:val="20"/>
        </w:rPr>
        <w:t xml:space="preserve">odzenie Wykonawcy </w:t>
      </w:r>
      <w:r w:rsidRPr="00003807">
        <w:rPr>
          <w:rFonts w:ascii="Times New Roman" w:hAnsi="Times New Roman"/>
          <w:color w:val="000000" w:themeColor="text1"/>
          <w:sz w:val="20"/>
          <w:szCs w:val="20"/>
        </w:rPr>
        <w:t xml:space="preserve">będzie wynagrodzeniem </w:t>
      </w:r>
      <w:r w:rsidR="003737AB" w:rsidRPr="00003807">
        <w:rPr>
          <w:rFonts w:ascii="Times New Roman" w:hAnsi="Times New Roman"/>
          <w:color w:val="000000" w:themeColor="text1"/>
          <w:sz w:val="20"/>
          <w:szCs w:val="20"/>
        </w:rPr>
        <w:t>ryczałtowym</w:t>
      </w:r>
      <w:r w:rsidRPr="00003807">
        <w:rPr>
          <w:rFonts w:ascii="Times New Roman" w:hAnsi="Times New Roman"/>
          <w:color w:val="000000" w:themeColor="text1"/>
          <w:sz w:val="20"/>
          <w:szCs w:val="20"/>
        </w:rPr>
        <w:t>.</w:t>
      </w:r>
      <w:r w:rsidR="002C40A9" w:rsidRPr="00003807">
        <w:rPr>
          <w:rFonts w:ascii="Times New Roman" w:hAnsi="Times New Roman"/>
          <w:color w:val="000000" w:themeColor="text1"/>
          <w:sz w:val="20"/>
          <w:szCs w:val="20"/>
        </w:rPr>
        <w:t xml:space="preserve"> </w:t>
      </w:r>
    </w:p>
    <w:p w:rsidR="002F2E92" w:rsidRPr="00003807" w:rsidRDefault="002F2E92" w:rsidP="00E94D92">
      <w:pPr>
        <w:pStyle w:val="Akapitzlist"/>
        <w:numPr>
          <w:ilvl w:val="0"/>
          <w:numId w:val="30"/>
        </w:numPr>
        <w:spacing w:after="0"/>
        <w:jc w:val="both"/>
        <w:rPr>
          <w:rFonts w:ascii="Times New Roman" w:hAnsi="Times New Roman"/>
          <w:color w:val="000000" w:themeColor="text1"/>
          <w:sz w:val="20"/>
          <w:szCs w:val="20"/>
          <w:u w:val="single"/>
        </w:rPr>
      </w:pPr>
      <w:r w:rsidRPr="00003807">
        <w:rPr>
          <w:rFonts w:ascii="Times New Roman" w:hAnsi="Times New Roman"/>
          <w:color w:val="000000" w:themeColor="text1"/>
          <w:sz w:val="20"/>
          <w:szCs w:val="20"/>
          <w:u w:val="single"/>
        </w:rPr>
        <w:t>Wykonawca w ofercie zobowiązany będzie podać cenę ryczałtową za odbiór i zagospodarowanie odpadów komunalnych z nieruchomości zamieszkałych oraz z PSZOK, za cały okres realizacji umowy. Rozliczenie usługi następowało będzie w formie miesięcznego ryczałtu. Ryczałt miesięczny obejmował będzie również koszty związane z prowadzeniem, odbiorem i zagospodarowaniem odpadów z PSZOK oraz ewentualnym wstawieniu dodatkowych kontenerów. Przyjęta wysokość ceny ryczałtowej nie ulegnie zmianie także w przypadku zwiększenia bądź zmniejszenia szacowanej ilości gospodarstw domowych o ok.100 szt. w ciągu roku kalendarzowego.</w:t>
      </w:r>
    </w:p>
    <w:p w:rsidR="00D14044" w:rsidRPr="00C6082E" w:rsidRDefault="009848D7" w:rsidP="00E94D92">
      <w:pPr>
        <w:pStyle w:val="Akapitzlist"/>
        <w:numPr>
          <w:ilvl w:val="0"/>
          <w:numId w:val="30"/>
        </w:numPr>
        <w:spacing w:after="0"/>
        <w:jc w:val="both"/>
        <w:rPr>
          <w:rFonts w:ascii="Times New Roman" w:hAnsi="Times New Roman"/>
          <w:sz w:val="20"/>
          <w:szCs w:val="20"/>
        </w:rPr>
      </w:pPr>
      <w:r w:rsidRPr="00C6082E">
        <w:rPr>
          <w:rFonts w:ascii="Times New Roman" w:hAnsi="Times New Roman"/>
          <w:sz w:val="20"/>
          <w:szCs w:val="20"/>
        </w:rPr>
        <w:t>Wykonawca określi w ofercie cenę brutto dla przedmiotu zamówienia (obejmującą rzeczywistą stawkę podatku od towaru i usług VAT, stosowaną w obrocie gospodarczym dla danego przedmiotu zamówienia) podając ją w zapisie liczbowym i słownie.</w:t>
      </w:r>
    </w:p>
    <w:p w:rsidR="00D14044" w:rsidRPr="00C6082E" w:rsidRDefault="009848D7" w:rsidP="00E94D92">
      <w:pPr>
        <w:pStyle w:val="Akapitzlist"/>
        <w:numPr>
          <w:ilvl w:val="0"/>
          <w:numId w:val="30"/>
        </w:numPr>
        <w:spacing w:after="0"/>
        <w:jc w:val="both"/>
        <w:rPr>
          <w:rFonts w:ascii="Times New Roman" w:hAnsi="Times New Roman"/>
          <w:sz w:val="20"/>
          <w:szCs w:val="20"/>
        </w:rPr>
      </w:pPr>
      <w:r w:rsidRPr="00C6082E">
        <w:rPr>
          <w:rFonts w:ascii="Times New Roman" w:hAnsi="Times New Roman"/>
          <w:sz w:val="20"/>
          <w:szCs w:val="20"/>
        </w:rPr>
        <w:t xml:space="preserve">Jeżeli siedziba Wykonawcy znajduje się poza granicami Rzeczypospolitej Polskiej Wykonawca może podać cenę netto. W takim przypadku Zamawiający zgodnie z art. 91 ust. 3a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 xml:space="preserve"> w celu dokonania oceny ofert doliczy do przedstawionej w ofercie ceny podatek od towarów i usług (VAT).</w:t>
      </w:r>
    </w:p>
    <w:p w:rsidR="00D14044" w:rsidRPr="00C6082E" w:rsidRDefault="00F1319B" w:rsidP="00E94D92">
      <w:pPr>
        <w:pStyle w:val="Akapitzlist"/>
        <w:numPr>
          <w:ilvl w:val="0"/>
          <w:numId w:val="30"/>
        </w:numPr>
        <w:spacing w:after="0"/>
        <w:jc w:val="both"/>
        <w:rPr>
          <w:rFonts w:ascii="Times New Roman" w:hAnsi="Times New Roman"/>
          <w:sz w:val="20"/>
          <w:szCs w:val="20"/>
        </w:rPr>
      </w:pPr>
      <w:r w:rsidRPr="00C6082E">
        <w:rPr>
          <w:rFonts w:ascii="Times New Roman" w:hAnsi="Times New Roman"/>
          <w:sz w:val="20"/>
          <w:szCs w:val="20"/>
        </w:rPr>
        <w:t>Zamawiający nie określa stawki podatku VAT, Wykonawca zobowiązany jest do jej ok</w:t>
      </w:r>
      <w:r w:rsidR="007D154E" w:rsidRPr="00C6082E">
        <w:rPr>
          <w:rFonts w:ascii="Times New Roman" w:hAnsi="Times New Roman"/>
          <w:sz w:val="20"/>
          <w:szCs w:val="20"/>
        </w:rPr>
        <w:t>reślenia w formularzu ofertowym</w:t>
      </w:r>
      <w:r w:rsidRPr="00C6082E">
        <w:rPr>
          <w:rFonts w:ascii="Times New Roman" w:hAnsi="Times New Roman"/>
          <w:sz w:val="20"/>
          <w:szCs w:val="20"/>
        </w:rPr>
        <w:t xml:space="preserve"> zgodnie z obowiązującymi przepisami</w:t>
      </w:r>
      <w:r w:rsidR="007D154E" w:rsidRPr="00C6082E">
        <w:rPr>
          <w:rFonts w:ascii="Times New Roman" w:hAnsi="Times New Roman"/>
          <w:sz w:val="20"/>
          <w:szCs w:val="20"/>
        </w:rPr>
        <w:t>. O</w:t>
      </w:r>
      <w:r w:rsidRPr="00C6082E">
        <w:rPr>
          <w:rFonts w:ascii="Times New Roman" w:hAnsi="Times New Roman"/>
          <w:sz w:val="20"/>
          <w:szCs w:val="20"/>
        </w:rPr>
        <w:t xml:space="preserve">kreślenie w ofercie ceny brutto z uwzględnieniem nieprawidłowej stawki podatku od towarów i usług </w:t>
      </w:r>
      <w:r w:rsidR="007D154E" w:rsidRPr="00C6082E">
        <w:rPr>
          <w:rFonts w:ascii="Times New Roman" w:hAnsi="Times New Roman"/>
          <w:sz w:val="20"/>
          <w:szCs w:val="20"/>
        </w:rPr>
        <w:t xml:space="preserve">stanowi błąd w obliczeniu ceny, co prowadzi do odrzucenia oferty na podstawie art. 89 ust. 1 </w:t>
      </w:r>
      <w:proofErr w:type="spellStart"/>
      <w:r w:rsidR="007D154E" w:rsidRPr="00C6082E">
        <w:rPr>
          <w:rFonts w:ascii="Times New Roman" w:hAnsi="Times New Roman"/>
          <w:sz w:val="20"/>
          <w:szCs w:val="20"/>
        </w:rPr>
        <w:t>pkt</w:t>
      </w:r>
      <w:proofErr w:type="spellEnd"/>
      <w:r w:rsidR="007D154E" w:rsidRPr="00C6082E">
        <w:rPr>
          <w:rFonts w:ascii="Times New Roman" w:hAnsi="Times New Roman"/>
          <w:sz w:val="20"/>
          <w:szCs w:val="20"/>
        </w:rPr>
        <w:t xml:space="preserve"> 6 </w:t>
      </w:r>
      <w:proofErr w:type="spellStart"/>
      <w:r w:rsidR="007D154E" w:rsidRPr="00C6082E">
        <w:rPr>
          <w:rFonts w:ascii="Times New Roman" w:hAnsi="Times New Roman"/>
          <w:sz w:val="20"/>
          <w:szCs w:val="20"/>
        </w:rPr>
        <w:t>Pzp</w:t>
      </w:r>
      <w:proofErr w:type="spellEnd"/>
      <w:r w:rsidRPr="00C6082E">
        <w:rPr>
          <w:rFonts w:ascii="Times New Roman" w:hAnsi="Times New Roman"/>
          <w:sz w:val="20"/>
          <w:szCs w:val="20"/>
        </w:rPr>
        <w:t xml:space="preserve">. </w:t>
      </w:r>
    </w:p>
    <w:p w:rsidR="00D14044" w:rsidRPr="00C6082E" w:rsidRDefault="00F1319B" w:rsidP="00E94D92">
      <w:pPr>
        <w:pStyle w:val="Akapitzlist"/>
        <w:numPr>
          <w:ilvl w:val="0"/>
          <w:numId w:val="30"/>
        </w:numPr>
        <w:spacing w:after="0"/>
        <w:jc w:val="both"/>
        <w:rPr>
          <w:rFonts w:ascii="Times New Roman" w:hAnsi="Times New Roman"/>
          <w:sz w:val="20"/>
          <w:szCs w:val="20"/>
        </w:rPr>
      </w:pPr>
      <w:r w:rsidRPr="00C6082E">
        <w:rPr>
          <w:rFonts w:ascii="Times New Roman" w:hAnsi="Times New Roman"/>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D14044" w:rsidRPr="00C6082E" w:rsidRDefault="00F1319B" w:rsidP="00E94D92">
      <w:pPr>
        <w:pStyle w:val="Akapitzlist"/>
        <w:numPr>
          <w:ilvl w:val="0"/>
          <w:numId w:val="30"/>
        </w:numPr>
        <w:spacing w:after="0"/>
        <w:jc w:val="both"/>
        <w:rPr>
          <w:rFonts w:ascii="Times New Roman" w:hAnsi="Times New Roman"/>
          <w:sz w:val="20"/>
          <w:szCs w:val="20"/>
        </w:rPr>
      </w:pPr>
      <w:r w:rsidRPr="00C6082E">
        <w:rPr>
          <w:rFonts w:ascii="Times New Roman" w:hAnsi="Times New Roman"/>
          <w:sz w:val="20"/>
          <w:szCs w:val="20"/>
        </w:rPr>
        <w:t>Wykonawca, składając ofertę, informuje Zamawiającego, czy wybór oferty b</w:t>
      </w:r>
      <w:r w:rsidR="00E5283A" w:rsidRPr="00C6082E">
        <w:rPr>
          <w:rFonts w:ascii="Times New Roman" w:hAnsi="Times New Roman"/>
          <w:sz w:val="20"/>
          <w:szCs w:val="20"/>
        </w:rPr>
        <w:t>ędzie prowadzić do powstania u Z</w:t>
      </w:r>
      <w:r w:rsidRPr="00C6082E">
        <w:rPr>
          <w:rFonts w:ascii="Times New Roman" w:hAnsi="Times New Roman"/>
          <w:sz w:val="20"/>
          <w:szCs w:val="20"/>
        </w:rPr>
        <w:t>amawiającego obowiązku podatkowego, wskazując nazwę (rodzaj) towaru lub usługi, których dostawa lub świadczenie będzie prowadzić do jego powstania, oraz wskazując ich wartość bez kwoty podatku.</w:t>
      </w:r>
    </w:p>
    <w:p w:rsidR="00D14044" w:rsidRPr="00C6082E" w:rsidRDefault="00F1319B" w:rsidP="00E94D92">
      <w:pPr>
        <w:pStyle w:val="Akapitzlist"/>
        <w:numPr>
          <w:ilvl w:val="0"/>
          <w:numId w:val="30"/>
        </w:numPr>
        <w:spacing w:after="0"/>
        <w:jc w:val="both"/>
        <w:rPr>
          <w:rFonts w:ascii="Times New Roman" w:hAnsi="Times New Roman"/>
          <w:sz w:val="20"/>
          <w:szCs w:val="20"/>
        </w:rPr>
      </w:pPr>
      <w:r w:rsidRPr="00C6082E">
        <w:rPr>
          <w:rFonts w:ascii="Times New Roman" w:hAnsi="Times New Roman"/>
          <w:sz w:val="20"/>
          <w:szCs w:val="20"/>
        </w:rPr>
        <w:lastRenderedPageBreak/>
        <w:t xml:space="preserve">Cena może </w:t>
      </w:r>
      <w:r w:rsidR="00E170CF" w:rsidRPr="00C6082E">
        <w:rPr>
          <w:rFonts w:ascii="Times New Roman" w:hAnsi="Times New Roman"/>
          <w:sz w:val="20"/>
          <w:szCs w:val="20"/>
        </w:rPr>
        <w:t>być tylko jedna za wykonanie</w:t>
      </w:r>
      <w:r w:rsidRPr="00C6082E">
        <w:rPr>
          <w:rFonts w:ascii="Times New Roman" w:hAnsi="Times New Roman"/>
          <w:sz w:val="20"/>
          <w:szCs w:val="20"/>
        </w:rPr>
        <w:t xml:space="preserve"> przedmiot</w:t>
      </w:r>
      <w:r w:rsidR="00E170CF" w:rsidRPr="00C6082E">
        <w:rPr>
          <w:rFonts w:ascii="Times New Roman" w:hAnsi="Times New Roman"/>
          <w:sz w:val="20"/>
          <w:szCs w:val="20"/>
        </w:rPr>
        <w:t>u</w:t>
      </w:r>
      <w:r w:rsidRPr="00C6082E">
        <w:rPr>
          <w:rFonts w:ascii="Times New Roman" w:hAnsi="Times New Roman"/>
          <w:sz w:val="20"/>
          <w:szCs w:val="20"/>
        </w:rPr>
        <w:t xml:space="preserve"> zamówienia, nie dopuszcza się wariantowości cen.</w:t>
      </w:r>
    </w:p>
    <w:p w:rsidR="00F1319B" w:rsidRPr="00C6082E" w:rsidRDefault="00F1319B" w:rsidP="00E94D92">
      <w:pPr>
        <w:pStyle w:val="Akapitzlist"/>
        <w:numPr>
          <w:ilvl w:val="0"/>
          <w:numId w:val="30"/>
        </w:numPr>
        <w:spacing w:after="0"/>
        <w:jc w:val="both"/>
        <w:rPr>
          <w:rFonts w:ascii="Times New Roman" w:hAnsi="Times New Roman"/>
          <w:sz w:val="20"/>
          <w:szCs w:val="20"/>
        </w:rPr>
      </w:pPr>
      <w:r w:rsidRPr="00C6082E">
        <w:rPr>
          <w:rFonts w:ascii="Times New Roman" w:hAnsi="Times New Roman"/>
          <w:sz w:val="20"/>
          <w:szCs w:val="20"/>
        </w:rPr>
        <w:t>Cenę oferty należy podać w PLN. Cena musi być wyrażona w</w:t>
      </w:r>
      <w:r w:rsidR="00B653C1" w:rsidRPr="00C6082E">
        <w:rPr>
          <w:rFonts w:ascii="Times New Roman" w:hAnsi="Times New Roman"/>
          <w:sz w:val="20"/>
          <w:szCs w:val="20"/>
        </w:rPr>
        <w:t xml:space="preserve"> jednostkach nie mniejszych niż</w:t>
      </w:r>
      <w:r w:rsidRPr="00C6082E">
        <w:rPr>
          <w:rFonts w:ascii="Times New Roman" w:hAnsi="Times New Roman"/>
          <w:sz w:val="20"/>
          <w:szCs w:val="20"/>
        </w:rPr>
        <w:t xml:space="preserve"> grosze (nie dopuszcza się podania jednostek w tysięcznych częściach złotego).</w:t>
      </w:r>
      <w:r w:rsidR="0078230E" w:rsidRPr="00C6082E">
        <w:rPr>
          <w:rFonts w:ascii="Times New Roman" w:hAnsi="Times New Roman"/>
          <w:sz w:val="20"/>
          <w:szCs w:val="20"/>
        </w:rPr>
        <w:t xml:space="preserve"> Wykonawcy, którego walutą rozliczeniową jest inna niż PLN, zobowiązany jest przeliczyć walutę obcą, na podstawie średniego kursu NBP (Tabela A) na dzień ukazania się ogłoszenia w Biuletynie Zamówień Publicznych.</w:t>
      </w:r>
    </w:p>
    <w:p w:rsidR="00A24186" w:rsidRPr="00C6082E" w:rsidRDefault="00A24186" w:rsidP="000A44D3">
      <w:pPr>
        <w:spacing w:after="0"/>
        <w:jc w:val="both"/>
        <w:rPr>
          <w:rFonts w:ascii="Times New Roman" w:hAnsi="Times New Roman"/>
          <w:sz w:val="20"/>
          <w:szCs w:val="20"/>
        </w:rPr>
      </w:pPr>
    </w:p>
    <w:p w:rsidR="00B12069" w:rsidRPr="00C6082E" w:rsidRDefault="00B653C1" w:rsidP="00C6082E">
      <w:pPr>
        <w:spacing w:after="0"/>
        <w:ind w:left="360"/>
        <w:jc w:val="both"/>
        <w:rPr>
          <w:rFonts w:ascii="Times New Roman" w:hAnsi="Times New Roman"/>
          <w:b/>
          <w:sz w:val="20"/>
          <w:szCs w:val="20"/>
        </w:rPr>
      </w:pPr>
      <w:r w:rsidRPr="00C6082E">
        <w:rPr>
          <w:rFonts w:ascii="Times New Roman" w:hAnsi="Times New Roman"/>
          <w:b/>
          <w:sz w:val="20"/>
          <w:szCs w:val="20"/>
        </w:rPr>
        <w:t>X</w:t>
      </w:r>
      <w:r w:rsidR="00B12069" w:rsidRPr="00C6082E">
        <w:rPr>
          <w:rFonts w:ascii="Times New Roman" w:hAnsi="Times New Roman"/>
          <w:b/>
          <w:sz w:val="20"/>
          <w:szCs w:val="20"/>
        </w:rPr>
        <w:t>V</w:t>
      </w:r>
      <w:r w:rsidRPr="00C6082E">
        <w:rPr>
          <w:rFonts w:ascii="Times New Roman" w:hAnsi="Times New Roman"/>
          <w:b/>
          <w:sz w:val="20"/>
          <w:szCs w:val="20"/>
        </w:rPr>
        <w:t>I</w:t>
      </w:r>
      <w:r w:rsidR="00C2464E">
        <w:rPr>
          <w:rFonts w:ascii="Times New Roman" w:hAnsi="Times New Roman"/>
          <w:b/>
          <w:sz w:val="20"/>
          <w:szCs w:val="20"/>
        </w:rPr>
        <w:t>I</w:t>
      </w:r>
      <w:r w:rsidRPr="00C6082E">
        <w:rPr>
          <w:rFonts w:ascii="Times New Roman" w:hAnsi="Times New Roman"/>
          <w:b/>
          <w:sz w:val="20"/>
          <w:szCs w:val="20"/>
        </w:rPr>
        <w:t>I</w:t>
      </w:r>
      <w:r w:rsidR="00B12069" w:rsidRPr="00C6082E">
        <w:rPr>
          <w:rFonts w:ascii="Times New Roman" w:hAnsi="Times New Roman"/>
          <w:b/>
          <w:sz w:val="20"/>
          <w:szCs w:val="20"/>
        </w:rPr>
        <w:t>. OPIS KRYTERIÓW, KTÓRYMI ZAMAWIAJACY BĘDZIE SIĘ KIEROWAŁ PRZY WYBORZE OFERTY, WRAZ Z PODANIEM WAG TYCH KRYTERIÓW I SPOSOBU OCENY OFERT</w:t>
      </w:r>
      <w:r w:rsidR="005B6120" w:rsidRPr="00C6082E">
        <w:rPr>
          <w:rFonts w:ascii="Times New Roman" w:hAnsi="Times New Roman"/>
          <w:b/>
          <w:sz w:val="20"/>
          <w:szCs w:val="20"/>
        </w:rPr>
        <w:t>:</w:t>
      </w:r>
    </w:p>
    <w:p w:rsidR="003737AB" w:rsidRPr="00C6082E" w:rsidRDefault="003737AB" w:rsidP="00E94D92">
      <w:pPr>
        <w:widowControl w:val="0"/>
        <w:numPr>
          <w:ilvl w:val="0"/>
          <w:numId w:val="33"/>
        </w:numPr>
        <w:suppressAutoHyphens/>
        <w:autoSpaceDE w:val="0"/>
        <w:spacing w:after="0"/>
        <w:jc w:val="both"/>
        <w:rPr>
          <w:rFonts w:ascii="Times New Roman" w:hAnsi="Times New Roman"/>
          <w:b/>
          <w:sz w:val="20"/>
          <w:szCs w:val="20"/>
        </w:rPr>
      </w:pPr>
      <w:r w:rsidRPr="00C6082E">
        <w:rPr>
          <w:rFonts w:ascii="Times New Roman" w:hAnsi="Times New Roman"/>
          <w:sz w:val="20"/>
          <w:szCs w:val="20"/>
        </w:rPr>
        <w:t xml:space="preserve">Przy wyborze najkorzystniejszej oferty Zmawiający będzie się kierował wyłącznie następującymi kryteriami oceny ofert: </w:t>
      </w:r>
    </w:p>
    <w:p w:rsidR="00601CD1" w:rsidRPr="00601CD1" w:rsidRDefault="003737AB" w:rsidP="00E94D92">
      <w:pPr>
        <w:pStyle w:val="Akapitzlist"/>
        <w:numPr>
          <w:ilvl w:val="3"/>
          <w:numId w:val="23"/>
        </w:numPr>
        <w:tabs>
          <w:tab w:val="clear" w:pos="1800"/>
        </w:tabs>
        <w:spacing w:after="0"/>
        <w:ind w:left="993" w:hanging="283"/>
        <w:rPr>
          <w:rFonts w:ascii="Times New Roman" w:hAnsi="Times New Roman"/>
          <w:sz w:val="20"/>
          <w:szCs w:val="20"/>
        </w:rPr>
      </w:pPr>
      <w:r w:rsidRPr="00C6082E">
        <w:rPr>
          <w:rFonts w:ascii="Times New Roman" w:hAnsi="Times New Roman"/>
          <w:sz w:val="20"/>
          <w:szCs w:val="20"/>
        </w:rPr>
        <w:t xml:space="preserve">Cena oferty  „C” - </w:t>
      </w:r>
      <w:r w:rsidR="000A44D3">
        <w:rPr>
          <w:rFonts w:ascii="Times New Roman" w:hAnsi="Times New Roman"/>
          <w:sz w:val="20"/>
          <w:szCs w:val="20"/>
        </w:rPr>
        <w:t>60 % (60 % równa się 60</w:t>
      </w:r>
      <w:r w:rsidRPr="00C6082E">
        <w:rPr>
          <w:rFonts w:ascii="Times New Roman" w:hAnsi="Times New Roman"/>
          <w:sz w:val="20"/>
          <w:szCs w:val="20"/>
        </w:rPr>
        <w:t xml:space="preserve"> pkt., 1% równa się 1 pkt.)</w:t>
      </w:r>
    </w:p>
    <w:p w:rsidR="003737AB" w:rsidRPr="00C6082E" w:rsidRDefault="00601CD1" w:rsidP="00E94D92">
      <w:pPr>
        <w:pStyle w:val="Akapitzlist"/>
        <w:numPr>
          <w:ilvl w:val="3"/>
          <w:numId w:val="23"/>
        </w:numPr>
        <w:tabs>
          <w:tab w:val="clear" w:pos="1800"/>
        </w:tabs>
        <w:spacing w:after="0"/>
        <w:ind w:left="993" w:hanging="283"/>
        <w:rPr>
          <w:rFonts w:ascii="Times New Roman" w:hAnsi="Times New Roman"/>
          <w:sz w:val="20"/>
          <w:szCs w:val="20"/>
        </w:rPr>
      </w:pPr>
      <w:r w:rsidRPr="00601CD1">
        <w:rPr>
          <w:rFonts w:ascii="Times New Roman" w:hAnsi="Times New Roman"/>
          <w:sz w:val="20"/>
          <w:szCs w:val="20"/>
        </w:rPr>
        <w:t>dodatkowa godzina obsługi PSZOK</w:t>
      </w:r>
      <w:r>
        <w:rPr>
          <w:rFonts w:ascii="Times New Roman" w:hAnsi="Times New Roman"/>
          <w:sz w:val="20"/>
          <w:szCs w:val="20"/>
        </w:rPr>
        <w:t xml:space="preserve"> </w:t>
      </w:r>
      <w:r w:rsidR="000A44D3">
        <w:rPr>
          <w:rFonts w:ascii="Times New Roman" w:hAnsi="Times New Roman"/>
          <w:sz w:val="20"/>
          <w:szCs w:val="20"/>
        </w:rPr>
        <w:t>- 40 % (40 % równa się 40</w:t>
      </w:r>
      <w:r w:rsidR="003737AB" w:rsidRPr="00C6082E">
        <w:rPr>
          <w:rFonts w:ascii="Times New Roman" w:hAnsi="Times New Roman"/>
          <w:sz w:val="20"/>
          <w:szCs w:val="20"/>
        </w:rPr>
        <w:t xml:space="preserve"> pkt., 1% równa się 1 pkt.)</w:t>
      </w:r>
    </w:p>
    <w:p w:rsidR="003737AB" w:rsidRPr="00C6082E" w:rsidRDefault="003737AB" w:rsidP="00E94D92">
      <w:pPr>
        <w:widowControl w:val="0"/>
        <w:numPr>
          <w:ilvl w:val="0"/>
          <w:numId w:val="33"/>
        </w:numPr>
        <w:suppressAutoHyphens/>
        <w:autoSpaceDE w:val="0"/>
        <w:spacing w:after="0"/>
        <w:jc w:val="both"/>
        <w:rPr>
          <w:rFonts w:ascii="Times New Roman" w:hAnsi="Times New Roman"/>
          <w:sz w:val="20"/>
          <w:szCs w:val="20"/>
          <w:u w:val="single"/>
        </w:rPr>
      </w:pPr>
      <w:r w:rsidRPr="00C6082E">
        <w:rPr>
          <w:rFonts w:ascii="Times New Roman" w:hAnsi="Times New Roman"/>
          <w:sz w:val="20"/>
          <w:szCs w:val="20"/>
          <w:u w:val="single"/>
        </w:rPr>
        <w:t>Kryterium I: Cena</w:t>
      </w:r>
    </w:p>
    <w:p w:rsidR="003737AB" w:rsidRPr="00C6082E" w:rsidRDefault="003737AB" w:rsidP="000A44D3">
      <w:pPr>
        <w:spacing w:after="0"/>
        <w:ind w:left="720"/>
        <w:jc w:val="both"/>
        <w:rPr>
          <w:rFonts w:ascii="Times New Roman" w:hAnsi="Times New Roman"/>
          <w:sz w:val="20"/>
          <w:szCs w:val="20"/>
        </w:rPr>
      </w:pPr>
      <w:r w:rsidRPr="00C6082E">
        <w:rPr>
          <w:rFonts w:ascii="Times New Roman" w:hAnsi="Times New Roman"/>
          <w:sz w:val="20"/>
          <w:szCs w:val="20"/>
        </w:rPr>
        <w:t xml:space="preserve">Kryterium ceny będzie rozpatrywane na podstawie ceny brutto za wykonanie przedmiotu zamówienia, podanej przez Wykonawcę. Ilość punktów w tym kryterium </w:t>
      </w:r>
      <w:r w:rsidR="000A44D3">
        <w:rPr>
          <w:rFonts w:ascii="Times New Roman" w:hAnsi="Times New Roman"/>
          <w:sz w:val="20"/>
          <w:szCs w:val="20"/>
        </w:rPr>
        <w:t xml:space="preserve">zostanie obliczona na podstawie </w:t>
      </w:r>
      <w:r w:rsidRPr="00C6082E">
        <w:rPr>
          <w:rFonts w:ascii="Times New Roman" w:hAnsi="Times New Roman"/>
          <w:sz w:val="20"/>
          <w:szCs w:val="20"/>
        </w:rPr>
        <w:t>niniejszego wzoru:</w:t>
      </w:r>
    </w:p>
    <w:p w:rsidR="003737AB" w:rsidRPr="00C6082E" w:rsidRDefault="003737AB" w:rsidP="00C6082E">
      <w:pPr>
        <w:spacing w:after="0"/>
        <w:ind w:left="720"/>
        <w:rPr>
          <w:rFonts w:ascii="Times New Roman" w:hAnsi="Times New Roman"/>
          <w:sz w:val="20"/>
          <w:szCs w:val="20"/>
        </w:rPr>
      </w:pPr>
      <w:r w:rsidRPr="00C6082E">
        <w:rPr>
          <w:rFonts w:ascii="Times New Roman" w:hAnsi="Times New Roman"/>
          <w:sz w:val="20"/>
          <w:szCs w:val="20"/>
        </w:rPr>
        <w:t>C = (</w:t>
      </w:r>
      <w:proofErr w:type="spellStart"/>
      <w:r w:rsidRPr="00C6082E">
        <w:rPr>
          <w:rFonts w:ascii="Times New Roman" w:hAnsi="Times New Roman"/>
          <w:sz w:val="20"/>
          <w:szCs w:val="20"/>
        </w:rPr>
        <w:t>Cn</w:t>
      </w:r>
      <w:proofErr w:type="spellEnd"/>
      <w:r w:rsidRPr="00C6082E">
        <w:rPr>
          <w:rFonts w:ascii="Times New Roman" w:hAnsi="Times New Roman"/>
          <w:sz w:val="20"/>
          <w:szCs w:val="20"/>
        </w:rPr>
        <w:t xml:space="preserve">/Co) x </w:t>
      </w:r>
      <w:r w:rsidR="000A44D3">
        <w:rPr>
          <w:rFonts w:ascii="Times New Roman" w:hAnsi="Times New Roman"/>
          <w:sz w:val="20"/>
          <w:szCs w:val="20"/>
        </w:rPr>
        <w:t>60</w:t>
      </w:r>
      <w:r w:rsidRPr="00C6082E">
        <w:rPr>
          <w:rFonts w:ascii="Times New Roman" w:hAnsi="Times New Roman"/>
          <w:sz w:val="20"/>
          <w:szCs w:val="20"/>
        </w:rPr>
        <w:t xml:space="preserve"> </w:t>
      </w:r>
      <w:proofErr w:type="spellStart"/>
      <w:r w:rsidRPr="00C6082E">
        <w:rPr>
          <w:rFonts w:ascii="Times New Roman" w:hAnsi="Times New Roman"/>
          <w:sz w:val="20"/>
          <w:szCs w:val="20"/>
        </w:rPr>
        <w:t>pkt</w:t>
      </w:r>
      <w:proofErr w:type="spellEnd"/>
    </w:p>
    <w:p w:rsidR="003737AB" w:rsidRPr="00C6082E" w:rsidRDefault="003737AB" w:rsidP="00C6082E">
      <w:pPr>
        <w:spacing w:after="0"/>
        <w:ind w:left="720"/>
        <w:rPr>
          <w:rFonts w:ascii="Times New Roman" w:hAnsi="Times New Roman"/>
          <w:sz w:val="20"/>
          <w:szCs w:val="20"/>
        </w:rPr>
      </w:pPr>
      <w:r w:rsidRPr="00C6082E">
        <w:rPr>
          <w:rFonts w:ascii="Times New Roman" w:hAnsi="Times New Roman"/>
          <w:sz w:val="20"/>
          <w:szCs w:val="20"/>
        </w:rPr>
        <w:t xml:space="preserve">gdzie </w:t>
      </w:r>
      <w:proofErr w:type="spellStart"/>
      <w:r w:rsidRPr="00C6082E">
        <w:rPr>
          <w:rFonts w:ascii="Times New Roman" w:hAnsi="Times New Roman"/>
          <w:sz w:val="20"/>
          <w:szCs w:val="20"/>
        </w:rPr>
        <w:t>Cn</w:t>
      </w:r>
      <w:proofErr w:type="spellEnd"/>
      <w:r w:rsidRPr="00C6082E">
        <w:rPr>
          <w:rFonts w:ascii="Times New Roman" w:hAnsi="Times New Roman"/>
          <w:sz w:val="20"/>
          <w:szCs w:val="20"/>
        </w:rPr>
        <w:t xml:space="preserve"> – cena brutto oferty najtańszej</w:t>
      </w:r>
    </w:p>
    <w:p w:rsidR="003737AB" w:rsidRPr="00C6082E" w:rsidRDefault="003737AB" w:rsidP="00C6082E">
      <w:pPr>
        <w:spacing w:after="0"/>
        <w:ind w:left="720"/>
        <w:rPr>
          <w:rFonts w:ascii="Times New Roman" w:hAnsi="Times New Roman"/>
          <w:sz w:val="20"/>
          <w:szCs w:val="20"/>
        </w:rPr>
      </w:pPr>
      <w:r w:rsidRPr="00C6082E">
        <w:rPr>
          <w:rFonts w:ascii="Times New Roman" w:hAnsi="Times New Roman"/>
          <w:sz w:val="20"/>
          <w:szCs w:val="20"/>
        </w:rPr>
        <w:t xml:space="preserve">Co - cena brutto oferty ocenianej </w:t>
      </w:r>
    </w:p>
    <w:p w:rsidR="003737AB" w:rsidRPr="00C6082E" w:rsidRDefault="003737AB" w:rsidP="00E94D92">
      <w:pPr>
        <w:widowControl w:val="0"/>
        <w:numPr>
          <w:ilvl w:val="0"/>
          <w:numId w:val="33"/>
        </w:numPr>
        <w:suppressAutoHyphens/>
        <w:autoSpaceDE w:val="0"/>
        <w:spacing w:after="0"/>
        <w:jc w:val="both"/>
        <w:rPr>
          <w:rFonts w:ascii="Times New Roman" w:hAnsi="Times New Roman"/>
          <w:sz w:val="20"/>
          <w:szCs w:val="20"/>
          <w:u w:val="single"/>
        </w:rPr>
      </w:pPr>
      <w:r w:rsidRPr="00C6082E">
        <w:rPr>
          <w:rFonts w:ascii="Times New Roman" w:hAnsi="Times New Roman"/>
          <w:sz w:val="20"/>
          <w:szCs w:val="20"/>
          <w:u w:val="single"/>
        </w:rPr>
        <w:t xml:space="preserve">Kryterium II: </w:t>
      </w:r>
      <w:r w:rsidR="00524C6D">
        <w:rPr>
          <w:rFonts w:ascii="Times New Roman" w:hAnsi="Times New Roman"/>
          <w:sz w:val="20"/>
          <w:szCs w:val="20"/>
          <w:u w:val="single"/>
        </w:rPr>
        <w:t xml:space="preserve">dodatkowy czas </w:t>
      </w:r>
      <w:r w:rsidR="00601CD1">
        <w:rPr>
          <w:rFonts w:ascii="Times New Roman" w:hAnsi="Times New Roman"/>
          <w:sz w:val="20"/>
          <w:szCs w:val="20"/>
          <w:u w:val="single"/>
        </w:rPr>
        <w:t>obsługi PSZOK</w:t>
      </w:r>
    </w:p>
    <w:p w:rsidR="003737AB" w:rsidRPr="00C6082E" w:rsidRDefault="003737AB" w:rsidP="00C6082E">
      <w:pPr>
        <w:spacing w:after="0"/>
        <w:ind w:left="720"/>
        <w:rPr>
          <w:rFonts w:ascii="Times New Roman" w:hAnsi="Times New Roman"/>
          <w:sz w:val="20"/>
          <w:szCs w:val="20"/>
        </w:rPr>
      </w:pPr>
      <w:r w:rsidRPr="00C6082E">
        <w:rPr>
          <w:rFonts w:ascii="Times New Roman" w:hAnsi="Times New Roman"/>
          <w:sz w:val="20"/>
          <w:szCs w:val="20"/>
        </w:rPr>
        <w:t>Zamawiający przyzna Wykonawcy odpow</w:t>
      </w:r>
      <w:r w:rsidR="00601CD1">
        <w:rPr>
          <w:rFonts w:ascii="Times New Roman" w:hAnsi="Times New Roman"/>
          <w:sz w:val="20"/>
          <w:szCs w:val="20"/>
        </w:rPr>
        <w:t>iednią ilość punktów ( max.40</w:t>
      </w:r>
      <w:r w:rsidRPr="00C6082E">
        <w:rPr>
          <w:rFonts w:ascii="Times New Roman" w:hAnsi="Times New Roman"/>
          <w:sz w:val="20"/>
          <w:szCs w:val="20"/>
        </w:rPr>
        <w:t>), wg następujących zasad:</w:t>
      </w:r>
    </w:p>
    <w:p w:rsidR="00601CD1" w:rsidRDefault="00601CD1" w:rsidP="00E94D92">
      <w:pPr>
        <w:pStyle w:val="Akapitzlist"/>
        <w:numPr>
          <w:ilvl w:val="4"/>
          <w:numId w:val="23"/>
        </w:numPr>
        <w:tabs>
          <w:tab w:val="clear" w:pos="2160"/>
        </w:tabs>
        <w:spacing w:after="0"/>
        <w:ind w:left="1134" w:hanging="480"/>
        <w:jc w:val="both"/>
        <w:rPr>
          <w:rFonts w:ascii="Times New Roman" w:hAnsi="Times New Roman"/>
          <w:sz w:val="20"/>
          <w:szCs w:val="20"/>
        </w:rPr>
      </w:pPr>
      <w:r>
        <w:rPr>
          <w:rFonts w:ascii="Times New Roman" w:hAnsi="Times New Roman"/>
          <w:sz w:val="20"/>
          <w:szCs w:val="20"/>
        </w:rPr>
        <w:t xml:space="preserve">Wykonawca otrzyma 40 punktów za </w:t>
      </w:r>
      <w:r w:rsidR="00524C6D">
        <w:rPr>
          <w:rFonts w:ascii="Times New Roman" w:hAnsi="Times New Roman"/>
          <w:sz w:val="20"/>
          <w:szCs w:val="20"/>
        </w:rPr>
        <w:t>dodatkowe 30 minut</w:t>
      </w:r>
      <w:r w:rsidRPr="00601CD1">
        <w:rPr>
          <w:rFonts w:ascii="Times New Roman" w:hAnsi="Times New Roman"/>
          <w:sz w:val="20"/>
          <w:szCs w:val="20"/>
        </w:rPr>
        <w:t xml:space="preserve"> obsługi PSZOK</w:t>
      </w:r>
      <w:r>
        <w:rPr>
          <w:rFonts w:ascii="Times New Roman" w:hAnsi="Times New Roman"/>
          <w:sz w:val="20"/>
          <w:szCs w:val="20"/>
        </w:rPr>
        <w:t xml:space="preserve"> tj., </w:t>
      </w:r>
      <w:r w:rsidR="009B7453">
        <w:rPr>
          <w:rFonts w:ascii="Times New Roman" w:hAnsi="Times New Roman"/>
          <w:sz w:val="20"/>
          <w:szCs w:val="20"/>
        </w:rPr>
        <w:t xml:space="preserve"> za obsługę </w:t>
      </w:r>
      <w:r w:rsidR="00524C6D">
        <w:rPr>
          <w:rFonts w:ascii="Times New Roman" w:hAnsi="Times New Roman"/>
          <w:sz w:val="20"/>
          <w:szCs w:val="20"/>
        </w:rPr>
        <w:t>w godzinach od 7 .3</w:t>
      </w:r>
      <w:r>
        <w:rPr>
          <w:rFonts w:ascii="Times New Roman" w:hAnsi="Times New Roman"/>
          <w:sz w:val="20"/>
          <w:szCs w:val="20"/>
        </w:rPr>
        <w:t>0 do 15.00</w:t>
      </w:r>
      <w:r w:rsidR="003737AB" w:rsidRPr="00C6082E">
        <w:rPr>
          <w:rFonts w:ascii="Times New Roman" w:hAnsi="Times New Roman"/>
          <w:sz w:val="20"/>
          <w:szCs w:val="20"/>
        </w:rPr>
        <w:t xml:space="preserve"> </w:t>
      </w:r>
    </w:p>
    <w:p w:rsidR="003737AB" w:rsidRPr="00601CD1" w:rsidRDefault="003737AB" w:rsidP="00601CD1">
      <w:pPr>
        <w:spacing w:after="0"/>
        <w:ind w:left="796"/>
        <w:jc w:val="both"/>
        <w:rPr>
          <w:rFonts w:ascii="Times New Roman" w:hAnsi="Times New Roman"/>
          <w:sz w:val="20"/>
          <w:szCs w:val="20"/>
        </w:rPr>
      </w:pPr>
      <w:r w:rsidRPr="00601CD1">
        <w:rPr>
          <w:rFonts w:ascii="Times New Roman" w:hAnsi="Times New Roman"/>
          <w:sz w:val="20"/>
          <w:szCs w:val="20"/>
        </w:rPr>
        <w:t xml:space="preserve">Wykonawca winien wypełnić w Formularzu ofertowym tabelę dotyczącą kryterium: </w:t>
      </w:r>
      <w:r w:rsidR="00601CD1" w:rsidRPr="00601CD1">
        <w:rPr>
          <w:rFonts w:ascii="Times New Roman" w:hAnsi="Times New Roman"/>
          <w:sz w:val="20"/>
          <w:szCs w:val="20"/>
        </w:rPr>
        <w:t>dodatkowa godzina obsługi PSZOK</w:t>
      </w:r>
      <w:r w:rsidRPr="00601CD1">
        <w:rPr>
          <w:rFonts w:ascii="Times New Roman" w:hAnsi="Times New Roman"/>
          <w:sz w:val="20"/>
          <w:szCs w:val="20"/>
        </w:rPr>
        <w:t>, aby otrzy</w:t>
      </w:r>
      <w:r w:rsidR="00601CD1">
        <w:rPr>
          <w:rFonts w:ascii="Times New Roman" w:hAnsi="Times New Roman"/>
          <w:sz w:val="20"/>
          <w:szCs w:val="20"/>
        </w:rPr>
        <w:t>mać odpowiednią ilość punktów.</w:t>
      </w:r>
      <w:r w:rsidRPr="00601CD1">
        <w:rPr>
          <w:rFonts w:ascii="Times New Roman" w:hAnsi="Times New Roman"/>
          <w:sz w:val="20"/>
          <w:szCs w:val="20"/>
        </w:rPr>
        <w:t xml:space="preserve"> W przypadku, gdy wykonawca nie zaznaczył żad</w:t>
      </w:r>
      <w:r w:rsidR="00601CD1">
        <w:rPr>
          <w:rFonts w:ascii="Times New Roman" w:hAnsi="Times New Roman"/>
          <w:sz w:val="20"/>
          <w:szCs w:val="20"/>
        </w:rPr>
        <w:t xml:space="preserve">nej z opcji </w:t>
      </w:r>
      <w:r w:rsidR="009B7453">
        <w:rPr>
          <w:rFonts w:ascii="Times New Roman" w:hAnsi="Times New Roman"/>
          <w:sz w:val="20"/>
          <w:szCs w:val="20"/>
        </w:rPr>
        <w:t xml:space="preserve">w formularzu ofertowym </w:t>
      </w:r>
      <w:r w:rsidRPr="00601CD1">
        <w:rPr>
          <w:rFonts w:ascii="Times New Roman" w:hAnsi="Times New Roman"/>
          <w:sz w:val="20"/>
          <w:szCs w:val="20"/>
        </w:rPr>
        <w:t xml:space="preserve"> Za</w:t>
      </w:r>
      <w:r w:rsidR="00601CD1">
        <w:rPr>
          <w:rFonts w:ascii="Times New Roman" w:hAnsi="Times New Roman"/>
          <w:sz w:val="20"/>
          <w:szCs w:val="20"/>
        </w:rPr>
        <w:t>mawiający uzna, że Wykonawca</w:t>
      </w:r>
      <w:r w:rsidRPr="00601CD1">
        <w:rPr>
          <w:rFonts w:ascii="Times New Roman" w:hAnsi="Times New Roman"/>
          <w:sz w:val="20"/>
          <w:szCs w:val="20"/>
        </w:rPr>
        <w:t xml:space="preserve"> zamierza świadczyć usługi </w:t>
      </w:r>
      <w:r w:rsidR="00601CD1">
        <w:rPr>
          <w:rFonts w:ascii="Times New Roman" w:hAnsi="Times New Roman"/>
          <w:sz w:val="20"/>
          <w:szCs w:val="20"/>
        </w:rPr>
        <w:t>w godzinach od 8.00 do 15.00 i</w:t>
      </w:r>
      <w:r w:rsidRPr="00601CD1">
        <w:rPr>
          <w:rFonts w:ascii="Times New Roman" w:hAnsi="Times New Roman"/>
          <w:sz w:val="20"/>
          <w:szCs w:val="20"/>
        </w:rPr>
        <w:t xml:space="preserve"> przyzna Wykonawcy 0 punktów.</w:t>
      </w:r>
    </w:p>
    <w:p w:rsidR="003737AB" w:rsidRPr="00C6082E" w:rsidRDefault="003737AB" w:rsidP="00E94D92">
      <w:pPr>
        <w:widowControl w:val="0"/>
        <w:numPr>
          <w:ilvl w:val="0"/>
          <w:numId w:val="33"/>
        </w:numPr>
        <w:suppressAutoHyphens/>
        <w:autoSpaceDE w:val="0"/>
        <w:spacing w:after="0"/>
        <w:ind w:hanging="480"/>
        <w:jc w:val="both"/>
        <w:rPr>
          <w:rFonts w:ascii="Times New Roman" w:hAnsi="Times New Roman"/>
          <w:sz w:val="20"/>
          <w:szCs w:val="20"/>
        </w:rPr>
      </w:pPr>
      <w:r w:rsidRPr="00C6082E">
        <w:rPr>
          <w:rFonts w:ascii="Times New Roman" w:hAnsi="Times New Roman"/>
          <w:sz w:val="20"/>
          <w:szCs w:val="20"/>
        </w:rPr>
        <w:t xml:space="preserve">Każda z ofert otrzyma liczbę punktów jaka wynika ze wzoru: </w:t>
      </w:r>
    </w:p>
    <w:p w:rsidR="003737AB" w:rsidRPr="00C6082E" w:rsidRDefault="003737AB" w:rsidP="00C6082E">
      <w:pPr>
        <w:spacing w:after="0"/>
        <w:ind w:left="720"/>
        <w:rPr>
          <w:rFonts w:ascii="Times New Roman" w:hAnsi="Times New Roman"/>
          <w:sz w:val="20"/>
          <w:szCs w:val="20"/>
        </w:rPr>
      </w:pPr>
      <w:r w:rsidRPr="00C6082E">
        <w:rPr>
          <w:rFonts w:ascii="Times New Roman" w:hAnsi="Times New Roman"/>
          <w:sz w:val="20"/>
          <w:szCs w:val="20"/>
        </w:rPr>
        <w:t>LP = C + Cz</w:t>
      </w:r>
    </w:p>
    <w:p w:rsidR="003737AB" w:rsidRPr="00C6082E" w:rsidRDefault="003737AB" w:rsidP="00C6082E">
      <w:pPr>
        <w:spacing w:after="0"/>
        <w:ind w:left="720"/>
        <w:rPr>
          <w:rFonts w:ascii="Times New Roman" w:hAnsi="Times New Roman"/>
          <w:sz w:val="20"/>
          <w:szCs w:val="20"/>
        </w:rPr>
      </w:pPr>
      <w:r w:rsidRPr="00C6082E">
        <w:rPr>
          <w:rFonts w:ascii="Times New Roman" w:hAnsi="Times New Roman"/>
          <w:sz w:val="20"/>
          <w:szCs w:val="20"/>
        </w:rPr>
        <w:t>LP – całkowita liczba punktów przyznanych ofercie</w:t>
      </w:r>
    </w:p>
    <w:p w:rsidR="003737AB" w:rsidRPr="00C6082E" w:rsidRDefault="003737AB" w:rsidP="00C6082E">
      <w:pPr>
        <w:spacing w:after="0"/>
        <w:ind w:left="720"/>
        <w:rPr>
          <w:rFonts w:ascii="Times New Roman" w:hAnsi="Times New Roman"/>
          <w:sz w:val="20"/>
          <w:szCs w:val="20"/>
        </w:rPr>
      </w:pPr>
      <w:r w:rsidRPr="00C6082E">
        <w:rPr>
          <w:rFonts w:ascii="Times New Roman" w:hAnsi="Times New Roman"/>
          <w:sz w:val="20"/>
          <w:szCs w:val="20"/>
        </w:rPr>
        <w:t>C - liczba punktów przyznanych za kryterium nr I - cena</w:t>
      </w:r>
    </w:p>
    <w:p w:rsidR="003737AB" w:rsidRPr="00C6082E" w:rsidRDefault="003737AB" w:rsidP="00C6082E">
      <w:pPr>
        <w:spacing w:after="0"/>
        <w:ind w:left="720"/>
        <w:rPr>
          <w:rFonts w:ascii="Times New Roman" w:hAnsi="Times New Roman"/>
          <w:sz w:val="20"/>
          <w:szCs w:val="20"/>
        </w:rPr>
      </w:pPr>
      <w:r w:rsidRPr="00C6082E">
        <w:rPr>
          <w:rFonts w:ascii="Times New Roman" w:hAnsi="Times New Roman"/>
          <w:sz w:val="20"/>
          <w:szCs w:val="20"/>
        </w:rPr>
        <w:t xml:space="preserve">Cz – liczba punktów przyznanych za kryterium nr II - </w:t>
      </w:r>
      <w:r w:rsidR="00601CD1" w:rsidRPr="00601CD1">
        <w:rPr>
          <w:rFonts w:ascii="Times New Roman" w:hAnsi="Times New Roman"/>
          <w:sz w:val="20"/>
          <w:szCs w:val="20"/>
        </w:rPr>
        <w:t>dodatkowa godzina obsługi PSZOK</w:t>
      </w:r>
    </w:p>
    <w:p w:rsidR="003737AB" w:rsidRPr="00C6082E" w:rsidRDefault="003737AB" w:rsidP="00C6082E">
      <w:pPr>
        <w:pStyle w:val="Akapitzlist"/>
        <w:spacing w:after="0"/>
        <w:jc w:val="both"/>
        <w:rPr>
          <w:rFonts w:ascii="Times New Roman" w:hAnsi="Times New Roman"/>
          <w:sz w:val="20"/>
          <w:szCs w:val="20"/>
        </w:rPr>
      </w:pPr>
      <w:r w:rsidRPr="00C6082E">
        <w:rPr>
          <w:rFonts w:ascii="Times New Roman" w:hAnsi="Times New Roman"/>
          <w:sz w:val="20"/>
          <w:szCs w:val="20"/>
        </w:rPr>
        <w:t xml:space="preserve">Jeżeli nie można wybrać oferty najkorzystniejszej z uwagi na to, że dwie lub więcej ofert ma taka samą liczbę punktów, Zamawiający spośród tych ofert wybiera (jeżeli jest to możliwe) ofertę z najniższą ceną – art. 91 ust. 4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w:t>
      </w:r>
    </w:p>
    <w:p w:rsidR="003737AB" w:rsidRPr="00C6082E" w:rsidRDefault="003737AB" w:rsidP="00E94D92">
      <w:pPr>
        <w:widowControl w:val="0"/>
        <w:numPr>
          <w:ilvl w:val="0"/>
          <w:numId w:val="33"/>
        </w:numPr>
        <w:suppressAutoHyphens/>
        <w:autoSpaceDE w:val="0"/>
        <w:spacing w:after="0"/>
        <w:jc w:val="both"/>
        <w:rPr>
          <w:rFonts w:ascii="Times New Roman" w:hAnsi="Times New Roman"/>
          <w:sz w:val="20"/>
          <w:szCs w:val="20"/>
        </w:rPr>
      </w:pPr>
      <w:r w:rsidRPr="00C6082E">
        <w:rPr>
          <w:rFonts w:ascii="Times New Roman" w:hAnsi="Times New Roman"/>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rsidR="003737AB" w:rsidRPr="00C6082E" w:rsidRDefault="003737AB" w:rsidP="00E94D92">
      <w:pPr>
        <w:widowControl w:val="0"/>
        <w:numPr>
          <w:ilvl w:val="0"/>
          <w:numId w:val="33"/>
        </w:numPr>
        <w:suppressAutoHyphens/>
        <w:autoSpaceDE w:val="0"/>
        <w:spacing w:after="0"/>
        <w:jc w:val="both"/>
        <w:rPr>
          <w:rFonts w:ascii="Times New Roman" w:hAnsi="Times New Roman"/>
          <w:sz w:val="20"/>
          <w:szCs w:val="20"/>
        </w:rPr>
      </w:pPr>
      <w:r w:rsidRPr="00C6082E">
        <w:rPr>
          <w:rFonts w:ascii="Times New Roman" w:hAnsi="Times New Roman"/>
          <w:sz w:val="20"/>
          <w:szCs w:val="20"/>
        </w:rPr>
        <w:t>Najkorzystniejsza  oferta w odniesieniu do tego kryterium może uzyskać maksimum 100 pkt.</w:t>
      </w:r>
    </w:p>
    <w:p w:rsidR="00371F62" w:rsidRPr="00C6082E" w:rsidRDefault="003737AB" w:rsidP="00A114AB">
      <w:pPr>
        <w:pStyle w:val="Akapitzlist"/>
        <w:spacing w:after="0"/>
        <w:jc w:val="both"/>
        <w:rPr>
          <w:rFonts w:ascii="Times New Roman" w:hAnsi="Times New Roman"/>
          <w:sz w:val="20"/>
          <w:szCs w:val="20"/>
        </w:rPr>
      </w:pPr>
      <w:r w:rsidRPr="00C6082E">
        <w:rPr>
          <w:rFonts w:ascii="Times New Roman" w:hAnsi="Times New Roman"/>
          <w:sz w:val="20"/>
          <w:szCs w:val="20"/>
        </w:rPr>
        <w:t>Zamawiający udzieli Zamówienia Wykonawcy, którego oferta odpowiada wszystkim wymaganiom przedstawionym w ustawie oraz SIWZ i została oceniona jako najkorzystniejsza w oparciu o podane kryteria wyboru. Zamawiający udzieli niniejszego zamówienia temu Wykonawcy, którego oferta otrzyma największą ilość punktów po zsumowaniu obu kryteriów.</w:t>
      </w:r>
    </w:p>
    <w:p w:rsidR="003737AB" w:rsidRPr="00C6082E" w:rsidRDefault="003737AB" w:rsidP="00C6082E">
      <w:pPr>
        <w:spacing w:after="0"/>
        <w:jc w:val="both"/>
        <w:rPr>
          <w:rFonts w:ascii="Times New Roman" w:hAnsi="Times New Roman"/>
          <w:sz w:val="20"/>
          <w:szCs w:val="20"/>
        </w:rPr>
      </w:pPr>
    </w:p>
    <w:p w:rsidR="00371F62" w:rsidRPr="00C6082E" w:rsidRDefault="00C2464E" w:rsidP="00C6082E">
      <w:pPr>
        <w:spacing w:after="0"/>
        <w:jc w:val="both"/>
        <w:rPr>
          <w:rFonts w:ascii="Times New Roman" w:hAnsi="Times New Roman"/>
          <w:b/>
          <w:sz w:val="20"/>
          <w:szCs w:val="20"/>
        </w:rPr>
      </w:pPr>
      <w:r>
        <w:rPr>
          <w:rFonts w:ascii="Times New Roman" w:hAnsi="Times New Roman"/>
          <w:b/>
          <w:sz w:val="20"/>
          <w:szCs w:val="20"/>
        </w:rPr>
        <w:t>X</w:t>
      </w:r>
      <w:r w:rsidR="00F910B5" w:rsidRPr="00C6082E">
        <w:rPr>
          <w:rFonts w:ascii="Times New Roman" w:hAnsi="Times New Roman"/>
          <w:b/>
          <w:sz w:val="20"/>
          <w:szCs w:val="20"/>
        </w:rPr>
        <w:t>I</w:t>
      </w:r>
      <w:r>
        <w:rPr>
          <w:rFonts w:ascii="Times New Roman" w:hAnsi="Times New Roman"/>
          <w:b/>
          <w:sz w:val="20"/>
          <w:szCs w:val="20"/>
        </w:rPr>
        <w:t>X</w:t>
      </w:r>
      <w:r w:rsidR="00371F62" w:rsidRPr="00C6082E">
        <w:rPr>
          <w:rFonts w:ascii="Times New Roman" w:hAnsi="Times New Roman"/>
          <w:b/>
          <w:sz w:val="20"/>
          <w:szCs w:val="20"/>
        </w:rPr>
        <w:t>. INFORMACJE O FORMALNOŚCIACH, JAKIE POWINNY ZOSTAĆ DOPEŁNIONE PO WYBORZE OFERTY W CELU ZAWARCIA UMOWY</w:t>
      </w:r>
      <w:r w:rsidR="00D26877" w:rsidRPr="00C6082E">
        <w:rPr>
          <w:rFonts w:ascii="Times New Roman" w:hAnsi="Times New Roman"/>
          <w:b/>
          <w:sz w:val="20"/>
          <w:szCs w:val="20"/>
        </w:rPr>
        <w:t>:</w:t>
      </w:r>
    </w:p>
    <w:p w:rsidR="003737AB" w:rsidRPr="00C6082E" w:rsidRDefault="003737AB" w:rsidP="00E94D92">
      <w:pPr>
        <w:widowControl w:val="0"/>
        <w:numPr>
          <w:ilvl w:val="0"/>
          <w:numId w:val="34"/>
        </w:numPr>
        <w:suppressAutoHyphens/>
        <w:autoSpaceDE w:val="0"/>
        <w:spacing w:after="0"/>
        <w:ind w:left="567" w:hanging="283"/>
        <w:jc w:val="both"/>
        <w:rPr>
          <w:rFonts w:ascii="Times New Roman" w:hAnsi="Times New Roman"/>
          <w:sz w:val="20"/>
          <w:szCs w:val="20"/>
        </w:rPr>
      </w:pPr>
      <w:r w:rsidRPr="00C6082E">
        <w:rPr>
          <w:rFonts w:ascii="Times New Roman" w:hAnsi="Times New Roman"/>
          <w:sz w:val="20"/>
          <w:szCs w:val="20"/>
        </w:rPr>
        <w:t xml:space="preserve">O wyborze oferty Zamawiający zawiadomi wykonawców niezwłocznie zgodnie z art. 92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w:t>
      </w:r>
    </w:p>
    <w:p w:rsidR="003737AB" w:rsidRPr="00C6082E" w:rsidRDefault="003737AB" w:rsidP="00E94D92">
      <w:pPr>
        <w:widowControl w:val="0"/>
        <w:numPr>
          <w:ilvl w:val="0"/>
          <w:numId w:val="34"/>
        </w:numPr>
        <w:suppressAutoHyphens/>
        <w:autoSpaceDE w:val="0"/>
        <w:spacing w:after="0"/>
        <w:ind w:left="567" w:hanging="283"/>
        <w:jc w:val="both"/>
        <w:rPr>
          <w:rFonts w:ascii="Times New Roman" w:hAnsi="Times New Roman"/>
          <w:sz w:val="20"/>
          <w:szCs w:val="20"/>
        </w:rPr>
      </w:pPr>
      <w:r w:rsidRPr="00C6082E">
        <w:rPr>
          <w:rFonts w:ascii="Times New Roman" w:hAnsi="Times New Roman"/>
          <w:sz w:val="20"/>
          <w:szCs w:val="20"/>
        </w:rPr>
        <w:t xml:space="preserve">Zamawiający poinformuje Wykonawcę, którego oferta zostanie wybrana jako najkorzystniejsza o miejscu </w:t>
      </w:r>
      <w:r w:rsidRPr="00C6082E">
        <w:rPr>
          <w:rFonts w:ascii="Times New Roman" w:hAnsi="Times New Roman"/>
          <w:sz w:val="20"/>
          <w:szCs w:val="20"/>
        </w:rPr>
        <w:lastRenderedPageBreak/>
        <w:t>i terminie zawarcia umowy.</w:t>
      </w:r>
    </w:p>
    <w:p w:rsidR="003737AB" w:rsidRPr="00C6082E" w:rsidRDefault="003737AB" w:rsidP="00E94D92">
      <w:pPr>
        <w:widowControl w:val="0"/>
        <w:numPr>
          <w:ilvl w:val="0"/>
          <w:numId w:val="34"/>
        </w:numPr>
        <w:suppressAutoHyphens/>
        <w:autoSpaceDE w:val="0"/>
        <w:spacing w:after="0"/>
        <w:ind w:left="567" w:hanging="283"/>
        <w:jc w:val="both"/>
        <w:rPr>
          <w:rFonts w:ascii="Times New Roman" w:hAnsi="Times New Roman"/>
          <w:sz w:val="20"/>
          <w:szCs w:val="20"/>
        </w:rPr>
      </w:pPr>
      <w:r w:rsidRPr="00C6082E">
        <w:rPr>
          <w:rFonts w:ascii="Times New Roman" w:hAnsi="Times New Roman"/>
          <w:sz w:val="20"/>
          <w:szCs w:val="20"/>
        </w:rPr>
        <w:t xml:space="preserve">Zgodnie z art. 23 ust. 4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 xml:space="preserve">, Zamawiający, w przypadku wybrania oferty Wykonawców, o których mowa w art. 23 ust.1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 może żądać przed zawarciem umowy w sprawie zamówienia publicznego, umowy regulującej współpracę tych Wykonawców.</w:t>
      </w:r>
    </w:p>
    <w:p w:rsidR="003737AB" w:rsidRPr="00C6082E" w:rsidRDefault="003737AB" w:rsidP="00E94D92">
      <w:pPr>
        <w:pStyle w:val="Akapitzlist"/>
        <w:numPr>
          <w:ilvl w:val="0"/>
          <w:numId w:val="34"/>
        </w:numPr>
        <w:spacing w:after="0"/>
        <w:ind w:left="567"/>
        <w:jc w:val="both"/>
        <w:rPr>
          <w:rFonts w:ascii="Times New Roman" w:hAnsi="Times New Roman"/>
          <w:sz w:val="20"/>
          <w:szCs w:val="20"/>
          <w:u w:val="single"/>
        </w:rPr>
      </w:pPr>
      <w:r w:rsidRPr="00C6082E">
        <w:rPr>
          <w:rFonts w:ascii="Times New Roman" w:hAnsi="Times New Roman"/>
          <w:color w:val="000000" w:themeColor="text1"/>
          <w:sz w:val="20"/>
          <w:szCs w:val="20"/>
          <w:u w:val="single"/>
        </w:rPr>
        <w:t>Wykonawca, którego oferta została wybrana za najkorzystniejszą w dniu podpisania umowy na realizację niniejszego przedmiotu zamówienia przedstawi Zamawiającemu:</w:t>
      </w:r>
    </w:p>
    <w:p w:rsidR="00497E9A" w:rsidRPr="005150C2" w:rsidRDefault="003737AB" w:rsidP="001B40DC">
      <w:pPr>
        <w:pStyle w:val="Akapitzlist"/>
        <w:numPr>
          <w:ilvl w:val="0"/>
          <w:numId w:val="51"/>
        </w:numPr>
        <w:spacing w:after="0"/>
        <w:ind w:left="851" w:hanging="284"/>
        <w:jc w:val="both"/>
        <w:rPr>
          <w:rFonts w:ascii="Times New Roman" w:hAnsi="Times New Roman"/>
          <w:sz w:val="20"/>
          <w:szCs w:val="20"/>
        </w:rPr>
      </w:pPr>
      <w:r w:rsidRPr="005150C2">
        <w:rPr>
          <w:rFonts w:ascii="Times New Roman" w:hAnsi="Times New Roman"/>
          <w:sz w:val="20"/>
          <w:szCs w:val="20"/>
        </w:rPr>
        <w:t>kopię polisy ubezpieczeniowej OC, w zakresie prowadzonej działalności gospodarczej, na kwotę nie mniejszą niż wartość oferty brutto.</w:t>
      </w:r>
      <w:r w:rsidRPr="005150C2">
        <w:rPr>
          <w:rFonts w:ascii="Times New Roman" w:hAnsi="Times New Roman"/>
          <w:color w:val="000000" w:themeColor="text1"/>
          <w:sz w:val="20"/>
          <w:szCs w:val="20"/>
        </w:rPr>
        <w:t xml:space="preserve"> </w:t>
      </w:r>
    </w:p>
    <w:p w:rsidR="00497E9A" w:rsidRPr="00497E9A" w:rsidRDefault="00497E9A" w:rsidP="001B40DC">
      <w:pPr>
        <w:pStyle w:val="Akapitzlist"/>
        <w:numPr>
          <w:ilvl w:val="0"/>
          <w:numId w:val="51"/>
        </w:numPr>
        <w:spacing w:after="0"/>
        <w:ind w:left="851" w:hanging="284"/>
        <w:jc w:val="both"/>
        <w:rPr>
          <w:rFonts w:ascii="Times New Roman" w:hAnsi="Times New Roman"/>
          <w:color w:val="000000" w:themeColor="text1"/>
          <w:sz w:val="20"/>
          <w:szCs w:val="20"/>
          <w:u w:val="single"/>
        </w:rPr>
      </w:pPr>
      <w:r w:rsidRPr="00497E9A">
        <w:rPr>
          <w:rFonts w:ascii="Times New Roman" w:hAnsi="Times New Roman"/>
          <w:color w:val="000000" w:themeColor="text1"/>
          <w:sz w:val="20"/>
          <w:szCs w:val="20"/>
        </w:rPr>
        <w:t>oświadczenie, że posiada w dniu podpi</w:t>
      </w:r>
      <w:r w:rsidR="00FF3D2C">
        <w:rPr>
          <w:rFonts w:ascii="Times New Roman" w:hAnsi="Times New Roman"/>
          <w:color w:val="000000" w:themeColor="text1"/>
          <w:sz w:val="20"/>
          <w:szCs w:val="20"/>
        </w:rPr>
        <w:t>sania umowy, na dzień 01.11.2018</w:t>
      </w:r>
      <w:r w:rsidRPr="00497E9A">
        <w:rPr>
          <w:rFonts w:ascii="Times New Roman" w:hAnsi="Times New Roman"/>
          <w:color w:val="000000" w:themeColor="text1"/>
          <w:sz w:val="20"/>
          <w:szCs w:val="20"/>
        </w:rPr>
        <w:t xml:space="preserve"> roku, własną instalację przetwarzania odpadów ujętą w „Planie gospodarki odpadami dla województwa lubelskiego 2022 (uchwała Nr XXIV/350/2016 Sejmiku Województwa Lubelskiego z dnia 2 grudnia 2016</w:t>
      </w:r>
      <w:r w:rsidR="0066783D">
        <w:rPr>
          <w:rFonts w:ascii="Times New Roman" w:hAnsi="Times New Roman"/>
          <w:color w:val="000000" w:themeColor="text1"/>
          <w:sz w:val="20"/>
          <w:szCs w:val="20"/>
        </w:rPr>
        <w:t xml:space="preserve"> </w:t>
      </w:r>
      <w:r w:rsidRPr="00497E9A">
        <w:rPr>
          <w:rFonts w:ascii="Times New Roman" w:hAnsi="Times New Roman"/>
          <w:color w:val="000000" w:themeColor="text1"/>
          <w:sz w:val="20"/>
          <w:szCs w:val="20"/>
        </w:rPr>
        <w:t xml:space="preserve">r.) dla </w:t>
      </w:r>
      <w:proofErr w:type="spellStart"/>
      <w:r w:rsidRPr="00497E9A">
        <w:rPr>
          <w:rFonts w:ascii="Times New Roman" w:hAnsi="Times New Roman"/>
          <w:color w:val="000000" w:themeColor="text1"/>
          <w:sz w:val="20"/>
          <w:szCs w:val="20"/>
        </w:rPr>
        <w:t>centalno</w:t>
      </w:r>
      <w:proofErr w:type="spellEnd"/>
      <w:r w:rsidRPr="00497E9A">
        <w:rPr>
          <w:rFonts w:ascii="Times New Roman" w:hAnsi="Times New Roman"/>
          <w:color w:val="000000" w:themeColor="text1"/>
          <w:sz w:val="20"/>
          <w:szCs w:val="20"/>
        </w:rPr>
        <w:t xml:space="preserve"> - zachodniego regionu gospodarki odpadami lub będz</w:t>
      </w:r>
      <w:r w:rsidR="00FF3D2C">
        <w:rPr>
          <w:rFonts w:ascii="Times New Roman" w:hAnsi="Times New Roman"/>
          <w:color w:val="000000" w:themeColor="text1"/>
          <w:sz w:val="20"/>
          <w:szCs w:val="20"/>
        </w:rPr>
        <w:t>ie posiadał na dzień  01.11.2018</w:t>
      </w:r>
      <w:r w:rsidRPr="00497E9A">
        <w:rPr>
          <w:rFonts w:ascii="Times New Roman" w:hAnsi="Times New Roman"/>
          <w:color w:val="000000" w:themeColor="text1"/>
          <w:sz w:val="20"/>
          <w:szCs w:val="20"/>
        </w:rPr>
        <w:t xml:space="preserve"> roku zawartą umowę z regionalną instalacją do przetwarzania odpadów komunalnych, określoną dla regionu centralno – zachodniego w ww. dokumencie, umożliwiającą z dniem 01.11.201</w:t>
      </w:r>
      <w:r w:rsidR="00FF3D2C">
        <w:rPr>
          <w:rFonts w:ascii="Times New Roman" w:hAnsi="Times New Roman"/>
          <w:color w:val="000000" w:themeColor="text1"/>
          <w:sz w:val="20"/>
          <w:szCs w:val="20"/>
        </w:rPr>
        <w:t xml:space="preserve">8 </w:t>
      </w:r>
      <w:r w:rsidRPr="00497E9A">
        <w:rPr>
          <w:rFonts w:ascii="Times New Roman" w:hAnsi="Times New Roman"/>
          <w:color w:val="000000" w:themeColor="text1"/>
          <w:sz w:val="20"/>
          <w:szCs w:val="20"/>
        </w:rPr>
        <w:t>r. przekazywanie zmieszanych odpadów komunalnych oraz odpadów zielonych.</w:t>
      </w:r>
    </w:p>
    <w:p w:rsidR="00131ACF" w:rsidRPr="00131ACF" w:rsidRDefault="003E6B5C" w:rsidP="001B40DC">
      <w:pPr>
        <w:pStyle w:val="Akapitzlist"/>
        <w:numPr>
          <w:ilvl w:val="0"/>
          <w:numId w:val="51"/>
        </w:numPr>
        <w:spacing w:after="0"/>
        <w:ind w:left="851" w:hanging="284"/>
        <w:jc w:val="both"/>
        <w:rPr>
          <w:rFonts w:ascii="Times New Roman" w:hAnsi="Times New Roman"/>
          <w:sz w:val="20"/>
          <w:szCs w:val="20"/>
          <w:u w:val="single"/>
        </w:rPr>
      </w:pPr>
      <w:r>
        <w:rPr>
          <w:rFonts w:ascii="Times New Roman" w:hAnsi="Times New Roman"/>
          <w:bCs/>
          <w:sz w:val="20"/>
          <w:szCs w:val="20"/>
        </w:rPr>
        <w:t>wykaz</w:t>
      </w:r>
      <w:r w:rsidR="009B7453">
        <w:rPr>
          <w:rFonts w:ascii="Times New Roman" w:hAnsi="Times New Roman"/>
          <w:bCs/>
          <w:sz w:val="20"/>
          <w:szCs w:val="20"/>
        </w:rPr>
        <w:t xml:space="preserve"> </w:t>
      </w:r>
      <w:r>
        <w:rPr>
          <w:rFonts w:ascii="Times New Roman" w:hAnsi="Times New Roman"/>
          <w:bCs/>
          <w:sz w:val="20"/>
          <w:szCs w:val="20"/>
        </w:rPr>
        <w:t>osób</w:t>
      </w:r>
      <w:r w:rsidR="009B7453">
        <w:rPr>
          <w:rFonts w:ascii="Times New Roman" w:hAnsi="Times New Roman"/>
          <w:bCs/>
          <w:sz w:val="20"/>
          <w:szCs w:val="20"/>
        </w:rPr>
        <w:t xml:space="preserve"> zatrudni</w:t>
      </w:r>
      <w:r>
        <w:rPr>
          <w:rFonts w:ascii="Times New Roman" w:hAnsi="Times New Roman"/>
          <w:bCs/>
          <w:sz w:val="20"/>
          <w:szCs w:val="20"/>
        </w:rPr>
        <w:t>onych</w:t>
      </w:r>
      <w:r w:rsidR="009B7453">
        <w:rPr>
          <w:rFonts w:ascii="Times New Roman" w:hAnsi="Times New Roman"/>
          <w:bCs/>
          <w:sz w:val="20"/>
          <w:szCs w:val="20"/>
        </w:rPr>
        <w:t xml:space="preserve"> </w:t>
      </w:r>
      <w:r w:rsidR="009B7453" w:rsidRPr="002C558A">
        <w:rPr>
          <w:rFonts w:ascii="Times New Roman" w:hAnsi="Times New Roman"/>
          <w:color w:val="000000" w:themeColor="text1"/>
          <w:sz w:val="20"/>
          <w:szCs w:val="20"/>
        </w:rPr>
        <w:t>przy realizacji zmówienia przez Wykonawcę lub Podwykonawcę na podstawie umowy o pracę, co najmniej przez okres  realizacji zamówienia, osób wykonujących czynności w zakresie odbioru i transportu  odpadów komunalnych</w:t>
      </w:r>
    </w:p>
    <w:p w:rsidR="00131ACF" w:rsidRPr="00C6082E" w:rsidRDefault="00131ACF" w:rsidP="00C6082E">
      <w:pPr>
        <w:pStyle w:val="Akapitzlist"/>
        <w:spacing w:after="0"/>
        <w:ind w:left="851"/>
        <w:jc w:val="both"/>
        <w:rPr>
          <w:rFonts w:ascii="Times New Roman" w:hAnsi="Times New Roman"/>
          <w:sz w:val="20"/>
          <w:szCs w:val="20"/>
          <w:u w:val="single"/>
        </w:rPr>
      </w:pPr>
    </w:p>
    <w:p w:rsidR="00D83F29" w:rsidRPr="00C6082E" w:rsidRDefault="003737AB" w:rsidP="00C6082E">
      <w:pPr>
        <w:spacing w:after="0"/>
        <w:ind w:left="567"/>
        <w:rPr>
          <w:rFonts w:ascii="Times New Roman" w:hAnsi="Times New Roman"/>
          <w:sz w:val="20"/>
          <w:szCs w:val="20"/>
        </w:rPr>
      </w:pPr>
      <w:r w:rsidRPr="00C6082E">
        <w:rPr>
          <w:rFonts w:ascii="Times New Roman" w:hAnsi="Times New Roman"/>
          <w:color w:val="000000" w:themeColor="text1"/>
          <w:sz w:val="20"/>
          <w:szCs w:val="20"/>
        </w:rPr>
        <w:t>Gdy Wykonawca nie dostarczy w/w dokumentów, Zamawiający uzna, że Wykonawca nie dopełnił formalności do zawarcia umowy w związku z czym zawarcie umowy stało się niemożliwe z przyczyn leżących po stronie Wykonawcy.</w:t>
      </w:r>
      <w:r w:rsidRPr="00C6082E">
        <w:rPr>
          <w:rFonts w:ascii="Times New Roman" w:hAnsi="Times New Roman"/>
          <w:sz w:val="20"/>
          <w:szCs w:val="20"/>
        </w:rPr>
        <w:t xml:space="preserve"> </w:t>
      </w:r>
    </w:p>
    <w:p w:rsidR="00223E76" w:rsidRPr="00C6082E" w:rsidRDefault="00223E76" w:rsidP="00C6082E">
      <w:pPr>
        <w:spacing w:after="0"/>
        <w:jc w:val="both"/>
        <w:rPr>
          <w:rFonts w:ascii="Times New Roman" w:hAnsi="Times New Roman"/>
          <w:sz w:val="20"/>
          <w:szCs w:val="20"/>
        </w:rPr>
      </w:pPr>
    </w:p>
    <w:p w:rsidR="001E424D" w:rsidRPr="00C6082E" w:rsidRDefault="00A30936" w:rsidP="00C6082E">
      <w:pPr>
        <w:spacing w:after="0"/>
        <w:jc w:val="both"/>
        <w:rPr>
          <w:rFonts w:ascii="Times New Roman" w:hAnsi="Times New Roman"/>
          <w:b/>
          <w:sz w:val="20"/>
          <w:szCs w:val="20"/>
        </w:rPr>
      </w:pPr>
      <w:r w:rsidRPr="00C6082E">
        <w:rPr>
          <w:rFonts w:ascii="Times New Roman" w:hAnsi="Times New Roman"/>
          <w:b/>
          <w:sz w:val="20"/>
          <w:szCs w:val="20"/>
        </w:rPr>
        <w:t>XX</w:t>
      </w:r>
      <w:r w:rsidR="00D83F29" w:rsidRPr="00C6082E">
        <w:rPr>
          <w:rFonts w:ascii="Times New Roman" w:hAnsi="Times New Roman"/>
          <w:b/>
          <w:sz w:val="20"/>
          <w:szCs w:val="20"/>
        </w:rPr>
        <w:t>.</w:t>
      </w:r>
      <w:r w:rsidR="00D83F29" w:rsidRPr="00C6082E">
        <w:rPr>
          <w:rFonts w:ascii="Times New Roman" w:hAnsi="Times New Roman"/>
          <w:sz w:val="20"/>
          <w:szCs w:val="20"/>
        </w:rPr>
        <w:t xml:space="preserve"> </w:t>
      </w:r>
      <w:r w:rsidR="001E424D" w:rsidRPr="00C6082E">
        <w:rPr>
          <w:rFonts w:ascii="Times New Roman" w:hAnsi="Times New Roman"/>
          <w:b/>
          <w:sz w:val="20"/>
          <w:szCs w:val="20"/>
        </w:rPr>
        <w:t>WYMAGANIA DOTYCZĄCE ZABEZPIECZENIA NALEŻYTEGO WYKONANIA UMOWY</w:t>
      </w:r>
      <w:r w:rsidR="00D26877" w:rsidRPr="00C6082E">
        <w:rPr>
          <w:rFonts w:ascii="Times New Roman" w:hAnsi="Times New Roman"/>
          <w:b/>
          <w:sz w:val="20"/>
          <w:szCs w:val="20"/>
        </w:rPr>
        <w:t>:</w:t>
      </w:r>
    </w:p>
    <w:p w:rsidR="00C6780B" w:rsidRPr="00C6082E" w:rsidRDefault="003737AB" w:rsidP="00C6082E">
      <w:pPr>
        <w:spacing w:after="0"/>
        <w:jc w:val="both"/>
        <w:rPr>
          <w:rFonts w:ascii="Times New Roman" w:hAnsi="Times New Roman"/>
          <w:sz w:val="20"/>
          <w:szCs w:val="20"/>
        </w:rPr>
      </w:pPr>
      <w:r w:rsidRPr="00C6082E">
        <w:rPr>
          <w:rFonts w:ascii="Times New Roman" w:hAnsi="Times New Roman"/>
          <w:color w:val="000000"/>
          <w:sz w:val="20"/>
          <w:szCs w:val="20"/>
        </w:rPr>
        <w:t>Zamawiający nie przewiduje zabezpieczenia należytego wykonania umowy.</w:t>
      </w:r>
    </w:p>
    <w:p w:rsidR="0069045F" w:rsidRPr="00C6082E" w:rsidRDefault="0069045F" w:rsidP="00C6082E">
      <w:pPr>
        <w:spacing w:after="0"/>
        <w:ind w:left="720"/>
        <w:jc w:val="both"/>
        <w:rPr>
          <w:rFonts w:ascii="Times New Roman" w:hAnsi="Times New Roman"/>
          <w:sz w:val="20"/>
          <w:szCs w:val="20"/>
        </w:rPr>
      </w:pPr>
    </w:p>
    <w:p w:rsidR="00D13C44" w:rsidRPr="00C6082E" w:rsidRDefault="00A30936" w:rsidP="00C6082E">
      <w:pPr>
        <w:spacing w:after="0"/>
        <w:jc w:val="both"/>
        <w:rPr>
          <w:rFonts w:ascii="Times New Roman" w:hAnsi="Times New Roman"/>
          <w:b/>
          <w:sz w:val="20"/>
          <w:szCs w:val="20"/>
        </w:rPr>
      </w:pPr>
      <w:r w:rsidRPr="00C6082E">
        <w:rPr>
          <w:rFonts w:ascii="Times New Roman" w:hAnsi="Times New Roman"/>
          <w:b/>
          <w:sz w:val="20"/>
          <w:szCs w:val="20"/>
        </w:rPr>
        <w:t>XX</w:t>
      </w:r>
      <w:r w:rsidR="00C2464E">
        <w:rPr>
          <w:rFonts w:ascii="Times New Roman" w:hAnsi="Times New Roman"/>
          <w:b/>
          <w:sz w:val="20"/>
          <w:szCs w:val="20"/>
        </w:rPr>
        <w:t>I</w:t>
      </w:r>
      <w:r w:rsidR="00C6780B" w:rsidRPr="00C6082E">
        <w:rPr>
          <w:rFonts w:ascii="Times New Roman" w:hAnsi="Times New Roman"/>
          <w:b/>
          <w:sz w:val="20"/>
          <w:szCs w:val="20"/>
        </w:rPr>
        <w:t xml:space="preserve">. </w:t>
      </w:r>
      <w:r w:rsidR="00D13C44" w:rsidRPr="00C6082E">
        <w:rPr>
          <w:rFonts w:ascii="Times New Roman" w:hAnsi="Times New Roman"/>
          <w:b/>
          <w:sz w:val="20"/>
          <w:szCs w:val="20"/>
        </w:rPr>
        <w:t>ISTOTNE DLA STRON POSTANOWIENIA, KTÓRE ZOSTANĄ WPROWADZONE DO TREŚCI UMOWY W SPRAWIE ZAMÓWIENIA PUBLICZNEGO</w:t>
      </w:r>
      <w:r w:rsidR="00734E13" w:rsidRPr="00C6082E">
        <w:rPr>
          <w:rFonts w:ascii="Times New Roman" w:hAnsi="Times New Roman"/>
          <w:b/>
          <w:sz w:val="20"/>
          <w:szCs w:val="20"/>
        </w:rPr>
        <w:t>:</w:t>
      </w:r>
    </w:p>
    <w:p w:rsidR="003737AB" w:rsidRPr="00C6082E" w:rsidRDefault="003737AB" w:rsidP="00E94D92">
      <w:pPr>
        <w:pStyle w:val="Akapitzlist"/>
        <w:numPr>
          <w:ilvl w:val="0"/>
          <w:numId w:val="35"/>
        </w:numPr>
        <w:spacing w:after="0"/>
        <w:ind w:left="567" w:hanging="283"/>
        <w:jc w:val="both"/>
        <w:rPr>
          <w:rFonts w:ascii="Times New Roman" w:hAnsi="Times New Roman"/>
          <w:sz w:val="20"/>
          <w:szCs w:val="20"/>
        </w:rPr>
      </w:pPr>
      <w:r w:rsidRPr="00C6082E">
        <w:rPr>
          <w:rFonts w:ascii="Times New Roman" w:hAnsi="Times New Roman"/>
          <w:sz w:val="20"/>
          <w:szCs w:val="20"/>
        </w:rPr>
        <w:t>Istotne postanowienia umowy zawarte są we wzorze umowy stanowiącym załącznik do SIWZ oraz w Rozdziale III pn. opis przedmiotu zamó</w:t>
      </w:r>
      <w:r w:rsidR="009B7453">
        <w:rPr>
          <w:rFonts w:ascii="Times New Roman" w:hAnsi="Times New Roman"/>
          <w:sz w:val="20"/>
          <w:szCs w:val="20"/>
        </w:rPr>
        <w:t>wienia, niniejszej SIWZ.</w:t>
      </w:r>
    </w:p>
    <w:p w:rsidR="003737AB" w:rsidRPr="00C6082E" w:rsidRDefault="003737AB" w:rsidP="00E94D92">
      <w:pPr>
        <w:pStyle w:val="Akapitzlist"/>
        <w:numPr>
          <w:ilvl w:val="0"/>
          <w:numId w:val="35"/>
        </w:numPr>
        <w:spacing w:after="0"/>
        <w:ind w:left="567" w:hanging="284"/>
        <w:rPr>
          <w:rFonts w:ascii="Times New Roman" w:hAnsi="Times New Roman"/>
          <w:color w:val="000000" w:themeColor="text1"/>
          <w:sz w:val="20"/>
          <w:szCs w:val="20"/>
        </w:rPr>
      </w:pPr>
      <w:r w:rsidRPr="00C6082E">
        <w:rPr>
          <w:rFonts w:ascii="Times New Roman" w:hAnsi="Times New Roman"/>
          <w:color w:val="000000" w:themeColor="text1"/>
          <w:sz w:val="20"/>
          <w:szCs w:val="20"/>
        </w:rPr>
        <w:t>Dopuszcza się możliwość zmian postanowień zawartej umowy w stosunku do treści oferty, na podstawie której dokonano wyboru Wykonawcy, mających na celu prawidłową realizację przedmiotu zamówienia, w następujących przypadkach:</w:t>
      </w:r>
    </w:p>
    <w:p w:rsidR="003737AB" w:rsidRPr="00C6082E" w:rsidRDefault="003737AB" w:rsidP="00E94D92">
      <w:pPr>
        <w:pStyle w:val="Akapitzlist"/>
        <w:numPr>
          <w:ilvl w:val="0"/>
          <w:numId w:val="36"/>
        </w:numPr>
        <w:spacing w:after="0"/>
        <w:ind w:left="851" w:hanging="284"/>
        <w:rPr>
          <w:rFonts w:ascii="Times New Roman" w:hAnsi="Times New Roman"/>
          <w:color w:val="000000" w:themeColor="text1"/>
          <w:sz w:val="20"/>
          <w:szCs w:val="20"/>
        </w:rPr>
      </w:pPr>
      <w:r w:rsidRPr="00C6082E">
        <w:rPr>
          <w:rFonts w:ascii="Times New Roman" w:hAnsi="Times New Roman"/>
          <w:color w:val="000000" w:themeColor="text1"/>
          <w:sz w:val="20"/>
          <w:szCs w:val="20"/>
        </w:rPr>
        <w:t>działania siły wyższej,</w:t>
      </w:r>
    </w:p>
    <w:p w:rsidR="0026139E" w:rsidRDefault="003737AB" w:rsidP="00E94D92">
      <w:pPr>
        <w:pStyle w:val="Akapitzlist"/>
        <w:numPr>
          <w:ilvl w:val="0"/>
          <w:numId w:val="36"/>
        </w:numPr>
        <w:spacing w:after="0"/>
        <w:ind w:left="851" w:hanging="284"/>
        <w:rPr>
          <w:rFonts w:ascii="Times New Roman" w:hAnsi="Times New Roman"/>
          <w:color w:val="000000" w:themeColor="text1"/>
          <w:sz w:val="20"/>
          <w:szCs w:val="20"/>
        </w:rPr>
      </w:pPr>
      <w:r w:rsidRPr="00C6082E">
        <w:rPr>
          <w:rFonts w:ascii="Times New Roman" w:hAnsi="Times New Roman"/>
          <w:color w:val="000000" w:themeColor="text1"/>
          <w:sz w:val="20"/>
          <w:szCs w:val="20"/>
        </w:rPr>
        <w:t>zmiany przepisów prawnych istotnych dla realizacji przedmiotu umowy</w:t>
      </w:r>
    </w:p>
    <w:p w:rsidR="0026139E" w:rsidRPr="0026139E" w:rsidRDefault="003737AB" w:rsidP="00E94D92">
      <w:pPr>
        <w:pStyle w:val="Akapitzlist"/>
        <w:numPr>
          <w:ilvl w:val="0"/>
          <w:numId w:val="36"/>
        </w:numPr>
        <w:spacing w:after="0"/>
        <w:ind w:left="851" w:hanging="284"/>
        <w:rPr>
          <w:rFonts w:ascii="Times New Roman" w:hAnsi="Times New Roman"/>
          <w:color w:val="000000" w:themeColor="text1"/>
          <w:sz w:val="20"/>
          <w:szCs w:val="20"/>
        </w:rPr>
      </w:pPr>
      <w:r w:rsidRPr="0026139E">
        <w:rPr>
          <w:rFonts w:ascii="Times New Roman" w:hAnsi="Times New Roman"/>
          <w:color w:val="000000" w:themeColor="text1"/>
          <w:sz w:val="20"/>
          <w:szCs w:val="20"/>
        </w:rPr>
        <w:t>zmiany stawki podatku VAT</w:t>
      </w:r>
      <w:r w:rsidR="0026139E" w:rsidRPr="0026139E">
        <w:rPr>
          <w:rFonts w:ascii="Times New Roman" w:hAnsi="Times New Roman"/>
          <w:sz w:val="20"/>
          <w:szCs w:val="20"/>
          <w:lang w:eastAsia="pl-PL"/>
        </w:rPr>
        <w:t xml:space="preserve"> </w:t>
      </w:r>
    </w:p>
    <w:p w:rsidR="003737AB" w:rsidRPr="00734A48" w:rsidRDefault="0026139E" w:rsidP="00E94D92">
      <w:pPr>
        <w:pStyle w:val="Akapitzlist"/>
        <w:numPr>
          <w:ilvl w:val="0"/>
          <w:numId w:val="36"/>
        </w:numPr>
        <w:spacing w:after="0"/>
        <w:ind w:left="851" w:hanging="284"/>
        <w:jc w:val="both"/>
        <w:rPr>
          <w:rFonts w:ascii="Times New Roman" w:hAnsi="Times New Roman"/>
          <w:color w:val="000000" w:themeColor="text1"/>
          <w:sz w:val="20"/>
          <w:szCs w:val="20"/>
        </w:rPr>
      </w:pPr>
      <w:r w:rsidRPr="0026139E">
        <w:rPr>
          <w:rFonts w:ascii="Times New Roman" w:eastAsia="Times New Roman" w:hAnsi="Times New Roman"/>
          <w:sz w:val="20"/>
          <w:szCs w:val="20"/>
          <w:lang w:eastAsia="pl-PL"/>
        </w:rPr>
        <w:t>gdy nastąpi zmiana powszechnie obowiązujących przepisów prawa w zakresie mającym wpływ na realizację umowy – w zakresie objętym zmianą, w szczególności w zakresie zmiany stawki podatku VAT czy zmiany wynagrodzenia przy zmianie ustawowej wysokości minimalnego wynagrodzenia za pracę ustalonego na podstawie art. 2 ust. 3 - 5 ustawy z dnia 10 października 2002 r. o minimalnym wynagrodzeniu za pracę czy w przypadku zmiany zasad podlegania ubezpieczeniom społecznym lub ubezpieczeniu zdrowotnemu lub wysokości stawki składki na ubezpieczenia społeczne lub zdrowotne – jeżeli zmiany te będą miały wpływ na koszty wykonywania zamówienia przez Wykonawcę – wynagrodzenie zmienia się o wartość wynikającą z tych zmian</w:t>
      </w:r>
      <w:r w:rsidR="00734A48">
        <w:rPr>
          <w:rFonts w:ascii="Times New Roman" w:hAnsi="Times New Roman"/>
          <w:sz w:val="20"/>
          <w:szCs w:val="20"/>
          <w:lang w:eastAsia="pl-PL"/>
        </w:rPr>
        <w:t>;</w:t>
      </w:r>
    </w:p>
    <w:p w:rsidR="00734A48" w:rsidRPr="0026139E" w:rsidRDefault="00734A48" w:rsidP="00E94D92">
      <w:pPr>
        <w:pStyle w:val="Akapitzlist"/>
        <w:numPr>
          <w:ilvl w:val="0"/>
          <w:numId w:val="36"/>
        </w:numPr>
        <w:spacing w:after="0"/>
        <w:ind w:left="851" w:hanging="284"/>
        <w:jc w:val="both"/>
        <w:rPr>
          <w:rFonts w:ascii="Times New Roman" w:hAnsi="Times New Roman"/>
          <w:color w:val="000000" w:themeColor="text1"/>
          <w:sz w:val="20"/>
          <w:szCs w:val="20"/>
        </w:rPr>
      </w:pPr>
      <w:r>
        <w:rPr>
          <w:rFonts w:ascii="Times New Roman" w:eastAsia="Times New Roman" w:hAnsi="Times New Roman"/>
          <w:sz w:val="20"/>
          <w:szCs w:val="20"/>
          <w:lang w:eastAsia="pl-PL"/>
        </w:rPr>
        <w:t xml:space="preserve">zmiany </w:t>
      </w:r>
      <w:r w:rsidRPr="00A114AB">
        <w:rPr>
          <w:rFonts w:ascii="Times New Roman" w:hAnsi="Times New Roman"/>
          <w:sz w:val="20"/>
          <w:szCs w:val="20"/>
        </w:rPr>
        <w:t>instalacja do przetwarzania odpadów komunalnych</w:t>
      </w:r>
      <w:r>
        <w:rPr>
          <w:rFonts w:ascii="Times New Roman" w:hAnsi="Times New Roman"/>
          <w:sz w:val="20"/>
          <w:szCs w:val="20"/>
        </w:rPr>
        <w:t>,</w:t>
      </w:r>
      <w:r w:rsidRPr="00A114AB">
        <w:rPr>
          <w:rFonts w:ascii="Times New Roman" w:hAnsi="Times New Roman"/>
          <w:sz w:val="20"/>
          <w:szCs w:val="20"/>
        </w:rPr>
        <w:t xml:space="preserve"> do której </w:t>
      </w:r>
      <w:r>
        <w:rPr>
          <w:rFonts w:ascii="Times New Roman" w:hAnsi="Times New Roman"/>
          <w:sz w:val="20"/>
          <w:szCs w:val="20"/>
        </w:rPr>
        <w:t xml:space="preserve">Wykonawca </w:t>
      </w:r>
      <w:r w:rsidRPr="00A114AB">
        <w:rPr>
          <w:rFonts w:ascii="Times New Roman" w:hAnsi="Times New Roman"/>
          <w:sz w:val="20"/>
          <w:szCs w:val="20"/>
        </w:rPr>
        <w:t>będzie przekazywał odebrane od właścicieli</w:t>
      </w:r>
      <w:r>
        <w:rPr>
          <w:rFonts w:ascii="Times New Roman" w:hAnsi="Times New Roman"/>
          <w:sz w:val="20"/>
          <w:szCs w:val="20"/>
        </w:rPr>
        <w:t xml:space="preserve"> nieruchomości</w:t>
      </w:r>
      <w:r w:rsidRPr="00A114AB">
        <w:rPr>
          <w:rFonts w:ascii="Times New Roman" w:hAnsi="Times New Roman"/>
          <w:sz w:val="20"/>
          <w:szCs w:val="20"/>
        </w:rPr>
        <w:t xml:space="preserve"> odpady</w:t>
      </w:r>
      <w:r>
        <w:rPr>
          <w:rFonts w:ascii="Times New Roman" w:hAnsi="Times New Roman"/>
          <w:sz w:val="20"/>
          <w:szCs w:val="20"/>
        </w:rPr>
        <w:t>.</w:t>
      </w:r>
    </w:p>
    <w:p w:rsidR="002061F3" w:rsidRDefault="003737AB" w:rsidP="00E94D92">
      <w:pPr>
        <w:pStyle w:val="Style25"/>
        <w:widowControl/>
        <w:numPr>
          <w:ilvl w:val="0"/>
          <w:numId w:val="35"/>
        </w:numPr>
        <w:spacing w:line="276" w:lineRule="auto"/>
        <w:ind w:left="567"/>
        <w:rPr>
          <w:rFonts w:ascii="Times New Roman" w:hAnsi="Times New Roman" w:cs="Times New Roman"/>
          <w:color w:val="FF0000"/>
          <w:sz w:val="20"/>
          <w:szCs w:val="20"/>
        </w:rPr>
      </w:pPr>
      <w:r w:rsidRPr="00C6082E">
        <w:rPr>
          <w:rFonts w:ascii="Times New Roman" w:hAnsi="Times New Roman" w:cs="Times New Roman"/>
          <w:sz w:val="20"/>
          <w:szCs w:val="20"/>
        </w:rPr>
        <w:t>Zmiany umowy wymaga formy pisemnej pod rygorem nieważności.</w:t>
      </w:r>
      <w:r w:rsidRPr="00C6082E">
        <w:rPr>
          <w:rFonts w:ascii="Times New Roman" w:hAnsi="Times New Roman" w:cs="Times New Roman"/>
          <w:color w:val="FF0000"/>
          <w:sz w:val="20"/>
          <w:szCs w:val="20"/>
        </w:rPr>
        <w:t xml:space="preserve"> </w:t>
      </w:r>
    </w:p>
    <w:p w:rsidR="00865166" w:rsidRDefault="00865166" w:rsidP="00C6082E">
      <w:pPr>
        <w:spacing w:after="0"/>
        <w:jc w:val="both"/>
        <w:rPr>
          <w:rFonts w:ascii="Times New Roman" w:hAnsi="Times New Roman"/>
          <w:b/>
          <w:sz w:val="20"/>
          <w:szCs w:val="20"/>
        </w:rPr>
      </w:pPr>
    </w:p>
    <w:p w:rsidR="00007C86" w:rsidRDefault="00007C86" w:rsidP="00C6082E">
      <w:pPr>
        <w:spacing w:after="0"/>
        <w:jc w:val="both"/>
        <w:rPr>
          <w:rFonts w:ascii="Times New Roman" w:hAnsi="Times New Roman"/>
          <w:b/>
          <w:sz w:val="20"/>
          <w:szCs w:val="20"/>
        </w:rPr>
      </w:pPr>
    </w:p>
    <w:p w:rsidR="00007C86" w:rsidRPr="00C6082E" w:rsidRDefault="00007C86" w:rsidP="00C6082E">
      <w:pPr>
        <w:spacing w:after="0"/>
        <w:jc w:val="both"/>
        <w:rPr>
          <w:rFonts w:ascii="Times New Roman" w:hAnsi="Times New Roman"/>
          <w:b/>
          <w:sz w:val="20"/>
          <w:szCs w:val="20"/>
        </w:rPr>
      </w:pPr>
    </w:p>
    <w:p w:rsidR="00D13C44" w:rsidRPr="00C6082E" w:rsidRDefault="00A30936" w:rsidP="00C6082E">
      <w:pPr>
        <w:spacing w:after="0"/>
        <w:jc w:val="both"/>
        <w:rPr>
          <w:rFonts w:ascii="Times New Roman" w:hAnsi="Times New Roman"/>
          <w:b/>
          <w:sz w:val="20"/>
          <w:szCs w:val="20"/>
        </w:rPr>
      </w:pPr>
      <w:r w:rsidRPr="00C6082E">
        <w:rPr>
          <w:rFonts w:ascii="Times New Roman" w:hAnsi="Times New Roman"/>
          <w:b/>
          <w:sz w:val="20"/>
          <w:szCs w:val="20"/>
        </w:rPr>
        <w:lastRenderedPageBreak/>
        <w:t>XX</w:t>
      </w:r>
      <w:r w:rsidR="00C2464E">
        <w:rPr>
          <w:rFonts w:ascii="Times New Roman" w:hAnsi="Times New Roman"/>
          <w:b/>
          <w:sz w:val="20"/>
          <w:szCs w:val="20"/>
        </w:rPr>
        <w:t>I</w:t>
      </w:r>
      <w:r w:rsidR="00F14F30" w:rsidRPr="00C6082E">
        <w:rPr>
          <w:rFonts w:ascii="Times New Roman" w:hAnsi="Times New Roman"/>
          <w:b/>
          <w:sz w:val="20"/>
          <w:szCs w:val="20"/>
        </w:rPr>
        <w:t xml:space="preserve">I. </w:t>
      </w:r>
      <w:r w:rsidR="00D13C44" w:rsidRPr="00C6082E">
        <w:rPr>
          <w:rFonts w:ascii="Times New Roman" w:hAnsi="Times New Roman"/>
          <w:b/>
          <w:sz w:val="20"/>
          <w:szCs w:val="20"/>
        </w:rPr>
        <w:t>POUCZENIE O ŚRODKACH OCHRONY PRAWNEJ PRZYSŁUGUJĄCYCH WYKONAWCY W TOKU POSTĘPOWANIA O UDZIELENIE ZAMÓWIENIA</w:t>
      </w:r>
      <w:r w:rsidR="00D26877" w:rsidRPr="00C6082E">
        <w:rPr>
          <w:rFonts w:ascii="Times New Roman" w:hAnsi="Times New Roman"/>
          <w:b/>
          <w:sz w:val="20"/>
          <w:szCs w:val="20"/>
        </w:rPr>
        <w:t>:</w:t>
      </w:r>
    </w:p>
    <w:p w:rsidR="00D13C44" w:rsidRPr="00C6082E" w:rsidRDefault="00D13C44" w:rsidP="00E94D92">
      <w:pPr>
        <w:numPr>
          <w:ilvl w:val="0"/>
          <w:numId w:val="7"/>
        </w:numPr>
        <w:spacing w:after="0"/>
        <w:jc w:val="both"/>
        <w:rPr>
          <w:rFonts w:ascii="Times New Roman" w:hAnsi="Times New Roman"/>
          <w:sz w:val="20"/>
          <w:szCs w:val="20"/>
        </w:rPr>
      </w:pPr>
      <w:r w:rsidRPr="00C6082E">
        <w:rPr>
          <w:rFonts w:ascii="Times New Roman" w:hAnsi="Times New Roman"/>
          <w:sz w:val="20"/>
          <w:szCs w:val="20"/>
        </w:rPr>
        <w:t xml:space="preserve">Środki ochrony prawnej przysługują Wykonawcom, a także innym podmiotom, jeżeli mają lub mieli interes w uzyskaniu danego zamówienia oraz ponieśli lub mogą ponieść szkodę w wyniku naruszenia przez Zamawiającego przepisów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w:t>
      </w:r>
    </w:p>
    <w:p w:rsidR="00D13C44" w:rsidRPr="00C6082E" w:rsidRDefault="00D13C44" w:rsidP="00E94D92">
      <w:pPr>
        <w:numPr>
          <w:ilvl w:val="0"/>
          <w:numId w:val="7"/>
        </w:numPr>
        <w:spacing w:after="0"/>
        <w:jc w:val="both"/>
        <w:rPr>
          <w:rFonts w:ascii="Times New Roman" w:hAnsi="Times New Roman"/>
          <w:sz w:val="20"/>
          <w:szCs w:val="20"/>
        </w:rPr>
      </w:pPr>
      <w:r w:rsidRPr="00C6082E">
        <w:rPr>
          <w:rFonts w:ascii="Times New Roman" w:hAnsi="Times New Roman"/>
          <w:sz w:val="20"/>
          <w:szCs w:val="20"/>
        </w:rPr>
        <w:t>Środki ochrony prawnej wobec ogłoszenia o zamówieniu oraz SIWZ przysługują również organizacjom wpisanym na listę prowadzoną przez Prezesa Urzędu Zamówień Publicznych.</w:t>
      </w:r>
    </w:p>
    <w:p w:rsidR="004E67F6" w:rsidRPr="00C6082E" w:rsidRDefault="00D13C44" w:rsidP="00E94D92">
      <w:pPr>
        <w:numPr>
          <w:ilvl w:val="0"/>
          <w:numId w:val="7"/>
        </w:numPr>
        <w:spacing w:after="0"/>
        <w:jc w:val="both"/>
        <w:rPr>
          <w:rFonts w:ascii="Times New Roman" w:hAnsi="Times New Roman"/>
          <w:sz w:val="20"/>
          <w:szCs w:val="20"/>
        </w:rPr>
      </w:pPr>
      <w:r w:rsidRPr="00C6082E">
        <w:rPr>
          <w:rFonts w:ascii="Times New Roman" w:hAnsi="Times New Roman"/>
          <w:sz w:val="20"/>
          <w:szCs w:val="20"/>
        </w:rPr>
        <w:t xml:space="preserve">Sposób korzystania oraz rozpatrywania środków ochrony prawnej regulują przepisy ustawy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 xml:space="preserve"> Dział VI, art. 179 - art. 198g.</w:t>
      </w:r>
    </w:p>
    <w:p w:rsidR="00481280" w:rsidRPr="00C6082E" w:rsidRDefault="00481280" w:rsidP="00C6082E">
      <w:pPr>
        <w:spacing w:after="0"/>
        <w:jc w:val="both"/>
        <w:rPr>
          <w:rFonts w:ascii="Times New Roman" w:hAnsi="Times New Roman"/>
          <w:b/>
          <w:sz w:val="20"/>
          <w:szCs w:val="20"/>
        </w:rPr>
      </w:pPr>
    </w:p>
    <w:p w:rsidR="00A26648" w:rsidRPr="00C6082E" w:rsidRDefault="00EB7FA6" w:rsidP="00C6082E">
      <w:pPr>
        <w:spacing w:after="0"/>
        <w:jc w:val="both"/>
        <w:rPr>
          <w:rFonts w:ascii="Times New Roman" w:hAnsi="Times New Roman"/>
          <w:b/>
          <w:sz w:val="20"/>
          <w:szCs w:val="20"/>
        </w:rPr>
      </w:pPr>
      <w:r w:rsidRPr="00C6082E">
        <w:rPr>
          <w:rFonts w:ascii="Times New Roman" w:hAnsi="Times New Roman"/>
          <w:b/>
          <w:sz w:val="20"/>
          <w:szCs w:val="20"/>
        </w:rPr>
        <w:t>X</w:t>
      </w:r>
      <w:r w:rsidR="00A26648" w:rsidRPr="00C6082E">
        <w:rPr>
          <w:rFonts w:ascii="Times New Roman" w:hAnsi="Times New Roman"/>
          <w:b/>
          <w:sz w:val="20"/>
          <w:szCs w:val="20"/>
        </w:rPr>
        <w:t>X</w:t>
      </w:r>
      <w:r w:rsidRPr="00C6082E">
        <w:rPr>
          <w:rFonts w:ascii="Times New Roman" w:hAnsi="Times New Roman"/>
          <w:b/>
          <w:sz w:val="20"/>
          <w:szCs w:val="20"/>
        </w:rPr>
        <w:t>I</w:t>
      </w:r>
      <w:r w:rsidR="00C2464E">
        <w:rPr>
          <w:rFonts w:ascii="Times New Roman" w:hAnsi="Times New Roman"/>
          <w:b/>
          <w:sz w:val="20"/>
          <w:szCs w:val="20"/>
        </w:rPr>
        <w:t>I</w:t>
      </w:r>
      <w:r w:rsidRPr="00C6082E">
        <w:rPr>
          <w:rFonts w:ascii="Times New Roman" w:hAnsi="Times New Roman"/>
          <w:b/>
          <w:sz w:val="20"/>
          <w:szCs w:val="20"/>
        </w:rPr>
        <w:t>I</w:t>
      </w:r>
      <w:r w:rsidR="00A26648" w:rsidRPr="00C6082E">
        <w:rPr>
          <w:rFonts w:ascii="Times New Roman" w:hAnsi="Times New Roman"/>
          <w:b/>
          <w:sz w:val="20"/>
          <w:szCs w:val="20"/>
        </w:rPr>
        <w:t>. ZAŁĄCZNIKI DO SIWZ</w:t>
      </w:r>
    </w:p>
    <w:p w:rsidR="003737AB" w:rsidRPr="00E769BD" w:rsidRDefault="003737AB" w:rsidP="001B40DC">
      <w:pPr>
        <w:pStyle w:val="Akapitzlist"/>
        <w:numPr>
          <w:ilvl w:val="0"/>
          <w:numId w:val="55"/>
        </w:numPr>
        <w:spacing w:after="0"/>
        <w:rPr>
          <w:rFonts w:ascii="Times New Roman" w:hAnsi="Times New Roman"/>
          <w:color w:val="000000" w:themeColor="text1"/>
          <w:sz w:val="20"/>
          <w:szCs w:val="20"/>
        </w:rPr>
      </w:pPr>
      <w:r w:rsidRPr="00E769BD">
        <w:rPr>
          <w:rFonts w:ascii="Times New Roman" w:hAnsi="Times New Roman"/>
          <w:color w:val="000000" w:themeColor="text1"/>
          <w:sz w:val="20"/>
          <w:szCs w:val="20"/>
        </w:rPr>
        <w:t xml:space="preserve">Wzór- Formularz oferty </w:t>
      </w:r>
    </w:p>
    <w:p w:rsidR="003737AB" w:rsidRPr="00E769BD" w:rsidRDefault="003737AB" w:rsidP="001B40DC">
      <w:pPr>
        <w:pStyle w:val="Akapitzlist"/>
        <w:numPr>
          <w:ilvl w:val="0"/>
          <w:numId w:val="55"/>
        </w:numPr>
        <w:spacing w:after="0"/>
        <w:rPr>
          <w:rFonts w:ascii="Times New Roman" w:hAnsi="Times New Roman"/>
          <w:color w:val="000000" w:themeColor="text1"/>
          <w:sz w:val="20"/>
          <w:szCs w:val="20"/>
        </w:rPr>
      </w:pPr>
      <w:r w:rsidRPr="00E769BD">
        <w:rPr>
          <w:rFonts w:ascii="Times New Roman" w:hAnsi="Times New Roman"/>
          <w:color w:val="000000" w:themeColor="text1"/>
          <w:sz w:val="20"/>
          <w:szCs w:val="20"/>
        </w:rPr>
        <w:t xml:space="preserve">Wzór - Oświadczenie Wykonawcy o spełnieniu warunków udziału w postępowaniu </w:t>
      </w:r>
    </w:p>
    <w:p w:rsidR="003737AB" w:rsidRPr="00E769BD" w:rsidRDefault="003737AB" w:rsidP="001B40DC">
      <w:pPr>
        <w:pStyle w:val="Akapitzlist"/>
        <w:numPr>
          <w:ilvl w:val="0"/>
          <w:numId w:val="55"/>
        </w:numPr>
        <w:spacing w:after="0"/>
        <w:rPr>
          <w:rFonts w:ascii="Times New Roman" w:hAnsi="Times New Roman"/>
          <w:color w:val="000000" w:themeColor="text1"/>
          <w:sz w:val="20"/>
          <w:szCs w:val="20"/>
        </w:rPr>
      </w:pPr>
      <w:r w:rsidRPr="00E769BD">
        <w:rPr>
          <w:rFonts w:ascii="Times New Roman" w:hAnsi="Times New Roman"/>
          <w:color w:val="000000" w:themeColor="text1"/>
          <w:sz w:val="20"/>
          <w:szCs w:val="20"/>
        </w:rPr>
        <w:t xml:space="preserve">Wzór - Oświadczenie Wykonawcy o braku podstaw do wykluczenia z postępowania  </w:t>
      </w:r>
    </w:p>
    <w:p w:rsidR="00327BF5" w:rsidRPr="00327BF5" w:rsidRDefault="003737AB" w:rsidP="001B40DC">
      <w:pPr>
        <w:pStyle w:val="Akapitzlist"/>
        <w:numPr>
          <w:ilvl w:val="0"/>
          <w:numId w:val="55"/>
        </w:numPr>
        <w:spacing w:after="0"/>
        <w:rPr>
          <w:rFonts w:ascii="Times New Roman" w:hAnsi="Times New Roman"/>
          <w:color w:val="000000" w:themeColor="text1"/>
          <w:sz w:val="20"/>
          <w:szCs w:val="20"/>
        </w:rPr>
      </w:pPr>
      <w:r w:rsidRPr="00E769BD">
        <w:rPr>
          <w:rFonts w:ascii="Times New Roman" w:hAnsi="Times New Roman"/>
          <w:color w:val="000000" w:themeColor="text1"/>
          <w:sz w:val="20"/>
          <w:szCs w:val="20"/>
        </w:rPr>
        <w:t xml:space="preserve">Wzór - </w:t>
      </w:r>
      <w:r w:rsidRPr="00E769BD">
        <w:rPr>
          <w:rFonts w:ascii="Times New Roman" w:hAnsi="Times New Roman"/>
          <w:color w:val="000000"/>
          <w:sz w:val="20"/>
          <w:szCs w:val="20"/>
        </w:rPr>
        <w:t xml:space="preserve">Zobowiązanie do oddania do dyspozycji niezbędnych zasobów na okres korzystania z nich przy wykonywaniu zamówienia </w:t>
      </w:r>
    </w:p>
    <w:p w:rsidR="00327BF5" w:rsidRDefault="003737AB" w:rsidP="001B40DC">
      <w:pPr>
        <w:pStyle w:val="Akapitzlist"/>
        <w:numPr>
          <w:ilvl w:val="0"/>
          <w:numId w:val="55"/>
        </w:numPr>
        <w:spacing w:after="0"/>
        <w:rPr>
          <w:rFonts w:ascii="Times New Roman" w:hAnsi="Times New Roman"/>
          <w:color w:val="000000" w:themeColor="text1"/>
          <w:sz w:val="20"/>
          <w:szCs w:val="20"/>
        </w:rPr>
      </w:pPr>
      <w:r w:rsidRPr="00327BF5">
        <w:rPr>
          <w:rFonts w:ascii="Times New Roman" w:hAnsi="Times New Roman"/>
          <w:color w:val="000000" w:themeColor="text1"/>
          <w:sz w:val="20"/>
          <w:szCs w:val="20"/>
        </w:rPr>
        <w:t>Wzór- wykaz wykonanych usług</w:t>
      </w:r>
    </w:p>
    <w:p w:rsidR="003737AB" w:rsidRPr="00327BF5" w:rsidRDefault="003737AB" w:rsidP="001B40DC">
      <w:pPr>
        <w:pStyle w:val="Akapitzlist"/>
        <w:numPr>
          <w:ilvl w:val="0"/>
          <w:numId w:val="55"/>
        </w:numPr>
        <w:spacing w:after="0"/>
        <w:rPr>
          <w:rFonts w:ascii="Times New Roman" w:hAnsi="Times New Roman"/>
          <w:color w:val="000000" w:themeColor="text1"/>
          <w:sz w:val="20"/>
          <w:szCs w:val="20"/>
        </w:rPr>
      </w:pPr>
      <w:r w:rsidRPr="00327BF5">
        <w:rPr>
          <w:rFonts w:ascii="Times New Roman" w:hAnsi="Times New Roman"/>
          <w:color w:val="000000" w:themeColor="text1"/>
          <w:sz w:val="20"/>
          <w:szCs w:val="20"/>
        </w:rPr>
        <w:t>Wzór – wykaz sprzętu technicznego</w:t>
      </w:r>
    </w:p>
    <w:p w:rsidR="003737AB" w:rsidRPr="00E769BD" w:rsidRDefault="003737AB" w:rsidP="001B40DC">
      <w:pPr>
        <w:pStyle w:val="Akapitzlist"/>
        <w:numPr>
          <w:ilvl w:val="0"/>
          <w:numId w:val="55"/>
        </w:numPr>
        <w:spacing w:after="0"/>
        <w:rPr>
          <w:rFonts w:ascii="Times New Roman" w:hAnsi="Times New Roman"/>
          <w:color w:val="000000" w:themeColor="text1"/>
          <w:sz w:val="20"/>
          <w:szCs w:val="20"/>
        </w:rPr>
      </w:pPr>
      <w:r w:rsidRPr="00E769BD">
        <w:rPr>
          <w:rFonts w:ascii="Times New Roman" w:hAnsi="Times New Roman"/>
          <w:color w:val="000000" w:themeColor="text1"/>
          <w:sz w:val="20"/>
          <w:szCs w:val="20"/>
        </w:rPr>
        <w:t>Wzór umowy</w:t>
      </w:r>
    </w:p>
    <w:p w:rsidR="003737AB" w:rsidRDefault="003737AB" w:rsidP="001B40DC">
      <w:pPr>
        <w:pStyle w:val="Akapitzlist"/>
        <w:numPr>
          <w:ilvl w:val="0"/>
          <w:numId w:val="55"/>
        </w:numPr>
        <w:spacing w:after="0"/>
        <w:rPr>
          <w:rFonts w:ascii="Times New Roman" w:hAnsi="Times New Roman"/>
          <w:color w:val="000000" w:themeColor="text1"/>
          <w:sz w:val="20"/>
          <w:szCs w:val="20"/>
        </w:rPr>
      </w:pPr>
      <w:r w:rsidRPr="00E769BD">
        <w:rPr>
          <w:rFonts w:ascii="Times New Roman" w:hAnsi="Times New Roman"/>
          <w:color w:val="000000" w:themeColor="text1"/>
          <w:sz w:val="20"/>
          <w:szCs w:val="20"/>
        </w:rPr>
        <w:t>Mapa Gminy Niedrzwica Duża - układ komunikacyjny z zaznaczeniem dróg na terenie gminy.</w:t>
      </w:r>
    </w:p>
    <w:p w:rsidR="00AD3FCA" w:rsidRPr="00E769BD" w:rsidRDefault="00AD3FCA" w:rsidP="001B40DC">
      <w:pPr>
        <w:pStyle w:val="Akapitzlist"/>
        <w:numPr>
          <w:ilvl w:val="0"/>
          <w:numId w:val="55"/>
        </w:numPr>
        <w:spacing w:after="0"/>
        <w:rPr>
          <w:rFonts w:ascii="Times New Roman" w:hAnsi="Times New Roman"/>
          <w:color w:val="000000" w:themeColor="text1"/>
          <w:sz w:val="20"/>
          <w:szCs w:val="20"/>
        </w:rPr>
      </w:pPr>
      <w:r>
        <w:rPr>
          <w:rFonts w:ascii="Times New Roman" w:hAnsi="Times New Roman"/>
          <w:color w:val="000000" w:themeColor="text1"/>
          <w:sz w:val="20"/>
          <w:szCs w:val="20"/>
        </w:rPr>
        <w:t>Regulamin PSZOK.</w:t>
      </w:r>
    </w:p>
    <w:p w:rsidR="0066116B" w:rsidRPr="00C6082E" w:rsidRDefault="0066116B" w:rsidP="00C6082E">
      <w:pPr>
        <w:spacing w:after="0"/>
        <w:rPr>
          <w:rFonts w:ascii="Times New Roman" w:hAnsi="Times New Roman"/>
          <w:b/>
          <w:sz w:val="20"/>
          <w:szCs w:val="20"/>
        </w:rPr>
      </w:pPr>
    </w:p>
    <w:p w:rsidR="0041774A" w:rsidRPr="00C6082E" w:rsidRDefault="0041774A" w:rsidP="00C6082E">
      <w:pPr>
        <w:spacing w:after="0"/>
        <w:rPr>
          <w:rFonts w:ascii="Times New Roman" w:hAnsi="Times New Roman"/>
          <w:b/>
          <w:sz w:val="20"/>
          <w:szCs w:val="20"/>
        </w:rPr>
      </w:pPr>
    </w:p>
    <w:p w:rsidR="009829F0" w:rsidRPr="00C6082E" w:rsidRDefault="009829F0" w:rsidP="00C6082E">
      <w:pPr>
        <w:spacing w:after="0"/>
        <w:rPr>
          <w:rFonts w:ascii="Times New Roman" w:hAnsi="Times New Roman"/>
          <w:b/>
          <w:sz w:val="20"/>
          <w:szCs w:val="20"/>
        </w:rPr>
      </w:pPr>
    </w:p>
    <w:p w:rsidR="009829F0" w:rsidRPr="00C6082E" w:rsidRDefault="009829F0" w:rsidP="00C6082E">
      <w:pPr>
        <w:spacing w:after="0"/>
        <w:rPr>
          <w:rFonts w:ascii="Times New Roman" w:hAnsi="Times New Roman"/>
          <w:b/>
          <w:sz w:val="20"/>
          <w:szCs w:val="20"/>
        </w:rPr>
      </w:pPr>
    </w:p>
    <w:p w:rsidR="009829F0" w:rsidRPr="00C6082E" w:rsidRDefault="009829F0" w:rsidP="00C6082E">
      <w:pPr>
        <w:spacing w:after="0"/>
        <w:rPr>
          <w:rFonts w:ascii="Times New Roman" w:hAnsi="Times New Roman"/>
          <w:b/>
          <w:sz w:val="20"/>
          <w:szCs w:val="20"/>
        </w:rPr>
      </w:pPr>
    </w:p>
    <w:p w:rsidR="009829F0" w:rsidRPr="00C6082E" w:rsidRDefault="009829F0" w:rsidP="00C6082E">
      <w:pPr>
        <w:spacing w:after="0"/>
        <w:rPr>
          <w:rFonts w:ascii="Times New Roman" w:hAnsi="Times New Roman"/>
          <w:b/>
          <w:sz w:val="20"/>
          <w:szCs w:val="20"/>
        </w:rPr>
      </w:pPr>
    </w:p>
    <w:p w:rsidR="009829F0" w:rsidRDefault="009829F0" w:rsidP="00C6082E">
      <w:pPr>
        <w:spacing w:after="0"/>
        <w:rPr>
          <w:rFonts w:ascii="Times New Roman" w:hAnsi="Times New Roman"/>
          <w:b/>
          <w:sz w:val="20"/>
          <w:szCs w:val="20"/>
        </w:rPr>
      </w:pPr>
    </w:p>
    <w:p w:rsidR="004A3107" w:rsidRDefault="004A3107" w:rsidP="00C6082E">
      <w:pPr>
        <w:spacing w:after="0"/>
        <w:rPr>
          <w:rFonts w:ascii="Times New Roman" w:hAnsi="Times New Roman"/>
          <w:b/>
          <w:sz w:val="20"/>
          <w:szCs w:val="20"/>
        </w:rPr>
      </w:pPr>
    </w:p>
    <w:p w:rsidR="004A3107" w:rsidRDefault="004A3107" w:rsidP="00C6082E">
      <w:pPr>
        <w:spacing w:after="0"/>
        <w:rPr>
          <w:rFonts w:ascii="Times New Roman" w:hAnsi="Times New Roman"/>
          <w:b/>
          <w:sz w:val="20"/>
          <w:szCs w:val="20"/>
        </w:rPr>
      </w:pPr>
    </w:p>
    <w:p w:rsidR="004A3107" w:rsidRDefault="004A3107" w:rsidP="00C6082E">
      <w:pPr>
        <w:spacing w:after="0"/>
        <w:rPr>
          <w:rFonts w:ascii="Times New Roman" w:hAnsi="Times New Roman"/>
          <w:b/>
          <w:sz w:val="20"/>
          <w:szCs w:val="20"/>
        </w:rPr>
      </w:pPr>
    </w:p>
    <w:p w:rsidR="004A3107" w:rsidRDefault="004A3107" w:rsidP="00C6082E">
      <w:pPr>
        <w:spacing w:after="0"/>
        <w:rPr>
          <w:rFonts w:ascii="Times New Roman" w:hAnsi="Times New Roman"/>
          <w:b/>
          <w:sz w:val="20"/>
          <w:szCs w:val="20"/>
        </w:rPr>
      </w:pPr>
    </w:p>
    <w:p w:rsidR="004A3107" w:rsidRDefault="004A3107" w:rsidP="00C6082E">
      <w:pPr>
        <w:spacing w:after="0"/>
        <w:rPr>
          <w:rFonts w:ascii="Times New Roman" w:hAnsi="Times New Roman"/>
          <w:b/>
          <w:sz w:val="20"/>
          <w:szCs w:val="20"/>
        </w:rPr>
      </w:pPr>
    </w:p>
    <w:p w:rsidR="004A3107" w:rsidRPr="00C6082E" w:rsidRDefault="004A3107" w:rsidP="00C6082E">
      <w:pPr>
        <w:spacing w:after="0"/>
        <w:rPr>
          <w:rFonts w:ascii="Times New Roman" w:hAnsi="Times New Roman"/>
          <w:b/>
          <w:sz w:val="20"/>
          <w:szCs w:val="20"/>
        </w:rPr>
      </w:pPr>
    </w:p>
    <w:p w:rsidR="009829F0" w:rsidRDefault="009829F0" w:rsidP="00C6082E">
      <w:pPr>
        <w:spacing w:after="0"/>
        <w:rPr>
          <w:rFonts w:ascii="Times New Roman" w:hAnsi="Times New Roman"/>
          <w:b/>
          <w:sz w:val="20"/>
          <w:szCs w:val="20"/>
        </w:rPr>
      </w:pPr>
    </w:p>
    <w:p w:rsidR="0048474A" w:rsidRDefault="0048474A" w:rsidP="00C6082E">
      <w:pPr>
        <w:spacing w:after="0"/>
        <w:rPr>
          <w:rFonts w:ascii="Times New Roman" w:hAnsi="Times New Roman"/>
          <w:b/>
          <w:sz w:val="20"/>
          <w:szCs w:val="20"/>
        </w:rPr>
      </w:pPr>
    </w:p>
    <w:p w:rsidR="0048474A" w:rsidRPr="00C6082E" w:rsidRDefault="0048474A" w:rsidP="00C6082E">
      <w:pPr>
        <w:spacing w:after="0"/>
        <w:rPr>
          <w:rFonts w:ascii="Times New Roman" w:hAnsi="Times New Roman"/>
          <w:b/>
          <w:sz w:val="20"/>
          <w:szCs w:val="20"/>
        </w:rPr>
      </w:pPr>
    </w:p>
    <w:p w:rsidR="009829F0" w:rsidRDefault="009829F0" w:rsidP="00C6082E">
      <w:pPr>
        <w:spacing w:after="0"/>
        <w:rPr>
          <w:rFonts w:ascii="Times New Roman" w:hAnsi="Times New Roman"/>
          <w:b/>
          <w:sz w:val="20"/>
          <w:szCs w:val="20"/>
        </w:rPr>
      </w:pPr>
    </w:p>
    <w:p w:rsidR="00C2464E" w:rsidRDefault="00C2464E" w:rsidP="00C6082E">
      <w:pPr>
        <w:spacing w:after="0"/>
        <w:rPr>
          <w:rFonts w:ascii="Times New Roman" w:hAnsi="Times New Roman"/>
          <w:b/>
          <w:sz w:val="20"/>
          <w:szCs w:val="20"/>
        </w:rPr>
      </w:pPr>
    </w:p>
    <w:p w:rsidR="00C2464E" w:rsidRDefault="00C2464E" w:rsidP="00C6082E">
      <w:pPr>
        <w:spacing w:after="0"/>
        <w:rPr>
          <w:rFonts w:ascii="Times New Roman" w:hAnsi="Times New Roman"/>
          <w:b/>
          <w:sz w:val="20"/>
          <w:szCs w:val="20"/>
        </w:rPr>
      </w:pPr>
    </w:p>
    <w:p w:rsidR="00C2464E" w:rsidRDefault="00C2464E" w:rsidP="00C6082E">
      <w:pPr>
        <w:spacing w:after="0"/>
        <w:rPr>
          <w:rFonts w:ascii="Times New Roman" w:hAnsi="Times New Roman"/>
          <w:b/>
          <w:sz w:val="20"/>
          <w:szCs w:val="20"/>
        </w:rPr>
      </w:pPr>
    </w:p>
    <w:p w:rsidR="00C2464E" w:rsidRDefault="00C2464E" w:rsidP="00C6082E">
      <w:pPr>
        <w:spacing w:after="0"/>
        <w:rPr>
          <w:rFonts w:ascii="Times New Roman" w:hAnsi="Times New Roman"/>
          <w:b/>
          <w:sz w:val="20"/>
          <w:szCs w:val="20"/>
        </w:rPr>
      </w:pPr>
    </w:p>
    <w:p w:rsidR="00C2464E" w:rsidRDefault="00C2464E" w:rsidP="00C6082E">
      <w:pPr>
        <w:spacing w:after="0"/>
        <w:rPr>
          <w:rFonts w:ascii="Times New Roman" w:hAnsi="Times New Roman"/>
          <w:b/>
          <w:sz w:val="20"/>
          <w:szCs w:val="20"/>
        </w:rPr>
      </w:pPr>
    </w:p>
    <w:p w:rsidR="00C2464E" w:rsidRDefault="00C2464E" w:rsidP="00C6082E">
      <w:pPr>
        <w:spacing w:after="0"/>
        <w:rPr>
          <w:rFonts w:ascii="Times New Roman" w:hAnsi="Times New Roman"/>
          <w:b/>
          <w:sz w:val="20"/>
          <w:szCs w:val="20"/>
        </w:rPr>
      </w:pPr>
    </w:p>
    <w:p w:rsidR="00C2464E" w:rsidRDefault="00C2464E" w:rsidP="00C6082E">
      <w:pPr>
        <w:spacing w:after="0"/>
        <w:rPr>
          <w:rFonts w:ascii="Times New Roman" w:hAnsi="Times New Roman"/>
          <w:b/>
          <w:sz w:val="20"/>
          <w:szCs w:val="20"/>
        </w:rPr>
      </w:pPr>
    </w:p>
    <w:p w:rsidR="00C2464E" w:rsidRDefault="00C2464E" w:rsidP="00C6082E">
      <w:pPr>
        <w:spacing w:after="0"/>
        <w:rPr>
          <w:rFonts w:ascii="Times New Roman" w:hAnsi="Times New Roman"/>
          <w:b/>
          <w:sz w:val="20"/>
          <w:szCs w:val="20"/>
        </w:rPr>
      </w:pPr>
    </w:p>
    <w:p w:rsidR="00C2464E" w:rsidRDefault="00C2464E" w:rsidP="00C6082E">
      <w:pPr>
        <w:spacing w:after="0"/>
        <w:rPr>
          <w:rFonts w:ascii="Times New Roman" w:hAnsi="Times New Roman"/>
          <w:b/>
          <w:sz w:val="20"/>
          <w:szCs w:val="20"/>
        </w:rPr>
      </w:pPr>
    </w:p>
    <w:p w:rsidR="00C2464E" w:rsidRDefault="00C2464E" w:rsidP="00C6082E">
      <w:pPr>
        <w:spacing w:after="0"/>
        <w:rPr>
          <w:rFonts w:ascii="Times New Roman" w:hAnsi="Times New Roman"/>
          <w:b/>
          <w:sz w:val="20"/>
          <w:szCs w:val="20"/>
        </w:rPr>
      </w:pPr>
    </w:p>
    <w:p w:rsidR="00C2464E" w:rsidRDefault="00C2464E" w:rsidP="00C6082E">
      <w:pPr>
        <w:spacing w:after="0"/>
        <w:rPr>
          <w:rFonts w:ascii="Times New Roman" w:hAnsi="Times New Roman"/>
          <w:b/>
          <w:sz w:val="20"/>
          <w:szCs w:val="20"/>
        </w:rPr>
      </w:pPr>
    </w:p>
    <w:p w:rsidR="00C2464E" w:rsidRPr="00C6082E" w:rsidRDefault="00C2464E" w:rsidP="00C6082E">
      <w:pPr>
        <w:spacing w:after="0"/>
        <w:rPr>
          <w:rFonts w:ascii="Times New Roman" w:hAnsi="Times New Roman"/>
          <w:b/>
          <w:sz w:val="20"/>
          <w:szCs w:val="20"/>
        </w:rPr>
      </w:pPr>
    </w:p>
    <w:p w:rsidR="002C3BD0" w:rsidRPr="00C6082E" w:rsidRDefault="009829F0" w:rsidP="00C6082E">
      <w:pPr>
        <w:pStyle w:val="Bezodstpw"/>
        <w:spacing w:line="276" w:lineRule="auto"/>
        <w:jc w:val="both"/>
        <w:rPr>
          <w:rFonts w:ascii="Times New Roman" w:hAnsi="Times New Roman"/>
          <w:sz w:val="20"/>
          <w:szCs w:val="20"/>
        </w:rPr>
      </w:pPr>
      <w:r w:rsidRPr="00C6082E">
        <w:rPr>
          <w:rFonts w:ascii="Times New Roman" w:hAnsi="Times New Roman"/>
          <w:b/>
          <w:sz w:val="20"/>
          <w:szCs w:val="20"/>
        </w:rPr>
        <w:lastRenderedPageBreak/>
        <w:t>ZAŁĄCZNIK NR 1</w:t>
      </w:r>
      <w:r w:rsidR="002C3BD0" w:rsidRPr="00C6082E">
        <w:rPr>
          <w:rFonts w:ascii="Times New Roman" w:hAnsi="Times New Roman"/>
          <w:b/>
          <w:sz w:val="20"/>
          <w:szCs w:val="20"/>
        </w:rPr>
        <w:t xml:space="preserve"> do SIWZ</w:t>
      </w:r>
      <w:r w:rsidR="002C3BD0" w:rsidRPr="00C6082E">
        <w:rPr>
          <w:rFonts w:ascii="Times New Roman" w:hAnsi="Times New Roman"/>
          <w:b/>
          <w:sz w:val="20"/>
          <w:szCs w:val="20"/>
        </w:rPr>
        <w:tab/>
      </w:r>
    </w:p>
    <w:p w:rsidR="002C3BD0" w:rsidRPr="00C6082E" w:rsidRDefault="002C3BD0" w:rsidP="00C6082E">
      <w:pPr>
        <w:spacing w:after="0"/>
        <w:rPr>
          <w:rFonts w:ascii="Times New Roman" w:hAnsi="Times New Roman"/>
          <w:color w:val="000000"/>
          <w:sz w:val="20"/>
          <w:szCs w:val="20"/>
        </w:rPr>
      </w:pPr>
      <w:r w:rsidRPr="00C6082E">
        <w:rPr>
          <w:rFonts w:ascii="Times New Roman" w:hAnsi="Times New Roman"/>
          <w:b/>
          <w:sz w:val="20"/>
          <w:szCs w:val="20"/>
        </w:rPr>
        <w:tab/>
      </w:r>
      <w:r w:rsidRPr="00C6082E">
        <w:rPr>
          <w:rFonts w:ascii="Times New Roman" w:hAnsi="Times New Roman"/>
          <w:b/>
          <w:sz w:val="20"/>
          <w:szCs w:val="20"/>
        </w:rPr>
        <w:tab/>
      </w:r>
      <w:r w:rsidRPr="00C6082E">
        <w:rPr>
          <w:rFonts w:ascii="Times New Roman" w:hAnsi="Times New Roman"/>
          <w:b/>
          <w:sz w:val="20"/>
          <w:szCs w:val="20"/>
        </w:rPr>
        <w:tab/>
      </w:r>
      <w:r w:rsidRPr="00C6082E">
        <w:rPr>
          <w:rFonts w:ascii="Times New Roman" w:hAnsi="Times New Roman"/>
          <w:b/>
          <w:sz w:val="20"/>
          <w:szCs w:val="20"/>
        </w:rPr>
        <w:tab/>
      </w:r>
      <w:r w:rsidRPr="00C6082E">
        <w:rPr>
          <w:rFonts w:ascii="Times New Roman" w:hAnsi="Times New Roman"/>
          <w:b/>
          <w:sz w:val="20"/>
          <w:szCs w:val="20"/>
        </w:rPr>
        <w:tab/>
      </w:r>
      <w:r w:rsidRPr="00C6082E">
        <w:rPr>
          <w:rFonts w:ascii="Times New Roman" w:hAnsi="Times New Roman"/>
          <w:b/>
          <w:sz w:val="20"/>
          <w:szCs w:val="20"/>
        </w:rPr>
        <w:tab/>
      </w:r>
      <w:r w:rsidRPr="00C6082E">
        <w:rPr>
          <w:rFonts w:ascii="Times New Roman" w:hAnsi="Times New Roman"/>
          <w:b/>
          <w:sz w:val="20"/>
          <w:szCs w:val="20"/>
        </w:rPr>
        <w:tab/>
      </w:r>
      <w:r w:rsidRPr="00C6082E">
        <w:rPr>
          <w:rFonts w:ascii="Times New Roman" w:hAnsi="Times New Roman"/>
          <w:b/>
          <w:sz w:val="20"/>
          <w:szCs w:val="20"/>
        </w:rPr>
        <w:tab/>
      </w:r>
      <w:r w:rsidRPr="00C6082E">
        <w:rPr>
          <w:rFonts w:ascii="Times New Roman" w:hAnsi="Times New Roman"/>
          <w:b/>
          <w:sz w:val="20"/>
          <w:szCs w:val="20"/>
        </w:rPr>
        <w:tab/>
      </w:r>
      <w:r w:rsidRPr="00C6082E">
        <w:rPr>
          <w:rFonts w:ascii="Times New Roman" w:hAnsi="Times New Roman"/>
          <w:color w:val="000000"/>
          <w:sz w:val="20"/>
          <w:szCs w:val="20"/>
        </w:rPr>
        <w:t>.................................................</w:t>
      </w:r>
    </w:p>
    <w:p w:rsidR="002C3BD0" w:rsidRPr="00C6082E" w:rsidRDefault="002C3BD0" w:rsidP="00C6082E">
      <w:pPr>
        <w:spacing w:after="0"/>
        <w:ind w:left="6379"/>
        <w:rPr>
          <w:rFonts w:ascii="Times New Roman" w:hAnsi="Times New Roman"/>
          <w:color w:val="000000"/>
          <w:sz w:val="20"/>
          <w:szCs w:val="20"/>
        </w:rPr>
      </w:pPr>
      <w:r w:rsidRPr="00C6082E">
        <w:rPr>
          <w:rFonts w:ascii="Times New Roman" w:hAnsi="Times New Roman"/>
          <w:color w:val="000000"/>
          <w:sz w:val="20"/>
          <w:szCs w:val="20"/>
        </w:rPr>
        <w:t>(miejs</w:t>
      </w:r>
      <w:r w:rsidRPr="00C6082E">
        <w:rPr>
          <w:rFonts w:ascii="Times New Roman" w:hAnsi="Times New Roman"/>
          <w:b/>
          <w:color w:val="000000"/>
          <w:sz w:val="20"/>
          <w:szCs w:val="20"/>
        </w:rPr>
        <w:t>c</w:t>
      </w:r>
      <w:r w:rsidRPr="00C6082E">
        <w:rPr>
          <w:rFonts w:ascii="Times New Roman" w:hAnsi="Times New Roman"/>
          <w:color w:val="000000"/>
          <w:sz w:val="20"/>
          <w:szCs w:val="20"/>
        </w:rPr>
        <w:t>e i data sporządzenia)</w:t>
      </w:r>
    </w:p>
    <w:tbl>
      <w:tblPr>
        <w:tblW w:w="9889" w:type="dxa"/>
        <w:tblLayout w:type="fixed"/>
        <w:tblLook w:val="0000"/>
      </w:tblPr>
      <w:tblGrid>
        <w:gridCol w:w="9889"/>
      </w:tblGrid>
      <w:tr w:rsidR="002C3BD0" w:rsidRPr="00C6082E" w:rsidTr="007C3AED">
        <w:trPr>
          <w:trHeight w:val="217"/>
        </w:trPr>
        <w:tc>
          <w:tcPr>
            <w:tcW w:w="9889" w:type="dxa"/>
            <w:shd w:val="clear" w:color="auto" w:fill="4C4C4C"/>
          </w:tcPr>
          <w:p w:rsidR="002C3BD0" w:rsidRPr="00C6082E" w:rsidRDefault="002C3BD0" w:rsidP="00C6082E">
            <w:pPr>
              <w:snapToGrid w:val="0"/>
              <w:spacing w:after="0"/>
              <w:jc w:val="center"/>
              <w:rPr>
                <w:rFonts w:ascii="Times New Roman" w:hAnsi="Times New Roman"/>
                <w:b/>
                <w:color w:val="FFFFFF"/>
                <w:sz w:val="20"/>
                <w:szCs w:val="20"/>
              </w:rPr>
            </w:pPr>
            <w:r w:rsidRPr="00C6082E">
              <w:rPr>
                <w:rFonts w:ascii="Times New Roman" w:hAnsi="Times New Roman"/>
                <w:b/>
                <w:color w:val="FFFFFF"/>
                <w:sz w:val="20"/>
                <w:szCs w:val="20"/>
              </w:rPr>
              <w:t>FORMULARZ OFERTOWY</w:t>
            </w:r>
          </w:p>
        </w:tc>
      </w:tr>
      <w:tr w:rsidR="002C3BD0" w:rsidRPr="00C6082E" w:rsidTr="007C3AED">
        <w:trPr>
          <w:trHeight w:val="217"/>
        </w:trPr>
        <w:tc>
          <w:tcPr>
            <w:tcW w:w="9889" w:type="dxa"/>
            <w:shd w:val="clear" w:color="auto" w:fill="4C4C4C"/>
          </w:tcPr>
          <w:p w:rsidR="002C3BD0" w:rsidRPr="00C6082E" w:rsidRDefault="002C3BD0" w:rsidP="00C6082E">
            <w:pPr>
              <w:snapToGrid w:val="0"/>
              <w:spacing w:after="0"/>
              <w:jc w:val="center"/>
              <w:rPr>
                <w:rFonts w:ascii="Times New Roman" w:hAnsi="Times New Roman"/>
                <w:b/>
                <w:color w:val="FFFFFF"/>
                <w:sz w:val="20"/>
                <w:szCs w:val="20"/>
              </w:rPr>
            </w:pPr>
            <w:r w:rsidRPr="00C6082E">
              <w:rPr>
                <w:rFonts w:ascii="Times New Roman" w:hAnsi="Times New Roman"/>
                <w:b/>
                <w:color w:val="FFFFFF"/>
                <w:sz w:val="20"/>
                <w:szCs w:val="20"/>
              </w:rPr>
              <w:t>DLA PRZETARGU NIEOGRANICZONEGO  pn.</w:t>
            </w:r>
          </w:p>
        </w:tc>
      </w:tr>
      <w:tr w:rsidR="002C3BD0" w:rsidRPr="00C6082E" w:rsidTr="007C3AED">
        <w:trPr>
          <w:trHeight w:val="469"/>
        </w:trPr>
        <w:tc>
          <w:tcPr>
            <w:tcW w:w="9889" w:type="dxa"/>
            <w:shd w:val="clear" w:color="auto" w:fill="4C4C4C"/>
          </w:tcPr>
          <w:p w:rsidR="002C3BD0" w:rsidRPr="00C6082E" w:rsidRDefault="001F404B" w:rsidP="00C6082E">
            <w:pPr>
              <w:pStyle w:val="Default"/>
              <w:tabs>
                <w:tab w:val="left" w:pos="6236"/>
              </w:tabs>
              <w:spacing w:line="276" w:lineRule="auto"/>
              <w:jc w:val="center"/>
              <w:rPr>
                <w:b/>
                <w:color w:val="FFFFFF" w:themeColor="background1"/>
                <w:sz w:val="20"/>
                <w:szCs w:val="20"/>
              </w:rPr>
            </w:pPr>
            <w:r w:rsidRPr="00C6082E">
              <w:rPr>
                <w:b/>
                <w:color w:val="FFFFFF" w:themeColor="background1"/>
                <w:sz w:val="20"/>
                <w:szCs w:val="20"/>
              </w:rPr>
              <w:t>„</w:t>
            </w:r>
            <w:r w:rsidR="00AC130E" w:rsidRPr="00C6082E">
              <w:rPr>
                <w:b/>
                <w:color w:val="FFFFFF" w:themeColor="background1"/>
                <w:sz w:val="20"/>
                <w:szCs w:val="20"/>
              </w:rPr>
              <w:t>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 43 A</w:t>
            </w:r>
            <w:r w:rsidRPr="00C6082E">
              <w:rPr>
                <w:b/>
                <w:color w:val="FFFFFF" w:themeColor="background1"/>
                <w:sz w:val="20"/>
                <w:szCs w:val="20"/>
              </w:rPr>
              <w:t>”</w:t>
            </w:r>
          </w:p>
          <w:p w:rsidR="002C3BD0" w:rsidRPr="00C6082E" w:rsidRDefault="002C3BD0" w:rsidP="00C6082E">
            <w:pPr>
              <w:pStyle w:val="Default"/>
              <w:tabs>
                <w:tab w:val="left" w:pos="6236"/>
              </w:tabs>
              <w:spacing w:line="276" w:lineRule="auto"/>
              <w:jc w:val="center"/>
              <w:rPr>
                <w:rFonts w:eastAsia="Arial Unicode MS"/>
                <w:b/>
                <w:bCs/>
                <w:sz w:val="20"/>
                <w:szCs w:val="20"/>
              </w:rPr>
            </w:pPr>
          </w:p>
        </w:tc>
      </w:tr>
    </w:tbl>
    <w:p w:rsidR="002C3BD0" w:rsidRPr="00C6082E" w:rsidRDefault="002C3BD0" w:rsidP="00C6082E">
      <w:pPr>
        <w:spacing w:after="0"/>
        <w:rPr>
          <w:rFonts w:ascii="Times New Roman" w:hAnsi="Times New Roman"/>
          <w:color w:val="000000"/>
          <w:sz w:val="20"/>
          <w:szCs w:val="20"/>
        </w:rPr>
      </w:pPr>
    </w:p>
    <w:p w:rsidR="002C3BD0" w:rsidRPr="00C6082E" w:rsidRDefault="002C3BD0" w:rsidP="00C6082E">
      <w:pPr>
        <w:spacing w:after="0"/>
        <w:rPr>
          <w:rFonts w:ascii="Times New Roman" w:hAnsi="Times New Roman"/>
          <w:color w:val="000000"/>
          <w:sz w:val="20"/>
          <w:szCs w:val="20"/>
        </w:rPr>
      </w:pPr>
      <w:r w:rsidRPr="00C6082E">
        <w:rPr>
          <w:rFonts w:ascii="Times New Roman" w:hAnsi="Times New Roman"/>
          <w:color w:val="000000"/>
          <w:sz w:val="20"/>
          <w:szCs w:val="20"/>
        </w:rPr>
        <w:t xml:space="preserve">Nr referencyjny nadany sprawie przez Zamawiającego </w:t>
      </w:r>
      <w:r w:rsidR="00AC130E" w:rsidRPr="00C6082E">
        <w:rPr>
          <w:rFonts w:ascii="Times New Roman" w:hAnsi="Times New Roman"/>
          <w:sz w:val="20"/>
          <w:szCs w:val="20"/>
        </w:rPr>
        <w:t>ZP.271.1.</w:t>
      </w:r>
      <w:r w:rsidR="00301EB1">
        <w:rPr>
          <w:rFonts w:ascii="Times New Roman" w:hAnsi="Times New Roman"/>
          <w:sz w:val="20"/>
          <w:szCs w:val="20"/>
        </w:rPr>
        <w:t>20</w:t>
      </w:r>
      <w:r w:rsidRPr="00C6082E">
        <w:rPr>
          <w:rFonts w:ascii="Times New Roman" w:hAnsi="Times New Roman"/>
          <w:sz w:val="20"/>
          <w:szCs w:val="20"/>
        </w:rPr>
        <w:t>.201</w:t>
      </w:r>
      <w:r w:rsidR="00EB64AE">
        <w:rPr>
          <w:rFonts w:ascii="Times New Roman" w:hAnsi="Times New Roman"/>
          <w:sz w:val="20"/>
          <w:szCs w:val="20"/>
        </w:rPr>
        <w:t>8</w:t>
      </w:r>
    </w:p>
    <w:p w:rsidR="002C3BD0" w:rsidRPr="00C6082E" w:rsidRDefault="002C3BD0" w:rsidP="00C6082E">
      <w:pPr>
        <w:spacing w:after="0"/>
        <w:rPr>
          <w:rFonts w:ascii="Times New Roman" w:hAnsi="Times New Roman"/>
          <w:b/>
          <w:color w:val="000000"/>
          <w:sz w:val="20"/>
          <w:szCs w:val="20"/>
        </w:rPr>
      </w:pPr>
    </w:p>
    <w:p w:rsidR="002C3BD0" w:rsidRPr="00C6082E" w:rsidRDefault="002C3BD0" w:rsidP="00C6082E">
      <w:pPr>
        <w:spacing w:after="0"/>
        <w:rPr>
          <w:rFonts w:ascii="Times New Roman" w:hAnsi="Times New Roman"/>
          <w:b/>
          <w:color w:val="000000"/>
          <w:sz w:val="20"/>
          <w:szCs w:val="20"/>
        </w:rPr>
      </w:pPr>
      <w:r w:rsidRPr="00C6082E">
        <w:rPr>
          <w:rFonts w:ascii="Times New Roman" w:hAnsi="Times New Roman"/>
          <w:b/>
          <w:color w:val="000000"/>
          <w:sz w:val="20"/>
          <w:szCs w:val="20"/>
        </w:rPr>
        <w:t>ZAMAWIAJĄCY:</w:t>
      </w:r>
    </w:p>
    <w:p w:rsidR="002C3BD0" w:rsidRPr="00C6082E" w:rsidRDefault="002C3BD0" w:rsidP="00C6082E">
      <w:pPr>
        <w:pStyle w:val="Tekstpodstawowywcity31"/>
        <w:spacing w:line="276" w:lineRule="auto"/>
        <w:ind w:firstLine="0"/>
        <w:jc w:val="left"/>
        <w:rPr>
          <w:rFonts w:ascii="Times New Roman" w:hAnsi="Times New Roman" w:cs="Times New Roman"/>
          <w:color w:val="000000"/>
          <w:sz w:val="20"/>
          <w:szCs w:val="20"/>
        </w:rPr>
      </w:pPr>
      <w:r w:rsidRPr="00C6082E">
        <w:rPr>
          <w:rFonts w:ascii="Times New Roman" w:hAnsi="Times New Roman" w:cs="Times New Roman"/>
          <w:color w:val="000000"/>
          <w:sz w:val="20"/>
          <w:szCs w:val="20"/>
        </w:rPr>
        <w:t>Gmina Niedrzwica Duża ul. Lubelska 30, 24 - 220 Niedrzwica Duża</w:t>
      </w:r>
    </w:p>
    <w:p w:rsidR="002C3BD0" w:rsidRPr="00C6082E" w:rsidRDefault="002C3BD0" w:rsidP="00C6082E">
      <w:pPr>
        <w:spacing w:after="0"/>
        <w:rPr>
          <w:rFonts w:ascii="Times New Roman" w:hAnsi="Times New Roman"/>
          <w:b/>
          <w:color w:val="000000"/>
          <w:sz w:val="20"/>
          <w:szCs w:val="20"/>
        </w:rPr>
      </w:pPr>
    </w:p>
    <w:p w:rsidR="002C3BD0" w:rsidRPr="00C6082E" w:rsidRDefault="002C3BD0" w:rsidP="00C6082E">
      <w:pPr>
        <w:spacing w:after="0"/>
        <w:rPr>
          <w:rFonts w:ascii="Times New Roman" w:hAnsi="Times New Roman"/>
          <w:b/>
          <w:color w:val="000000"/>
          <w:sz w:val="20"/>
          <w:szCs w:val="20"/>
        </w:rPr>
      </w:pPr>
      <w:r w:rsidRPr="00C6082E">
        <w:rPr>
          <w:rFonts w:ascii="Times New Roman" w:hAnsi="Times New Roman"/>
          <w:b/>
          <w:color w:val="000000"/>
          <w:sz w:val="20"/>
          <w:szCs w:val="20"/>
        </w:rPr>
        <w:t>WYKONAWCA:</w:t>
      </w:r>
    </w:p>
    <w:p w:rsidR="002C3BD0" w:rsidRPr="00C6082E" w:rsidRDefault="002C3BD0" w:rsidP="00C6082E">
      <w:pPr>
        <w:spacing w:after="0"/>
        <w:rPr>
          <w:rFonts w:ascii="Times New Roman" w:hAnsi="Times New Roman"/>
          <w:color w:val="000000"/>
          <w:sz w:val="20"/>
          <w:szCs w:val="20"/>
        </w:rPr>
      </w:pPr>
      <w:r w:rsidRPr="00C6082E">
        <w:rPr>
          <w:rFonts w:ascii="Times New Roman" w:hAnsi="Times New Roman"/>
          <w:color w:val="000000"/>
          <w:sz w:val="20"/>
          <w:szCs w:val="20"/>
        </w:rPr>
        <w:t xml:space="preserve">Niniejsza oferta zostaje złożona przez: </w:t>
      </w:r>
    </w:p>
    <w:tbl>
      <w:tblPr>
        <w:tblW w:w="11057" w:type="dxa"/>
        <w:tblInd w:w="-639" w:type="dxa"/>
        <w:tblLayout w:type="fixed"/>
        <w:tblCellMar>
          <w:left w:w="70" w:type="dxa"/>
          <w:right w:w="70" w:type="dxa"/>
        </w:tblCellMar>
        <w:tblLook w:val="0000"/>
      </w:tblPr>
      <w:tblGrid>
        <w:gridCol w:w="11057"/>
      </w:tblGrid>
      <w:tr w:rsidR="002C3BD0" w:rsidRPr="00C6082E" w:rsidTr="007C3AED">
        <w:trPr>
          <w:trHeight w:val="674"/>
        </w:trPr>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2C3BD0" w:rsidRPr="00C6082E" w:rsidRDefault="002C3BD0" w:rsidP="00C6082E">
            <w:pPr>
              <w:pStyle w:val="Tekstpodstawowy31"/>
              <w:snapToGrid w:val="0"/>
              <w:spacing w:before="0" w:line="276" w:lineRule="auto"/>
              <w:rPr>
                <w:rFonts w:cs="Times New Roman"/>
                <w:b w:val="0"/>
                <w:color w:val="000000"/>
                <w:sz w:val="20"/>
                <w:szCs w:val="20"/>
              </w:rPr>
            </w:pPr>
          </w:p>
          <w:p w:rsidR="002C3BD0" w:rsidRPr="00C6082E" w:rsidRDefault="008C264B" w:rsidP="00C6082E">
            <w:pPr>
              <w:pStyle w:val="Tekstpodstawowy31"/>
              <w:snapToGrid w:val="0"/>
              <w:spacing w:before="0" w:line="276" w:lineRule="auto"/>
              <w:rPr>
                <w:rFonts w:cs="Times New Roman"/>
                <w:b w:val="0"/>
                <w:color w:val="000000"/>
                <w:spacing w:val="40"/>
                <w:sz w:val="20"/>
                <w:szCs w:val="20"/>
              </w:rPr>
            </w:pPr>
            <w:r w:rsidRPr="00C6082E">
              <w:rPr>
                <w:rFonts w:cs="Times New Roman"/>
                <w:b w:val="0"/>
                <w:color w:val="000000"/>
                <w:sz w:val="20"/>
                <w:szCs w:val="20"/>
              </w:rPr>
              <w:t>Firma</w:t>
            </w:r>
            <w:r w:rsidR="002C3BD0" w:rsidRPr="00C6082E">
              <w:rPr>
                <w:rFonts w:cs="Times New Roman"/>
                <w:b w:val="0"/>
                <w:color w:val="000000"/>
                <w:sz w:val="20"/>
                <w:szCs w:val="20"/>
              </w:rPr>
              <w:t>:</w:t>
            </w:r>
            <w:r w:rsidR="002C3BD0" w:rsidRPr="00C6082E">
              <w:rPr>
                <w:rFonts w:cs="Times New Roman"/>
                <w:b w:val="0"/>
                <w:color w:val="000000"/>
                <w:spacing w:val="40"/>
                <w:sz w:val="20"/>
                <w:szCs w:val="20"/>
              </w:rPr>
              <w:t>.......................................................................................................</w:t>
            </w:r>
            <w:r w:rsidR="00A43845" w:rsidRPr="00C6082E">
              <w:rPr>
                <w:rFonts w:cs="Times New Roman"/>
                <w:b w:val="0"/>
                <w:color w:val="000000"/>
                <w:spacing w:val="40"/>
                <w:sz w:val="20"/>
                <w:szCs w:val="20"/>
              </w:rPr>
              <w:t>.</w:t>
            </w:r>
          </w:p>
          <w:p w:rsidR="002C3BD0" w:rsidRPr="00C6082E" w:rsidRDefault="002C3BD0" w:rsidP="00C6082E">
            <w:pPr>
              <w:spacing w:after="0"/>
              <w:rPr>
                <w:rFonts w:ascii="Times New Roman" w:hAnsi="Times New Roman"/>
                <w:color w:val="000000"/>
                <w:sz w:val="20"/>
                <w:szCs w:val="20"/>
              </w:rPr>
            </w:pPr>
            <w:r w:rsidRPr="00C6082E">
              <w:rPr>
                <w:rFonts w:ascii="Times New Roman" w:hAnsi="Times New Roman"/>
                <w:color w:val="000000"/>
                <w:sz w:val="20"/>
                <w:szCs w:val="20"/>
              </w:rPr>
              <w:t>adres:</w:t>
            </w:r>
            <w:r w:rsidRPr="00C6082E">
              <w:rPr>
                <w:rFonts w:ascii="Times New Roman" w:hAnsi="Times New Roman"/>
                <w:color w:val="000000"/>
                <w:spacing w:val="40"/>
                <w:sz w:val="20"/>
                <w:szCs w:val="20"/>
              </w:rPr>
              <w:t xml:space="preserve"> </w:t>
            </w:r>
            <w:r w:rsidRPr="00C6082E">
              <w:rPr>
                <w:rFonts w:ascii="Times New Roman" w:hAnsi="Times New Roman"/>
                <w:color w:val="000000"/>
                <w:sz w:val="20"/>
                <w:szCs w:val="20"/>
              </w:rPr>
              <w:t>ulica</w:t>
            </w:r>
            <w:r w:rsidRPr="00C6082E">
              <w:rPr>
                <w:rFonts w:ascii="Times New Roman" w:hAnsi="Times New Roman"/>
                <w:bCs/>
                <w:color w:val="000000"/>
                <w:sz w:val="20"/>
                <w:szCs w:val="20"/>
              </w:rPr>
              <w:t xml:space="preserve"> </w:t>
            </w:r>
            <w:r w:rsidRPr="00C6082E">
              <w:rPr>
                <w:rFonts w:ascii="Times New Roman" w:hAnsi="Times New Roman"/>
                <w:bCs/>
                <w:color w:val="000000"/>
                <w:spacing w:val="40"/>
                <w:sz w:val="20"/>
                <w:szCs w:val="20"/>
              </w:rPr>
              <w:t>.......................................................</w:t>
            </w:r>
            <w:r w:rsidRPr="00C6082E">
              <w:rPr>
                <w:rFonts w:ascii="Times New Roman" w:hAnsi="Times New Roman"/>
                <w:color w:val="000000"/>
                <w:sz w:val="20"/>
                <w:szCs w:val="20"/>
              </w:rPr>
              <w:t xml:space="preserve"> kod</w:t>
            </w:r>
            <w:r w:rsidRPr="00C6082E">
              <w:rPr>
                <w:rFonts w:ascii="Times New Roman" w:hAnsi="Times New Roman"/>
                <w:bCs/>
                <w:color w:val="000000"/>
                <w:spacing w:val="40"/>
                <w:sz w:val="20"/>
                <w:szCs w:val="20"/>
              </w:rPr>
              <w:t>.............................................</w:t>
            </w:r>
            <w:r w:rsidR="00A43845" w:rsidRPr="00C6082E">
              <w:rPr>
                <w:rFonts w:ascii="Times New Roman" w:hAnsi="Times New Roman"/>
                <w:bCs/>
                <w:color w:val="000000"/>
                <w:spacing w:val="40"/>
                <w:sz w:val="20"/>
                <w:szCs w:val="20"/>
              </w:rPr>
              <w:t>...</w:t>
            </w:r>
            <w:r w:rsidRPr="00C6082E">
              <w:rPr>
                <w:rFonts w:ascii="Times New Roman" w:hAnsi="Times New Roman"/>
                <w:color w:val="000000"/>
                <w:sz w:val="20"/>
                <w:szCs w:val="20"/>
              </w:rPr>
              <w:t xml:space="preserve">  </w:t>
            </w:r>
          </w:p>
          <w:p w:rsidR="002C3BD0" w:rsidRPr="00C6082E" w:rsidRDefault="002C3BD0" w:rsidP="00C6082E">
            <w:pPr>
              <w:spacing w:after="0"/>
              <w:rPr>
                <w:rFonts w:ascii="Times New Roman" w:hAnsi="Times New Roman"/>
                <w:bCs/>
                <w:color w:val="000000"/>
                <w:spacing w:val="40"/>
                <w:sz w:val="20"/>
                <w:szCs w:val="20"/>
              </w:rPr>
            </w:pPr>
            <w:r w:rsidRPr="00C6082E">
              <w:rPr>
                <w:rFonts w:ascii="Times New Roman" w:hAnsi="Times New Roman"/>
                <w:color w:val="000000"/>
                <w:sz w:val="20"/>
                <w:szCs w:val="20"/>
              </w:rPr>
              <w:t xml:space="preserve">miejscowość </w:t>
            </w:r>
            <w:r w:rsidRPr="00C6082E">
              <w:rPr>
                <w:rFonts w:ascii="Times New Roman" w:hAnsi="Times New Roman"/>
                <w:bCs/>
                <w:color w:val="000000"/>
                <w:spacing w:val="40"/>
                <w:sz w:val="20"/>
                <w:szCs w:val="20"/>
              </w:rPr>
              <w:t>.......................................................................................................</w:t>
            </w:r>
            <w:r w:rsidR="00A43845" w:rsidRPr="00C6082E">
              <w:rPr>
                <w:rFonts w:ascii="Times New Roman" w:hAnsi="Times New Roman"/>
                <w:bCs/>
                <w:color w:val="000000"/>
                <w:spacing w:val="40"/>
                <w:sz w:val="20"/>
                <w:szCs w:val="20"/>
              </w:rPr>
              <w:t>...</w:t>
            </w:r>
          </w:p>
          <w:p w:rsidR="002C3BD0" w:rsidRPr="00C6082E" w:rsidRDefault="008C264B" w:rsidP="00C6082E">
            <w:pPr>
              <w:spacing w:after="0"/>
              <w:rPr>
                <w:rFonts w:ascii="Times New Roman" w:hAnsi="Times New Roman"/>
                <w:bCs/>
                <w:color w:val="000000"/>
                <w:spacing w:val="40"/>
                <w:sz w:val="20"/>
                <w:szCs w:val="20"/>
                <w:lang w:val="en-US"/>
              </w:rPr>
            </w:pPr>
            <w:r w:rsidRPr="00C6082E">
              <w:rPr>
                <w:rFonts w:ascii="Times New Roman" w:hAnsi="Times New Roman"/>
                <w:color w:val="000000"/>
                <w:sz w:val="20"/>
                <w:szCs w:val="20"/>
                <w:lang w:val="en-US"/>
              </w:rPr>
              <w:t>tel.</w:t>
            </w:r>
            <w:r w:rsidR="002C3BD0" w:rsidRPr="00C6082E">
              <w:rPr>
                <w:rFonts w:ascii="Times New Roman" w:hAnsi="Times New Roman"/>
                <w:bCs/>
                <w:color w:val="000000"/>
                <w:spacing w:val="40"/>
                <w:sz w:val="20"/>
                <w:szCs w:val="20"/>
                <w:lang w:val="en-US"/>
              </w:rPr>
              <w:t>:..............................................</w:t>
            </w:r>
            <w:r w:rsidR="002C3BD0" w:rsidRPr="00C6082E">
              <w:rPr>
                <w:rFonts w:ascii="Times New Roman" w:hAnsi="Times New Roman"/>
                <w:color w:val="000000"/>
                <w:sz w:val="20"/>
                <w:szCs w:val="20"/>
                <w:lang w:val="en-US"/>
              </w:rPr>
              <w:tab/>
              <w:t>fax:</w:t>
            </w:r>
            <w:r w:rsidR="002C3BD0" w:rsidRPr="00C6082E">
              <w:rPr>
                <w:rFonts w:ascii="Times New Roman" w:hAnsi="Times New Roman"/>
                <w:bCs/>
                <w:color w:val="000000"/>
                <w:spacing w:val="40"/>
                <w:sz w:val="20"/>
                <w:szCs w:val="20"/>
                <w:lang w:val="en-US"/>
              </w:rPr>
              <w:t xml:space="preserve"> ......................................................</w:t>
            </w:r>
            <w:r w:rsidR="00A43845" w:rsidRPr="00C6082E">
              <w:rPr>
                <w:rFonts w:ascii="Times New Roman" w:hAnsi="Times New Roman"/>
                <w:bCs/>
                <w:color w:val="000000"/>
                <w:spacing w:val="40"/>
                <w:sz w:val="20"/>
                <w:szCs w:val="20"/>
                <w:lang w:val="en-US"/>
              </w:rPr>
              <w:t>...</w:t>
            </w:r>
            <w:r w:rsidR="002C3BD0" w:rsidRPr="00C6082E">
              <w:rPr>
                <w:rFonts w:ascii="Times New Roman" w:hAnsi="Times New Roman"/>
                <w:bCs/>
                <w:color w:val="000000"/>
                <w:spacing w:val="40"/>
                <w:sz w:val="20"/>
                <w:szCs w:val="20"/>
                <w:lang w:val="en-US"/>
              </w:rPr>
              <w:t>.</w:t>
            </w:r>
          </w:p>
          <w:p w:rsidR="002C3BD0" w:rsidRPr="00C6082E" w:rsidRDefault="002C3BD0" w:rsidP="00C6082E">
            <w:pPr>
              <w:spacing w:after="0"/>
              <w:rPr>
                <w:rFonts w:ascii="Times New Roman" w:hAnsi="Times New Roman"/>
                <w:bCs/>
                <w:color w:val="000000"/>
                <w:spacing w:val="40"/>
                <w:sz w:val="20"/>
                <w:szCs w:val="20"/>
                <w:lang w:val="en-US"/>
              </w:rPr>
            </w:pPr>
            <w:r w:rsidRPr="00C6082E">
              <w:rPr>
                <w:rFonts w:ascii="Times New Roman" w:hAnsi="Times New Roman"/>
                <w:bCs/>
                <w:color w:val="000000"/>
                <w:spacing w:val="40"/>
                <w:sz w:val="20"/>
                <w:szCs w:val="20"/>
                <w:lang w:val="en-US"/>
              </w:rPr>
              <w:t>NIP: …………………</w:t>
            </w:r>
            <w:r w:rsidRPr="00C6082E">
              <w:rPr>
                <w:rFonts w:ascii="Times New Roman" w:hAnsi="Times New Roman"/>
                <w:b/>
                <w:bCs/>
                <w:color w:val="000000"/>
                <w:spacing w:val="40"/>
                <w:sz w:val="20"/>
                <w:szCs w:val="20"/>
                <w:lang w:val="en-US"/>
              </w:rPr>
              <w:t>e-mail:</w:t>
            </w:r>
            <w:r w:rsidRPr="00C6082E">
              <w:rPr>
                <w:rFonts w:ascii="Times New Roman" w:hAnsi="Times New Roman"/>
                <w:bCs/>
                <w:color w:val="000000"/>
                <w:spacing w:val="40"/>
                <w:sz w:val="20"/>
                <w:szCs w:val="20"/>
                <w:lang w:val="en-US"/>
              </w:rPr>
              <w:t>……………………………..………………………………………………</w:t>
            </w:r>
            <w:r w:rsidR="00A43845" w:rsidRPr="00C6082E">
              <w:rPr>
                <w:rFonts w:ascii="Times New Roman" w:hAnsi="Times New Roman"/>
                <w:bCs/>
                <w:color w:val="000000"/>
                <w:spacing w:val="40"/>
                <w:sz w:val="20"/>
                <w:szCs w:val="20"/>
                <w:lang w:val="en-US"/>
              </w:rPr>
              <w:t>….</w:t>
            </w:r>
          </w:p>
          <w:p w:rsidR="002C3BD0" w:rsidRPr="00C6082E" w:rsidRDefault="002C3BD0" w:rsidP="00C6082E">
            <w:pPr>
              <w:spacing w:after="0"/>
              <w:rPr>
                <w:rFonts w:ascii="Times New Roman" w:hAnsi="Times New Roman"/>
                <w:bCs/>
                <w:color w:val="000000"/>
                <w:spacing w:val="40"/>
                <w:sz w:val="20"/>
                <w:szCs w:val="20"/>
              </w:rPr>
            </w:pPr>
            <w:r w:rsidRPr="00C6082E">
              <w:rPr>
                <w:rFonts w:ascii="Times New Roman" w:hAnsi="Times New Roman"/>
                <w:bCs/>
                <w:color w:val="000000"/>
                <w:spacing w:val="40"/>
                <w:sz w:val="20"/>
                <w:szCs w:val="20"/>
              </w:rPr>
              <w:t>Nr rachunku bankowego, na który należy zwrócić wadium (jeżeli dotyczy)</w:t>
            </w:r>
            <w:r w:rsidR="008C264B" w:rsidRPr="00C6082E">
              <w:rPr>
                <w:rFonts w:ascii="Times New Roman" w:hAnsi="Times New Roman"/>
                <w:bCs/>
                <w:color w:val="000000"/>
                <w:spacing w:val="40"/>
                <w:sz w:val="20"/>
                <w:szCs w:val="20"/>
              </w:rPr>
              <w:t xml:space="preserve"> </w:t>
            </w:r>
            <w:r w:rsidRPr="00C6082E">
              <w:rPr>
                <w:rFonts w:ascii="Times New Roman" w:hAnsi="Times New Roman"/>
                <w:bCs/>
                <w:color w:val="000000"/>
                <w:spacing w:val="40"/>
                <w:sz w:val="20"/>
                <w:szCs w:val="20"/>
              </w:rPr>
              <w:t>…………..………………………………………………………………</w:t>
            </w:r>
            <w:r w:rsidR="00A43845" w:rsidRPr="00C6082E">
              <w:rPr>
                <w:rFonts w:ascii="Times New Roman" w:hAnsi="Times New Roman"/>
                <w:bCs/>
                <w:color w:val="000000"/>
                <w:spacing w:val="40"/>
                <w:sz w:val="20"/>
                <w:szCs w:val="20"/>
              </w:rPr>
              <w:t>……………………………….</w:t>
            </w:r>
            <w:r w:rsidRPr="00C6082E">
              <w:rPr>
                <w:rFonts w:ascii="Times New Roman" w:hAnsi="Times New Roman"/>
                <w:bCs/>
                <w:color w:val="000000"/>
                <w:spacing w:val="40"/>
                <w:sz w:val="20"/>
                <w:szCs w:val="20"/>
              </w:rPr>
              <w:t>……</w:t>
            </w:r>
            <w:r w:rsidR="00A43845" w:rsidRPr="00C6082E">
              <w:rPr>
                <w:rFonts w:ascii="Times New Roman" w:hAnsi="Times New Roman"/>
                <w:bCs/>
                <w:color w:val="000000"/>
                <w:spacing w:val="40"/>
                <w:sz w:val="20"/>
                <w:szCs w:val="20"/>
              </w:rPr>
              <w:t>…</w:t>
            </w:r>
          </w:p>
          <w:p w:rsidR="0032384D" w:rsidRPr="00C6082E" w:rsidRDefault="0032384D" w:rsidP="00C6082E">
            <w:pPr>
              <w:spacing w:after="0"/>
              <w:rPr>
                <w:rFonts w:ascii="Times New Roman" w:hAnsi="Times New Roman"/>
                <w:bCs/>
                <w:color w:val="000000"/>
                <w:spacing w:val="40"/>
                <w:sz w:val="20"/>
                <w:szCs w:val="20"/>
              </w:rPr>
            </w:pPr>
          </w:p>
        </w:tc>
      </w:tr>
    </w:tbl>
    <w:p w:rsidR="002C3BD0" w:rsidRPr="00C6082E" w:rsidRDefault="002C3BD0" w:rsidP="00C6082E">
      <w:pPr>
        <w:pStyle w:val="Tekstpodstawowy21"/>
        <w:tabs>
          <w:tab w:val="left" w:pos="426"/>
        </w:tabs>
        <w:spacing w:line="276" w:lineRule="auto"/>
        <w:jc w:val="both"/>
        <w:rPr>
          <w:rFonts w:cs="Times New Roman"/>
          <w:color w:val="000000"/>
          <w:sz w:val="20"/>
          <w:szCs w:val="20"/>
        </w:rPr>
      </w:pPr>
    </w:p>
    <w:p w:rsidR="002C3BD0" w:rsidRPr="00C6082E" w:rsidRDefault="002C3BD0" w:rsidP="00C6082E">
      <w:pPr>
        <w:pStyle w:val="Tekstpodstawowy21"/>
        <w:tabs>
          <w:tab w:val="left" w:pos="426"/>
        </w:tabs>
        <w:spacing w:line="276" w:lineRule="auto"/>
        <w:jc w:val="both"/>
        <w:rPr>
          <w:rFonts w:cs="Times New Roman"/>
          <w:b w:val="0"/>
          <w:color w:val="000000"/>
          <w:sz w:val="20"/>
          <w:szCs w:val="20"/>
        </w:rPr>
      </w:pPr>
      <w:r w:rsidRPr="00C6082E">
        <w:rPr>
          <w:rFonts w:cs="Times New Roman"/>
          <w:b w:val="0"/>
          <w:color w:val="000000"/>
          <w:sz w:val="20"/>
          <w:szCs w:val="20"/>
        </w:rPr>
        <w:t>Nawiązując do ogłoszenia o zamówieniu na:</w:t>
      </w:r>
    </w:p>
    <w:p w:rsidR="002C3BD0" w:rsidRPr="00C6082E" w:rsidRDefault="001F404B" w:rsidP="00C6082E">
      <w:pPr>
        <w:pStyle w:val="Default"/>
        <w:spacing w:line="276" w:lineRule="auto"/>
        <w:jc w:val="both"/>
        <w:rPr>
          <w:b/>
          <w:sz w:val="20"/>
          <w:szCs w:val="20"/>
        </w:rPr>
      </w:pPr>
      <w:r w:rsidRPr="00C6082E">
        <w:rPr>
          <w:b/>
          <w:sz w:val="20"/>
          <w:szCs w:val="20"/>
        </w:rPr>
        <w:t>„</w:t>
      </w:r>
      <w:r w:rsidR="00AC130E" w:rsidRPr="00C6082E">
        <w:rPr>
          <w:b/>
          <w:sz w:val="20"/>
          <w:szCs w:val="20"/>
        </w:rPr>
        <w:t>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 43 A</w:t>
      </w:r>
      <w:r w:rsidRPr="00C6082E">
        <w:rPr>
          <w:b/>
          <w:sz w:val="20"/>
          <w:szCs w:val="20"/>
        </w:rPr>
        <w:t>”</w:t>
      </w:r>
    </w:p>
    <w:p w:rsidR="00B4620F" w:rsidRPr="00C6082E" w:rsidRDefault="00B4620F" w:rsidP="00C6082E">
      <w:pPr>
        <w:pStyle w:val="Default"/>
        <w:spacing w:line="276" w:lineRule="auto"/>
        <w:jc w:val="both"/>
        <w:rPr>
          <w:sz w:val="20"/>
          <w:szCs w:val="20"/>
          <w:u w:val="single"/>
        </w:rPr>
      </w:pPr>
    </w:p>
    <w:p w:rsidR="002C3BD0" w:rsidRPr="00C6082E" w:rsidRDefault="00B4620F" w:rsidP="00C6082E">
      <w:pPr>
        <w:pStyle w:val="Default"/>
        <w:spacing w:line="276" w:lineRule="auto"/>
        <w:jc w:val="both"/>
        <w:rPr>
          <w:b/>
          <w:sz w:val="20"/>
          <w:szCs w:val="20"/>
        </w:rPr>
      </w:pPr>
      <w:r w:rsidRPr="00C6082E">
        <w:rPr>
          <w:b/>
          <w:sz w:val="20"/>
          <w:szCs w:val="20"/>
        </w:rPr>
        <w:t>I.</w:t>
      </w:r>
    </w:p>
    <w:p w:rsidR="002C3BD0" w:rsidRPr="00C6082E" w:rsidRDefault="002C3BD0" w:rsidP="00C6082E">
      <w:pPr>
        <w:pStyle w:val="Default"/>
        <w:spacing w:line="276" w:lineRule="auto"/>
        <w:jc w:val="both"/>
        <w:rPr>
          <w:sz w:val="20"/>
          <w:szCs w:val="20"/>
        </w:rPr>
      </w:pPr>
      <w:r w:rsidRPr="00C6082E">
        <w:rPr>
          <w:sz w:val="20"/>
          <w:szCs w:val="20"/>
          <w:u w:val="single"/>
        </w:rPr>
        <w:t>Kryterium nr I</w:t>
      </w:r>
      <w:r w:rsidRPr="00C6082E">
        <w:rPr>
          <w:sz w:val="20"/>
          <w:szCs w:val="20"/>
        </w:rPr>
        <w:t xml:space="preserve">: </w:t>
      </w:r>
      <w:r w:rsidRPr="00C6082E">
        <w:rPr>
          <w:b/>
          <w:sz w:val="20"/>
          <w:szCs w:val="20"/>
        </w:rPr>
        <w:t>Cena</w:t>
      </w:r>
    </w:p>
    <w:p w:rsidR="002C3BD0" w:rsidRPr="00C6082E" w:rsidRDefault="002C3BD0" w:rsidP="00C6082E">
      <w:pPr>
        <w:pStyle w:val="Default"/>
        <w:spacing w:line="276" w:lineRule="auto"/>
        <w:jc w:val="both"/>
        <w:rPr>
          <w:color w:val="000000" w:themeColor="text1"/>
          <w:sz w:val="20"/>
          <w:szCs w:val="20"/>
        </w:rPr>
      </w:pPr>
      <w:r w:rsidRPr="00C6082E">
        <w:rPr>
          <w:color w:val="000000" w:themeColor="text1"/>
          <w:sz w:val="20"/>
          <w:szCs w:val="20"/>
        </w:rPr>
        <w:t>oferuję/- my wykonanie przedmiotu zamówienia za cenę w wysokości:</w:t>
      </w:r>
    </w:p>
    <w:p w:rsidR="002C3BD0" w:rsidRPr="00C6082E" w:rsidRDefault="002C3BD0" w:rsidP="00C6082E">
      <w:pPr>
        <w:snapToGrid w:val="0"/>
        <w:spacing w:after="0"/>
        <w:ind w:left="360" w:hanging="360"/>
        <w:rPr>
          <w:rFonts w:ascii="Times New Roman" w:hAnsi="Times New Roman"/>
          <w:color w:val="000000" w:themeColor="text1"/>
          <w:sz w:val="20"/>
          <w:szCs w:val="20"/>
        </w:rPr>
      </w:pPr>
      <w:r w:rsidRPr="00C6082E">
        <w:rPr>
          <w:rFonts w:ascii="Times New Roman" w:hAnsi="Times New Roman"/>
          <w:color w:val="000000" w:themeColor="text1"/>
          <w:sz w:val="20"/>
          <w:szCs w:val="20"/>
        </w:rPr>
        <w:t xml:space="preserve"> ……………..…… zł brutto (słownie: ……………………………………………………………….…...…/100)</w:t>
      </w:r>
    </w:p>
    <w:p w:rsidR="002C3BD0" w:rsidRPr="00C6082E" w:rsidRDefault="002C3BD0" w:rsidP="00C6082E">
      <w:pPr>
        <w:pStyle w:val="Bezodstpw2"/>
        <w:spacing w:line="276" w:lineRule="auto"/>
        <w:rPr>
          <w:iCs/>
          <w:color w:val="000000" w:themeColor="text1"/>
          <w:sz w:val="20"/>
          <w:szCs w:val="20"/>
        </w:rPr>
      </w:pPr>
      <w:r w:rsidRPr="00C6082E">
        <w:rPr>
          <w:iCs/>
          <w:color w:val="000000" w:themeColor="text1"/>
          <w:sz w:val="20"/>
          <w:szCs w:val="20"/>
        </w:rPr>
        <w:t>w tym podatek VAT w wysokości: ………. % stanowiący kwotę: …………………………………….…….… zł (słownie:…………………………………………………………………………….…………………………..…)</w:t>
      </w:r>
    </w:p>
    <w:p w:rsidR="002C3BD0" w:rsidRPr="00C6082E" w:rsidRDefault="002C3BD0" w:rsidP="00C6082E">
      <w:pPr>
        <w:pStyle w:val="Bezodstpw2"/>
        <w:spacing w:line="276" w:lineRule="auto"/>
        <w:rPr>
          <w:iCs/>
          <w:color w:val="000000" w:themeColor="text1"/>
          <w:sz w:val="20"/>
          <w:szCs w:val="20"/>
        </w:rPr>
      </w:pPr>
      <w:r w:rsidRPr="00C6082E">
        <w:rPr>
          <w:iCs/>
          <w:color w:val="000000" w:themeColor="text1"/>
          <w:sz w:val="20"/>
          <w:szCs w:val="20"/>
        </w:rPr>
        <w:t xml:space="preserve">wartość robót bez podatku VAT (netto) wynosi: ……………….zł </w:t>
      </w:r>
    </w:p>
    <w:p w:rsidR="002C3BD0" w:rsidRPr="00C6082E" w:rsidRDefault="002C3BD0" w:rsidP="00C6082E">
      <w:pPr>
        <w:pStyle w:val="Bezodstpw2"/>
        <w:spacing w:line="276" w:lineRule="auto"/>
        <w:rPr>
          <w:iCs/>
          <w:color w:val="000000" w:themeColor="text1"/>
          <w:sz w:val="20"/>
          <w:szCs w:val="20"/>
        </w:rPr>
      </w:pPr>
      <w:r w:rsidRPr="00C6082E">
        <w:rPr>
          <w:iCs/>
          <w:color w:val="000000" w:themeColor="text1"/>
          <w:sz w:val="20"/>
          <w:szCs w:val="20"/>
        </w:rPr>
        <w:t>(słownie: ………………………………………………………………………………………………..……….....).</w:t>
      </w:r>
    </w:p>
    <w:p w:rsidR="00235AD7" w:rsidRPr="00C6082E" w:rsidRDefault="00235AD7" w:rsidP="00C6082E">
      <w:pPr>
        <w:pStyle w:val="Default"/>
        <w:spacing w:line="276" w:lineRule="auto"/>
        <w:jc w:val="both"/>
        <w:rPr>
          <w:b/>
          <w:sz w:val="20"/>
          <w:szCs w:val="20"/>
        </w:rPr>
      </w:pPr>
    </w:p>
    <w:p w:rsidR="002C3BD0" w:rsidRPr="00C6082E" w:rsidRDefault="00B4620F" w:rsidP="00C6082E">
      <w:pPr>
        <w:pStyle w:val="Default"/>
        <w:spacing w:line="276" w:lineRule="auto"/>
        <w:jc w:val="both"/>
        <w:rPr>
          <w:b/>
          <w:sz w:val="20"/>
          <w:szCs w:val="20"/>
        </w:rPr>
      </w:pPr>
      <w:r w:rsidRPr="00C6082E">
        <w:rPr>
          <w:b/>
          <w:sz w:val="20"/>
          <w:szCs w:val="20"/>
        </w:rPr>
        <w:t>II.</w:t>
      </w:r>
    </w:p>
    <w:p w:rsidR="00AC130E" w:rsidRPr="00C6082E" w:rsidRDefault="00AC130E" w:rsidP="00C6082E">
      <w:pPr>
        <w:pStyle w:val="Default"/>
        <w:spacing w:line="276" w:lineRule="auto"/>
        <w:jc w:val="both"/>
        <w:rPr>
          <w:b/>
          <w:color w:val="000000" w:themeColor="text1"/>
          <w:sz w:val="20"/>
          <w:szCs w:val="20"/>
        </w:rPr>
      </w:pPr>
      <w:r w:rsidRPr="00C6082E">
        <w:rPr>
          <w:b/>
          <w:sz w:val="20"/>
          <w:szCs w:val="20"/>
        </w:rPr>
        <w:t xml:space="preserve">Kryterium nr II: </w:t>
      </w:r>
      <w:r w:rsidR="00EB64AE">
        <w:rPr>
          <w:sz w:val="20"/>
          <w:szCs w:val="20"/>
        </w:rPr>
        <w:t xml:space="preserve">dodatkowy czas </w:t>
      </w:r>
      <w:r w:rsidR="00AC46B8" w:rsidRPr="00601CD1">
        <w:rPr>
          <w:sz w:val="20"/>
          <w:szCs w:val="20"/>
        </w:rPr>
        <w:t>obsługi PSZOK</w:t>
      </w:r>
    </w:p>
    <w:p w:rsidR="00AC130E" w:rsidRPr="00C6082E" w:rsidRDefault="00AC130E" w:rsidP="00C6082E">
      <w:pPr>
        <w:pStyle w:val="Default"/>
        <w:spacing w:line="276" w:lineRule="auto"/>
        <w:jc w:val="both"/>
        <w:rPr>
          <w:b/>
          <w:color w:val="000000" w:themeColor="text1"/>
          <w:sz w:val="20"/>
          <w:szCs w:val="20"/>
        </w:rPr>
      </w:pPr>
    </w:p>
    <w:tbl>
      <w:tblPr>
        <w:tblStyle w:val="Tabela-Siatka"/>
        <w:tblW w:w="0" w:type="auto"/>
        <w:tblLook w:val="04A0"/>
      </w:tblPr>
      <w:tblGrid>
        <w:gridCol w:w="5936"/>
        <w:gridCol w:w="3352"/>
      </w:tblGrid>
      <w:tr w:rsidR="00AC130E" w:rsidRPr="00C6082E" w:rsidTr="00AC46B8">
        <w:tc>
          <w:tcPr>
            <w:tcW w:w="9288" w:type="dxa"/>
            <w:gridSpan w:val="2"/>
          </w:tcPr>
          <w:p w:rsidR="00AC130E" w:rsidRPr="00C6082E" w:rsidRDefault="00AC130E" w:rsidP="00A5437B">
            <w:pPr>
              <w:pStyle w:val="Bezodstpw2"/>
              <w:spacing w:line="276" w:lineRule="auto"/>
              <w:jc w:val="center"/>
              <w:rPr>
                <w:b/>
                <w:iCs/>
                <w:color w:val="000000" w:themeColor="text1"/>
                <w:sz w:val="20"/>
                <w:szCs w:val="20"/>
              </w:rPr>
            </w:pPr>
            <w:r w:rsidRPr="00C6082E">
              <w:rPr>
                <w:b/>
                <w:bCs/>
                <w:color w:val="000000" w:themeColor="text1"/>
                <w:sz w:val="20"/>
                <w:szCs w:val="20"/>
              </w:rPr>
              <w:t xml:space="preserve">Tabela dotycząca </w:t>
            </w:r>
            <w:r w:rsidR="00AC46B8" w:rsidRPr="00A5437B">
              <w:rPr>
                <w:b/>
                <w:sz w:val="20"/>
                <w:szCs w:val="20"/>
              </w:rPr>
              <w:t>obsługi PSZOK</w:t>
            </w:r>
          </w:p>
        </w:tc>
      </w:tr>
      <w:tr w:rsidR="00AC130E" w:rsidRPr="00C6082E" w:rsidTr="00AC46B8">
        <w:tc>
          <w:tcPr>
            <w:tcW w:w="5936" w:type="dxa"/>
          </w:tcPr>
          <w:p w:rsidR="00AC130E" w:rsidRPr="00C6082E" w:rsidRDefault="00AC46B8" w:rsidP="00C6082E">
            <w:pPr>
              <w:spacing w:after="0"/>
              <w:rPr>
                <w:sz w:val="20"/>
                <w:szCs w:val="20"/>
              </w:rPr>
            </w:pPr>
            <w:r>
              <w:rPr>
                <w:sz w:val="20"/>
                <w:szCs w:val="20"/>
              </w:rPr>
              <w:t>obsługa PSZOK w godz. od 8.00 do 15.00            – 0</w:t>
            </w:r>
            <w:r w:rsidR="00AC130E" w:rsidRPr="00C6082E">
              <w:rPr>
                <w:sz w:val="20"/>
                <w:szCs w:val="20"/>
              </w:rPr>
              <w:t xml:space="preserve"> pkt.</w:t>
            </w:r>
          </w:p>
        </w:tc>
        <w:tc>
          <w:tcPr>
            <w:tcW w:w="3352" w:type="dxa"/>
          </w:tcPr>
          <w:p w:rsidR="00AC130E" w:rsidRPr="00C6082E" w:rsidRDefault="00AC130E" w:rsidP="00C6082E">
            <w:pPr>
              <w:pStyle w:val="Bezodstpw2"/>
              <w:spacing w:line="276" w:lineRule="auto"/>
              <w:jc w:val="center"/>
              <w:rPr>
                <w:b/>
                <w:iCs/>
                <w:color w:val="000000" w:themeColor="text1"/>
                <w:sz w:val="20"/>
                <w:szCs w:val="20"/>
              </w:rPr>
            </w:pPr>
            <w:r w:rsidRPr="00C6082E">
              <w:rPr>
                <w:sz w:val="20"/>
                <w:szCs w:val="20"/>
              </w:rPr>
              <w:sym w:font="Wingdings 2" w:char="F0A3"/>
            </w:r>
          </w:p>
        </w:tc>
      </w:tr>
      <w:tr w:rsidR="00AC130E" w:rsidRPr="00C6082E" w:rsidTr="00AC46B8">
        <w:trPr>
          <w:trHeight w:val="300"/>
        </w:trPr>
        <w:tc>
          <w:tcPr>
            <w:tcW w:w="5936" w:type="dxa"/>
            <w:tcBorders>
              <w:bottom w:val="single" w:sz="4" w:space="0" w:color="auto"/>
            </w:tcBorders>
          </w:tcPr>
          <w:p w:rsidR="00AC130E" w:rsidRPr="00C6082E" w:rsidRDefault="00EB64AE" w:rsidP="00C6082E">
            <w:pPr>
              <w:spacing w:after="0"/>
              <w:rPr>
                <w:sz w:val="20"/>
                <w:szCs w:val="20"/>
              </w:rPr>
            </w:pPr>
            <w:r>
              <w:rPr>
                <w:sz w:val="20"/>
                <w:szCs w:val="20"/>
              </w:rPr>
              <w:t>obsługa PSZOK w godz. od 7.3</w:t>
            </w:r>
            <w:r w:rsidR="00AC46B8">
              <w:rPr>
                <w:sz w:val="20"/>
                <w:szCs w:val="20"/>
              </w:rPr>
              <w:t>0 do 15.00</w:t>
            </w:r>
            <w:r w:rsidR="00AC46B8" w:rsidRPr="00C6082E">
              <w:rPr>
                <w:sz w:val="20"/>
                <w:szCs w:val="20"/>
              </w:rPr>
              <w:t xml:space="preserve">            </w:t>
            </w:r>
            <w:r w:rsidR="00AC130E" w:rsidRPr="00C6082E">
              <w:rPr>
                <w:sz w:val="20"/>
                <w:szCs w:val="20"/>
              </w:rPr>
              <w:t>– 4</w:t>
            </w:r>
            <w:r w:rsidR="00AC46B8">
              <w:rPr>
                <w:sz w:val="20"/>
                <w:szCs w:val="20"/>
              </w:rPr>
              <w:t>0</w:t>
            </w:r>
            <w:r w:rsidR="00AC130E" w:rsidRPr="00C6082E">
              <w:rPr>
                <w:sz w:val="20"/>
                <w:szCs w:val="20"/>
              </w:rPr>
              <w:t xml:space="preserve"> pkt.</w:t>
            </w:r>
          </w:p>
        </w:tc>
        <w:tc>
          <w:tcPr>
            <w:tcW w:w="3352" w:type="dxa"/>
            <w:tcBorders>
              <w:bottom w:val="single" w:sz="4" w:space="0" w:color="auto"/>
            </w:tcBorders>
          </w:tcPr>
          <w:p w:rsidR="00AC130E" w:rsidRPr="00C6082E" w:rsidRDefault="00AC130E" w:rsidP="00C6082E">
            <w:pPr>
              <w:pStyle w:val="Bezodstpw2"/>
              <w:spacing w:line="276" w:lineRule="auto"/>
              <w:jc w:val="center"/>
              <w:rPr>
                <w:sz w:val="20"/>
                <w:szCs w:val="20"/>
              </w:rPr>
            </w:pPr>
            <w:r w:rsidRPr="00C6082E">
              <w:rPr>
                <w:sz w:val="20"/>
                <w:szCs w:val="20"/>
              </w:rPr>
              <w:sym w:font="Wingdings 2" w:char="F0A3"/>
            </w:r>
          </w:p>
        </w:tc>
      </w:tr>
    </w:tbl>
    <w:p w:rsidR="00AC130E" w:rsidRPr="00C6082E" w:rsidRDefault="00AC130E" w:rsidP="00C6082E">
      <w:pPr>
        <w:spacing w:after="0"/>
        <w:ind w:left="142" w:hanging="142"/>
        <w:rPr>
          <w:rFonts w:ascii="Times New Roman" w:hAnsi="Times New Roman"/>
          <w:bCs/>
          <w:sz w:val="20"/>
          <w:szCs w:val="20"/>
        </w:rPr>
      </w:pPr>
      <w:r w:rsidRPr="00C6082E">
        <w:rPr>
          <w:rFonts w:ascii="Times New Roman" w:hAnsi="Times New Roman"/>
          <w:bCs/>
          <w:sz w:val="20"/>
          <w:szCs w:val="20"/>
        </w:rPr>
        <w:t>*Zaznaczyć odpo</w:t>
      </w:r>
      <w:r w:rsidR="00A5437B">
        <w:rPr>
          <w:rFonts w:ascii="Times New Roman" w:hAnsi="Times New Roman"/>
          <w:bCs/>
          <w:sz w:val="20"/>
          <w:szCs w:val="20"/>
        </w:rPr>
        <w:t>wiedni kwadrat (znakiem ,,X”).</w:t>
      </w:r>
    </w:p>
    <w:p w:rsidR="002C3BD0" w:rsidRPr="00C6082E" w:rsidRDefault="002C3BD0" w:rsidP="00C6082E">
      <w:pPr>
        <w:spacing w:after="0"/>
        <w:ind w:left="-142"/>
        <w:rPr>
          <w:rFonts w:ascii="Times New Roman" w:hAnsi="Times New Roman"/>
          <w:b/>
          <w:sz w:val="20"/>
          <w:szCs w:val="20"/>
        </w:rPr>
      </w:pPr>
    </w:p>
    <w:p w:rsidR="002C3BD0" w:rsidRDefault="002C3BD0" w:rsidP="00C6082E">
      <w:pPr>
        <w:snapToGrid w:val="0"/>
        <w:spacing w:after="0"/>
        <w:ind w:left="-142" w:firstLine="142"/>
        <w:rPr>
          <w:rFonts w:ascii="Times New Roman" w:hAnsi="Times New Roman"/>
          <w:b/>
          <w:sz w:val="20"/>
          <w:szCs w:val="20"/>
        </w:rPr>
      </w:pPr>
      <w:r w:rsidRPr="00C6082E">
        <w:rPr>
          <w:rFonts w:ascii="Times New Roman" w:hAnsi="Times New Roman"/>
          <w:b/>
          <w:sz w:val="20"/>
          <w:szCs w:val="20"/>
        </w:rPr>
        <w:lastRenderedPageBreak/>
        <w:t>II</w:t>
      </w:r>
      <w:r w:rsidR="00B4620F" w:rsidRPr="00C6082E">
        <w:rPr>
          <w:rFonts w:ascii="Times New Roman" w:hAnsi="Times New Roman"/>
          <w:b/>
          <w:sz w:val="20"/>
          <w:szCs w:val="20"/>
        </w:rPr>
        <w:t>I</w:t>
      </w:r>
      <w:r w:rsidRPr="00C6082E">
        <w:rPr>
          <w:rFonts w:ascii="Times New Roman" w:hAnsi="Times New Roman"/>
          <w:b/>
          <w:sz w:val="20"/>
          <w:szCs w:val="20"/>
        </w:rPr>
        <w:t>.</w:t>
      </w:r>
    </w:p>
    <w:p w:rsidR="00A114AB" w:rsidRPr="00A114AB" w:rsidRDefault="00A114AB" w:rsidP="00A114AB">
      <w:pPr>
        <w:autoSpaceDN w:val="0"/>
        <w:adjustRightInd w:val="0"/>
        <w:spacing w:after="0"/>
        <w:jc w:val="both"/>
        <w:rPr>
          <w:rFonts w:ascii="Times New Roman" w:hAnsi="Times New Roman"/>
          <w:sz w:val="20"/>
          <w:szCs w:val="20"/>
        </w:rPr>
      </w:pPr>
      <w:r w:rsidRPr="00A114AB">
        <w:rPr>
          <w:rFonts w:ascii="Times New Roman" w:hAnsi="Times New Roman"/>
          <w:sz w:val="20"/>
          <w:szCs w:val="20"/>
        </w:rPr>
        <w:t>Wykonawca wskazuje, że instalacja</w:t>
      </w:r>
      <w:r w:rsidR="00734A48">
        <w:rPr>
          <w:rFonts w:ascii="Times New Roman" w:hAnsi="Times New Roman"/>
          <w:sz w:val="20"/>
          <w:szCs w:val="20"/>
        </w:rPr>
        <w:t>/instalacje</w:t>
      </w:r>
      <w:r w:rsidRPr="00A114AB">
        <w:rPr>
          <w:rFonts w:ascii="Times New Roman" w:hAnsi="Times New Roman"/>
          <w:sz w:val="20"/>
          <w:szCs w:val="20"/>
        </w:rPr>
        <w:t xml:space="preserve"> do przetwarzania odpadów komunalnych</w:t>
      </w:r>
      <w:r>
        <w:rPr>
          <w:rFonts w:ascii="Times New Roman" w:hAnsi="Times New Roman"/>
          <w:sz w:val="20"/>
          <w:szCs w:val="20"/>
        </w:rPr>
        <w:t>,</w:t>
      </w:r>
      <w:r w:rsidRPr="00A114AB">
        <w:rPr>
          <w:rFonts w:ascii="Times New Roman" w:hAnsi="Times New Roman"/>
          <w:sz w:val="20"/>
          <w:szCs w:val="20"/>
        </w:rPr>
        <w:t xml:space="preserve"> do której będzie przekazywał odebrane od właścicieli</w:t>
      </w:r>
      <w:r>
        <w:rPr>
          <w:rFonts w:ascii="Times New Roman" w:hAnsi="Times New Roman"/>
          <w:sz w:val="20"/>
          <w:szCs w:val="20"/>
        </w:rPr>
        <w:t xml:space="preserve"> nieruchomości</w:t>
      </w:r>
      <w:r w:rsidR="00734A48">
        <w:rPr>
          <w:rFonts w:ascii="Times New Roman" w:hAnsi="Times New Roman"/>
          <w:sz w:val="20"/>
          <w:szCs w:val="20"/>
        </w:rPr>
        <w:t xml:space="preserve"> odpady to:…………</w:t>
      </w:r>
      <w:r w:rsidRPr="00A114AB">
        <w:rPr>
          <w:rFonts w:ascii="Times New Roman" w:hAnsi="Times New Roman"/>
          <w:sz w:val="20"/>
          <w:szCs w:val="20"/>
        </w:rPr>
        <w:t>………………………………………</w:t>
      </w:r>
      <w:r>
        <w:rPr>
          <w:rFonts w:ascii="Times New Roman" w:hAnsi="Times New Roman"/>
          <w:sz w:val="20"/>
          <w:szCs w:val="20"/>
        </w:rPr>
        <w:t xml:space="preserve"> </w:t>
      </w:r>
      <w:r w:rsidR="00734A48">
        <w:rPr>
          <w:rFonts w:ascii="Times New Roman" w:hAnsi="Times New Roman"/>
          <w:sz w:val="20"/>
          <w:szCs w:val="20"/>
        </w:rPr>
        <w:t>…………………………………………………………………………………………………………………….</w:t>
      </w:r>
      <w:r>
        <w:rPr>
          <w:rFonts w:ascii="Times New Roman" w:hAnsi="Times New Roman"/>
          <w:sz w:val="20"/>
          <w:szCs w:val="20"/>
        </w:rPr>
        <w:t>.</w:t>
      </w:r>
    </w:p>
    <w:p w:rsidR="00A114AB" w:rsidRDefault="00A114AB" w:rsidP="00C6082E">
      <w:pPr>
        <w:snapToGrid w:val="0"/>
        <w:spacing w:after="0"/>
        <w:ind w:left="-142" w:firstLine="142"/>
        <w:rPr>
          <w:rFonts w:ascii="Times New Roman" w:hAnsi="Times New Roman"/>
          <w:b/>
          <w:sz w:val="20"/>
          <w:szCs w:val="20"/>
        </w:rPr>
      </w:pPr>
    </w:p>
    <w:p w:rsidR="00A114AB" w:rsidRPr="00C6082E" w:rsidRDefault="00A114AB" w:rsidP="00C6082E">
      <w:pPr>
        <w:snapToGrid w:val="0"/>
        <w:spacing w:after="0"/>
        <w:ind w:left="-142" w:firstLine="142"/>
        <w:rPr>
          <w:rFonts w:ascii="Times New Roman" w:hAnsi="Times New Roman"/>
          <w:b/>
          <w:sz w:val="20"/>
          <w:szCs w:val="20"/>
        </w:rPr>
      </w:pPr>
      <w:r>
        <w:rPr>
          <w:rFonts w:ascii="Times New Roman" w:hAnsi="Times New Roman"/>
          <w:b/>
          <w:sz w:val="20"/>
          <w:szCs w:val="20"/>
        </w:rPr>
        <w:t>IV.</w:t>
      </w:r>
    </w:p>
    <w:p w:rsidR="002C3BD0" w:rsidRPr="00C6082E" w:rsidRDefault="002C3BD0" w:rsidP="00C6082E">
      <w:pPr>
        <w:snapToGrid w:val="0"/>
        <w:spacing w:after="0"/>
        <w:rPr>
          <w:rFonts w:ascii="Times New Roman" w:hAnsi="Times New Roman"/>
          <w:sz w:val="20"/>
          <w:szCs w:val="20"/>
        </w:rPr>
      </w:pPr>
      <w:r w:rsidRPr="00C6082E">
        <w:rPr>
          <w:rFonts w:ascii="Times New Roman" w:hAnsi="Times New Roman"/>
          <w:sz w:val="20"/>
          <w:szCs w:val="20"/>
        </w:rPr>
        <w:t>Zamówienie wykonam/ -my samodzielnie/ zamówienie powierzę/-my podwykonawcom*(</w:t>
      </w:r>
      <w:r w:rsidRPr="00C6082E">
        <w:rPr>
          <w:rFonts w:ascii="Times New Roman" w:hAnsi="Times New Roman"/>
          <w:i/>
          <w:sz w:val="20"/>
          <w:szCs w:val="20"/>
        </w:rPr>
        <w:t>* niepotrzebne skreślić)</w:t>
      </w:r>
      <w:r w:rsidRPr="00C6082E">
        <w:rPr>
          <w:rFonts w:ascii="Times New Roman" w:hAnsi="Times New Roman"/>
          <w:sz w:val="20"/>
          <w:szCs w:val="20"/>
        </w:rPr>
        <w:t>:</w:t>
      </w:r>
    </w:p>
    <w:p w:rsidR="002C3BD0" w:rsidRPr="00C6082E" w:rsidRDefault="002C3BD0" w:rsidP="00E94D92">
      <w:pPr>
        <w:pStyle w:val="Akapitzlist"/>
        <w:numPr>
          <w:ilvl w:val="0"/>
          <w:numId w:val="31"/>
        </w:numPr>
        <w:snapToGrid w:val="0"/>
        <w:spacing w:after="0"/>
        <w:rPr>
          <w:rFonts w:ascii="Times New Roman" w:hAnsi="Times New Roman"/>
          <w:sz w:val="20"/>
          <w:szCs w:val="20"/>
        </w:rPr>
      </w:pPr>
      <w:r w:rsidRPr="00C6082E">
        <w:rPr>
          <w:rFonts w:ascii="Times New Roman" w:hAnsi="Times New Roman"/>
          <w:sz w:val="20"/>
          <w:szCs w:val="20"/>
        </w:rPr>
        <w:t>Firma Podwykonawcy: …………………………………………………………………..……………….</w:t>
      </w:r>
    </w:p>
    <w:p w:rsidR="002C3BD0" w:rsidRPr="00C6082E" w:rsidRDefault="002C3BD0" w:rsidP="00C6082E">
      <w:pPr>
        <w:pStyle w:val="Akapitzlist"/>
        <w:snapToGrid w:val="0"/>
        <w:spacing w:after="0"/>
        <w:rPr>
          <w:rFonts w:ascii="Times New Roman" w:hAnsi="Times New Roman"/>
          <w:sz w:val="20"/>
          <w:szCs w:val="20"/>
        </w:rPr>
      </w:pPr>
      <w:r w:rsidRPr="00C6082E">
        <w:rPr>
          <w:rFonts w:ascii="Times New Roman" w:hAnsi="Times New Roman"/>
          <w:sz w:val="20"/>
          <w:szCs w:val="20"/>
        </w:rPr>
        <w:t>- w następującym zakresie: ……………………………………………………………………………………………………………..</w:t>
      </w:r>
    </w:p>
    <w:p w:rsidR="002C3BD0" w:rsidRPr="00C6082E" w:rsidRDefault="002C3BD0" w:rsidP="00E94D92">
      <w:pPr>
        <w:pStyle w:val="Akapitzlist"/>
        <w:numPr>
          <w:ilvl w:val="0"/>
          <w:numId w:val="31"/>
        </w:numPr>
        <w:spacing w:after="0"/>
        <w:rPr>
          <w:rFonts w:ascii="Times New Roman" w:hAnsi="Times New Roman"/>
          <w:sz w:val="20"/>
          <w:szCs w:val="20"/>
        </w:rPr>
      </w:pPr>
      <w:r w:rsidRPr="00C6082E">
        <w:rPr>
          <w:rFonts w:ascii="Times New Roman" w:hAnsi="Times New Roman"/>
          <w:sz w:val="20"/>
          <w:szCs w:val="20"/>
        </w:rPr>
        <w:t>Firma Podwykonawcy: …………………………………………………………………..……………….</w:t>
      </w:r>
    </w:p>
    <w:p w:rsidR="002C3BD0" w:rsidRPr="00C6082E" w:rsidRDefault="002C3BD0" w:rsidP="00C6082E">
      <w:pPr>
        <w:pStyle w:val="Akapitzlist"/>
        <w:spacing w:after="0"/>
        <w:rPr>
          <w:rFonts w:ascii="Times New Roman" w:hAnsi="Times New Roman"/>
          <w:sz w:val="20"/>
          <w:szCs w:val="20"/>
        </w:rPr>
      </w:pPr>
      <w:r w:rsidRPr="00C6082E">
        <w:rPr>
          <w:rFonts w:ascii="Times New Roman" w:hAnsi="Times New Roman"/>
          <w:sz w:val="20"/>
          <w:szCs w:val="20"/>
        </w:rPr>
        <w:t>- w następującym zakresie: ……………………………………………………………………………………………………………..</w:t>
      </w:r>
    </w:p>
    <w:p w:rsidR="002C3BD0" w:rsidRPr="00C6082E" w:rsidRDefault="002C3BD0" w:rsidP="00E94D92">
      <w:pPr>
        <w:pStyle w:val="Akapitzlist"/>
        <w:numPr>
          <w:ilvl w:val="0"/>
          <w:numId w:val="31"/>
        </w:numPr>
        <w:spacing w:after="0"/>
        <w:rPr>
          <w:rFonts w:ascii="Times New Roman" w:hAnsi="Times New Roman"/>
          <w:sz w:val="20"/>
          <w:szCs w:val="20"/>
        </w:rPr>
      </w:pPr>
      <w:r w:rsidRPr="00C6082E">
        <w:rPr>
          <w:rFonts w:ascii="Times New Roman" w:hAnsi="Times New Roman"/>
          <w:sz w:val="20"/>
          <w:szCs w:val="20"/>
        </w:rPr>
        <w:t>Firma Podwykonawcy: …………………………………………………………………..……. …………</w:t>
      </w:r>
    </w:p>
    <w:p w:rsidR="002C3BD0" w:rsidRPr="00C6082E" w:rsidRDefault="002C3BD0" w:rsidP="00C6082E">
      <w:pPr>
        <w:pStyle w:val="Akapitzlist"/>
        <w:spacing w:after="0"/>
        <w:rPr>
          <w:rFonts w:ascii="Times New Roman" w:hAnsi="Times New Roman"/>
          <w:sz w:val="20"/>
          <w:szCs w:val="20"/>
        </w:rPr>
      </w:pPr>
      <w:r w:rsidRPr="00C6082E">
        <w:rPr>
          <w:rFonts w:ascii="Times New Roman" w:hAnsi="Times New Roman"/>
          <w:sz w:val="20"/>
          <w:szCs w:val="20"/>
        </w:rPr>
        <w:t xml:space="preserve"> - w następującym zakresie: ……………………………………………………………………………………………………………..</w:t>
      </w:r>
    </w:p>
    <w:p w:rsidR="002C3BD0" w:rsidRPr="00C6082E" w:rsidRDefault="002C3BD0" w:rsidP="00E94D92">
      <w:pPr>
        <w:pStyle w:val="Akapitzlist"/>
        <w:numPr>
          <w:ilvl w:val="0"/>
          <w:numId w:val="31"/>
        </w:numPr>
        <w:spacing w:after="0"/>
        <w:rPr>
          <w:rFonts w:ascii="Times New Roman" w:hAnsi="Times New Roman"/>
          <w:sz w:val="20"/>
          <w:szCs w:val="20"/>
        </w:rPr>
      </w:pPr>
      <w:r w:rsidRPr="00C6082E">
        <w:rPr>
          <w:rFonts w:ascii="Times New Roman" w:hAnsi="Times New Roman"/>
          <w:sz w:val="20"/>
          <w:szCs w:val="20"/>
        </w:rPr>
        <w:t xml:space="preserve">Firma Podwykonawcy: …………………………………………………………………..……. ………… </w:t>
      </w:r>
    </w:p>
    <w:p w:rsidR="002C3BD0" w:rsidRPr="00C6082E" w:rsidRDefault="002C3BD0" w:rsidP="00C6082E">
      <w:pPr>
        <w:pStyle w:val="Akapitzlist"/>
        <w:spacing w:after="0"/>
        <w:rPr>
          <w:rFonts w:ascii="Times New Roman" w:hAnsi="Times New Roman"/>
          <w:sz w:val="20"/>
          <w:szCs w:val="20"/>
        </w:rPr>
      </w:pPr>
      <w:r w:rsidRPr="00C6082E">
        <w:rPr>
          <w:rFonts w:ascii="Times New Roman" w:hAnsi="Times New Roman"/>
          <w:sz w:val="20"/>
          <w:szCs w:val="20"/>
        </w:rPr>
        <w:t>- w następującym zakresie: ……………………………………………………………………………………………………………..</w:t>
      </w:r>
    </w:p>
    <w:p w:rsidR="002C3BD0" w:rsidRPr="00C6082E" w:rsidRDefault="00B4620F" w:rsidP="00C6082E">
      <w:pPr>
        <w:autoSpaceDN w:val="0"/>
        <w:adjustRightInd w:val="0"/>
        <w:spacing w:after="0"/>
        <w:rPr>
          <w:rFonts w:ascii="Times New Roman" w:hAnsi="Times New Roman"/>
          <w:b/>
          <w:sz w:val="20"/>
          <w:szCs w:val="20"/>
        </w:rPr>
      </w:pPr>
      <w:r w:rsidRPr="00C6082E">
        <w:rPr>
          <w:rFonts w:ascii="Times New Roman" w:hAnsi="Times New Roman"/>
          <w:b/>
          <w:sz w:val="20"/>
          <w:szCs w:val="20"/>
        </w:rPr>
        <w:t>V</w:t>
      </w:r>
      <w:r w:rsidR="002C3BD0" w:rsidRPr="00C6082E">
        <w:rPr>
          <w:rFonts w:ascii="Times New Roman" w:hAnsi="Times New Roman"/>
          <w:b/>
          <w:sz w:val="20"/>
          <w:szCs w:val="20"/>
        </w:rPr>
        <w:t>.</w:t>
      </w:r>
    </w:p>
    <w:p w:rsidR="002C3BD0" w:rsidRPr="00C6082E" w:rsidRDefault="002C3BD0" w:rsidP="00C6082E">
      <w:pPr>
        <w:autoSpaceDN w:val="0"/>
        <w:adjustRightInd w:val="0"/>
        <w:spacing w:after="0"/>
        <w:jc w:val="both"/>
        <w:rPr>
          <w:rFonts w:ascii="Times New Roman" w:hAnsi="Times New Roman"/>
          <w:sz w:val="20"/>
          <w:szCs w:val="20"/>
        </w:rPr>
      </w:pPr>
      <w:r w:rsidRPr="00C6082E">
        <w:rPr>
          <w:rFonts w:ascii="Times New Roman" w:hAnsi="Times New Roman"/>
          <w:sz w:val="20"/>
          <w:szCs w:val="20"/>
        </w:rPr>
        <w:t xml:space="preserve">Oświadczamy, że zapoznaliśmy się ze specyfikacją istotnych warunków </w:t>
      </w:r>
      <w:r w:rsidR="00BC632E" w:rsidRPr="00C6082E">
        <w:rPr>
          <w:rFonts w:ascii="Times New Roman" w:hAnsi="Times New Roman"/>
          <w:sz w:val="20"/>
          <w:szCs w:val="20"/>
        </w:rPr>
        <w:t xml:space="preserve">zamówienia </w:t>
      </w:r>
      <w:r w:rsidRPr="00C6082E">
        <w:rPr>
          <w:rFonts w:ascii="Times New Roman" w:hAnsi="Times New Roman"/>
          <w:sz w:val="20"/>
          <w:szCs w:val="20"/>
        </w:rPr>
        <w:t>oraz że zobowiązujemy się do wykonania przedmiotu zamówienia na warunkach określonych w tej specyfikacji.</w:t>
      </w:r>
    </w:p>
    <w:p w:rsidR="00394423" w:rsidRDefault="00394423" w:rsidP="00394423">
      <w:pPr>
        <w:autoSpaceDN w:val="0"/>
        <w:adjustRightInd w:val="0"/>
        <w:rPr>
          <w:b/>
          <w:sz w:val="20"/>
          <w:szCs w:val="20"/>
        </w:rPr>
      </w:pPr>
    </w:p>
    <w:p w:rsidR="00394423" w:rsidRPr="00394423" w:rsidRDefault="00394423" w:rsidP="00394423">
      <w:pPr>
        <w:autoSpaceDN w:val="0"/>
        <w:adjustRightInd w:val="0"/>
        <w:spacing w:after="0"/>
        <w:jc w:val="both"/>
        <w:rPr>
          <w:rFonts w:ascii="Times New Roman" w:hAnsi="Times New Roman"/>
          <w:b/>
          <w:sz w:val="20"/>
          <w:szCs w:val="20"/>
        </w:rPr>
      </w:pPr>
      <w:r w:rsidRPr="00394423">
        <w:rPr>
          <w:rFonts w:ascii="Times New Roman" w:hAnsi="Times New Roman"/>
          <w:b/>
          <w:sz w:val="20"/>
          <w:szCs w:val="20"/>
        </w:rPr>
        <w:t>VI.</w:t>
      </w:r>
    </w:p>
    <w:p w:rsidR="00394423" w:rsidRPr="00394423" w:rsidRDefault="00394423" w:rsidP="00394423">
      <w:pPr>
        <w:spacing w:after="0"/>
        <w:jc w:val="both"/>
        <w:rPr>
          <w:rFonts w:ascii="Times New Roman" w:hAnsi="Times New Roman"/>
          <w:sz w:val="20"/>
          <w:szCs w:val="20"/>
        </w:rPr>
      </w:pPr>
      <w:r w:rsidRPr="00394423">
        <w:rPr>
          <w:rFonts w:ascii="Times New Roman" w:hAnsi="Times New Roman"/>
          <w:sz w:val="20"/>
          <w:szCs w:val="20"/>
        </w:rPr>
        <w:t xml:space="preserve">Oświadczam, że wypełniam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rsidR="00394423" w:rsidRPr="00394423" w:rsidRDefault="00394423" w:rsidP="00394423">
      <w:pPr>
        <w:spacing w:after="0"/>
        <w:jc w:val="both"/>
        <w:rPr>
          <w:rFonts w:ascii="Times New Roman" w:hAnsi="Times New Roman"/>
          <w:sz w:val="20"/>
          <w:szCs w:val="20"/>
        </w:rPr>
      </w:pPr>
      <w:r w:rsidRPr="00394423">
        <w:rPr>
          <w:rFonts w:ascii="Times New Roman" w:hAnsi="Times New Roman"/>
          <w:sz w:val="20"/>
          <w:szCs w:val="20"/>
        </w:rPr>
        <w:t xml:space="preserve">* </w:t>
      </w:r>
      <w:r w:rsidRPr="00394423">
        <w:rPr>
          <w:rFonts w:ascii="Times New Roman" w:hAnsi="Times New Roman"/>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C3BD0" w:rsidRPr="00C6082E" w:rsidRDefault="002C3BD0" w:rsidP="00C6082E">
      <w:pPr>
        <w:spacing w:after="0"/>
        <w:ind w:hanging="480"/>
        <w:rPr>
          <w:rFonts w:ascii="Times New Roman" w:hAnsi="Times New Roman"/>
          <w:b/>
          <w:sz w:val="20"/>
          <w:szCs w:val="20"/>
        </w:rPr>
      </w:pPr>
    </w:p>
    <w:p w:rsidR="002C3BD0" w:rsidRPr="00C6082E" w:rsidRDefault="002C3BD0" w:rsidP="00C6082E">
      <w:pPr>
        <w:spacing w:after="0"/>
        <w:rPr>
          <w:rFonts w:ascii="Times New Roman" w:hAnsi="Times New Roman"/>
          <w:b/>
          <w:sz w:val="20"/>
          <w:szCs w:val="20"/>
        </w:rPr>
      </w:pPr>
      <w:r w:rsidRPr="00C6082E">
        <w:rPr>
          <w:rFonts w:ascii="Times New Roman" w:hAnsi="Times New Roman"/>
          <w:b/>
          <w:sz w:val="20"/>
          <w:szCs w:val="20"/>
        </w:rPr>
        <w:t>V</w:t>
      </w:r>
      <w:r w:rsidR="00A114AB">
        <w:rPr>
          <w:rFonts w:ascii="Times New Roman" w:hAnsi="Times New Roman"/>
          <w:b/>
          <w:sz w:val="20"/>
          <w:szCs w:val="20"/>
        </w:rPr>
        <w:t>I</w:t>
      </w:r>
      <w:r w:rsidR="00394423">
        <w:rPr>
          <w:rFonts w:ascii="Times New Roman" w:hAnsi="Times New Roman"/>
          <w:b/>
          <w:sz w:val="20"/>
          <w:szCs w:val="20"/>
        </w:rPr>
        <w:t>I</w:t>
      </w:r>
      <w:r w:rsidRPr="00C6082E">
        <w:rPr>
          <w:rFonts w:ascii="Times New Roman" w:hAnsi="Times New Roman"/>
          <w:b/>
          <w:sz w:val="20"/>
          <w:szCs w:val="20"/>
        </w:rPr>
        <w:t>.</w:t>
      </w:r>
    </w:p>
    <w:p w:rsidR="002C3BD0" w:rsidRPr="00C6082E" w:rsidRDefault="002C3BD0" w:rsidP="00C6082E">
      <w:pPr>
        <w:spacing w:after="0"/>
        <w:rPr>
          <w:rFonts w:ascii="Times New Roman" w:hAnsi="Times New Roman"/>
          <w:sz w:val="20"/>
          <w:szCs w:val="20"/>
        </w:rPr>
      </w:pPr>
      <w:r w:rsidRPr="00C6082E">
        <w:rPr>
          <w:rFonts w:ascii="Times New Roman" w:hAnsi="Times New Roman"/>
          <w:sz w:val="20"/>
          <w:szCs w:val="20"/>
        </w:rPr>
        <w:t>Załącznikami do niniejszego formularza stanowiącymi integralną część oferty są:</w:t>
      </w:r>
    </w:p>
    <w:p w:rsidR="002C3BD0" w:rsidRPr="00C6082E" w:rsidRDefault="002C3BD0" w:rsidP="00C6082E">
      <w:pPr>
        <w:pStyle w:val="Bezodstpw"/>
        <w:spacing w:line="276" w:lineRule="auto"/>
        <w:jc w:val="both"/>
        <w:rPr>
          <w:rFonts w:ascii="Times New Roman" w:hAnsi="Times New Roman"/>
          <w:sz w:val="20"/>
          <w:szCs w:val="20"/>
        </w:rPr>
      </w:pPr>
      <w:r w:rsidRPr="00C6082E">
        <w:rPr>
          <w:rFonts w:ascii="Times New Roman" w:hAnsi="Times New Roman"/>
          <w:sz w:val="20"/>
          <w:szCs w:val="20"/>
        </w:rPr>
        <w:t>1.……………………………………………………………………………………………………………………</w:t>
      </w:r>
    </w:p>
    <w:p w:rsidR="002C3BD0" w:rsidRPr="00C6082E" w:rsidRDefault="002C3BD0" w:rsidP="00C6082E">
      <w:pPr>
        <w:pStyle w:val="Bezodstpw"/>
        <w:spacing w:line="276" w:lineRule="auto"/>
        <w:jc w:val="both"/>
        <w:rPr>
          <w:rFonts w:ascii="Times New Roman" w:hAnsi="Times New Roman"/>
          <w:sz w:val="20"/>
          <w:szCs w:val="20"/>
        </w:rPr>
      </w:pPr>
      <w:r w:rsidRPr="00C6082E">
        <w:rPr>
          <w:rFonts w:ascii="Times New Roman" w:hAnsi="Times New Roman"/>
          <w:sz w:val="20"/>
          <w:szCs w:val="20"/>
        </w:rPr>
        <w:t>2.……………………………………………………………………………………………………………………</w:t>
      </w:r>
    </w:p>
    <w:p w:rsidR="002C3BD0" w:rsidRPr="00C6082E" w:rsidRDefault="002C3BD0" w:rsidP="00C6082E">
      <w:pPr>
        <w:pStyle w:val="Bezodstpw"/>
        <w:spacing w:line="276" w:lineRule="auto"/>
        <w:jc w:val="both"/>
        <w:rPr>
          <w:rFonts w:ascii="Times New Roman" w:hAnsi="Times New Roman"/>
          <w:sz w:val="20"/>
          <w:szCs w:val="20"/>
        </w:rPr>
      </w:pPr>
      <w:r w:rsidRPr="00C6082E">
        <w:rPr>
          <w:rFonts w:ascii="Times New Roman" w:hAnsi="Times New Roman"/>
          <w:sz w:val="20"/>
          <w:szCs w:val="20"/>
        </w:rPr>
        <w:t>3.……………………………………………………………………………………………………………………</w:t>
      </w:r>
    </w:p>
    <w:p w:rsidR="002C3BD0" w:rsidRPr="00C6082E" w:rsidRDefault="002C3BD0" w:rsidP="00C6082E">
      <w:pPr>
        <w:pStyle w:val="Bezodstpw"/>
        <w:spacing w:line="276" w:lineRule="auto"/>
        <w:jc w:val="both"/>
        <w:rPr>
          <w:rFonts w:ascii="Times New Roman" w:hAnsi="Times New Roman"/>
          <w:sz w:val="20"/>
          <w:szCs w:val="20"/>
        </w:rPr>
      </w:pPr>
      <w:r w:rsidRPr="00C6082E">
        <w:rPr>
          <w:rFonts w:ascii="Times New Roman" w:hAnsi="Times New Roman"/>
          <w:sz w:val="20"/>
          <w:szCs w:val="20"/>
        </w:rPr>
        <w:t>4.……………………………………………………………………………………………………………………</w:t>
      </w:r>
    </w:p>
    <w:p w:rsidR="002C3BD0" w:rsidRPr="00C6082E" w:rsidRDefault="002C3BD0" w:rsidP="00C6082E">
      <w:pPr>
        <w:pStyle w:val="Bezodstpw"/>
        <w:spacing w:line="276" w:lineRule="auto"/>
        <w:jc w:val="both"/>
        <w:rPr>
          <w:rFonts w:ascii="Times New Roman" w:hAnsi="Times New Roman"/>
          <w:sz w:val="20"/>
          <w:szCs w:val="20"/>
        </w:rPr>
      </w:pPr>
      <w:r w:rsidRPr="00C6082E">
        <w:rPr>
          <w:rFonts w:ascii="Times New Roman" w:hAnsi="Times New Roman"/>
          <w:sz w:val="20"/>
          <w:szCs w:val="20"/>
        </w:rPr>
        <w:t>5.……………………………………………………………………………………………………………………</w:t>
      </w:r>
    </w:p>
    <w:p w:rsidR="002C3BD0" w:rsidRPr="00C6082E" w:rsidRDefault="002C3BD0" w:rsidP="00C6082E">
      <w:pPr>
        <w:pStyle w:val="Bezodstpw"/>
        <w:spacing w:line="276" w:lineRule="auto"/>
        <w:jc w:val="both"/>
        <w:rPr>
          <w:rFonts w:ascii="Times New Roman" w:hAnsi="Times New Roman"/>
          <w:sz w:val="20"/>
          <w:szCs w:val="20"/>
        </w:rPr>
      </w:pPr>
      <w:r w:rsidRPr="00C6082E">
        <w:rPr>
          <w:rFonts w:ascii="Times New Roman" w:hAnsi="Times New Roman"/>
          <w:sz w:val="20"/>
          <w:szCs w:val="20"/>
        </w:rPr>
        <w:t>6.……………………………………………………………………………………………………………………</w:t>
      </w:r>
    </w:p>
    <w:p w:rsidR="002C3BD0" w:rsidRPr="00C6082E" w:rsidRDefault="002C3BD0" w:rsidP="00C6082E">
      <w:pPr>
        <w:pStyle w:val="Bezodstpw"/>
        <w:spacing w:line="276" w:lineRule="auto"/>
        <w:jc w:val="both"/>
        <w:rPr>
          <w:rFonts w:ascii="Times New Roman" w:hAnsi="Times New Roman"/>
          <w:sz w:val="20"/>
          <w:szCs w:val="20"/>
        </w:rPr>
      </w:pPr>
      <w:r w:rsidRPr="00C6082E">
        <w:rPr>
          <w:rFonts w:ascii="Times New Roman" w:hAnsi="Times New Roman"/>
          <w:sz w:val="20"/>
          <w:szCs w:val="20"/>
        </w:rPr>
        <w:t>7.……………………………………………………………………………………………………………………</w:t>
      </w:r>
    </w:p>
    <w:p w:rsidR="002C3BD0" w:rsidRPr="00C6082E" w:rsidRDefault="002C3BD0" w:rsidP="00C6082E">
      <w:pPr>
        <w:pStyle w:val="Bezodstpw"/>
        <w:spacing w:line="276" w:lineRule="auto"/>
        <w:jc w:val="both"/>
        <w:rPr>
          <w:rFonts w:ascii="Times New Roman" w:hAnsi="Times New Roman"/>
          <w:sz w:val="20"/>
          <w:szCs w:val="20"/>
        </w:rPr>
      </w:pPr>
    </w:p>
    <w:p w:rsidR="00235AD7" w:rsidRPr="00C6082E" w:rsidRDefault="00235AD7" w:rsidP="00C6082E">
      <w:pPr>
        <w:pStyle w:val="Bezodstpw"/>
        <w:spacing w:line="276" w:lineRule="auto"/>
        <w:jc w:val="both"/>
        <w:rPr>
          <w:rFonts w:ascii="Times New Roman" w:hAnsi="Times New Roman"/>
          <w:sz w:val="20"/>
          <w:szCs w:val="20"/>
        </w:rPr>
      </w:pPr>
    </w:p>
    <w:p w:rsidR="002C3BD0" w:rsidRPr="00C6082E" w:rsidRDefault="002C3BD0" w:rsidP="00C6082E">
      <w:pPr>
        <w:pStyle w:val="Bezodstpw"/>
        <w:spacing w:line="276" w:lineRule="auto"/>
        <w:jc w:val="both"/>
        <w:rPr>
          <w:rFonts w:ascii="Times New Roman" w:hAnsi="Times New Roman"/>
          <w:sz w:val="20"/>
          <w:szCs w:val="20"/>
        </w:rPr>
      </w:pPr>
      <w:r w:rsidRPr="00C6082E">
        <w:rPr>
          <w:rFonts w:ascii="Times New Roman" w:hAnsi="Times New Roman"/>
          <w:sz w:val="20"/>
          <w:szCs w:val="20"/>
        </w:rPr>
        <w:t>………………………………………</w:t>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t>………………………………………..</w:t>
      </w:r>
    </w:p>
    <w:p w:rsidR="00BC632E" w:rsidRPr="00C6082E" w:rsidRDefault="002C3BD0" w:rsidP="00C6082E">
      <w:pPr>
        <w:pStyle w:val="Bezodstpw"/>
        <w:spacing w:line="276" w:lineRule="auto"/>
        <w:jc w:val="both"/>
        <w:rPr>
          <w:rFonts w:ascii="Times New Roman" w:hAnsi="Times New Roman"/>
          <w:sz w:val="20"/>
          <w:szCs w:val="20"/>
        </w:rPr>
      </w:pPr>
      <w:r w:rsidRPr="00C6082E">
        <w:rPr>
          <w:rFonts w:ascii="Times New Roman" w:hAnsi="Times New Roman"/>
          <w:sz w:val="20"/>
          <w:szCs w:val="20"/>
        </w:rPr>
        <w:t xml:space="preserve">           (miejscowość i data)                               </w:t>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t xml:space="preserve">            </w:t>
      </w:r>
      <w:r w:rsidR="00235AD7" w:rsidRPr="00C6082E">
        <w:rPr>
          <w:rFonts w:ascii="Times New Roman" w:hAnsi="Times New Roman"/>
          <w:sz w:val="20"/>
          <w:szCs w:val="20"/>
        </w:rPr>
        <w:t>(podpi</w:t>
      </w:r>
      <w:r w:rsidR="00C85F10" w:rsidRPr="00C6082E">
        <w:rPr>
          <w:rFonts w:ascii="Times New Roman" w:hAnsi="Times New Roman"/>
          <w:sz w:val="20"/>
          <w:szCs w:val="20"/>
        </w:rPr>
        <w:t>s)</w:t>
      </w:r>
    </w:p>
    <w:p w:rsidR="00A37B64" w:rsidRPr="00C6082E" w:rsidRDefault="00A37B64" w:rsidP="00C6082E">
      <w:pPr>
        <w:spacing w:after="0"/>
        <w:rPr>
          <w:rFonts w:ascii="Times New Roman" w:hAnsi="Times New Roman"/>
          <w:b/>
          <w:color w:val="000000"/>
          <w:sz w:val="20"/>
          <w:szCs w:val="20"/>
        </w:rPr>
      </w:pPr>
    </w:p>
    <w:p w:rsidR="002D5836" w:rsidRPr="00C6082E" w:rsidRDefault="00B01B50" w:rsidP="00C6082E">
      <w:pPr>
        <w:spacing w:after="0"/>
        <w:rPr>
          <w:rFonts w:ascii="Times New Roman" w:hAnsi="Times New Roman"/>
          <w:b/>
          <w:color w:val="000000"/>
          <w:sz w:val="20"/>
          <w:szCs w:val="20"/>
        </w:rPr>
      </w:pPr>
      <w:r w:rsidRPr="00C6082E">
        <w:rPr>
          <w:rFonts w:ascii="Times New Roman" w:hAnsi="Times New Roman"/>
          <w:b/>
          <w:color w:val="000000"/>
          <w:sz w:val="20"/>
          <w:szCs w:val="20"/>
        </w:rPr>
        <w:lastRenderedPageBreak/>
        <w:t>ZAŁĄCZNIK NR 2</w:t>
      </w:r>
      <w:r w:rsidR="002D5836" w:rsidRPr="00C6082E">
        <w:rPr>
          <w:rFonts w:ascii="Times New Roman" w:hAnsi="Times New Roman"/>
          <w:b/>
          <w:color w:val="000000"/>
          <w:sz w:val="20"/>
          <w:szCs w:val="20"/>
        </w:rPr>
        <w:t xml:space="preserve"> DO SIWZ</w:t>
      </w:r>
    </w:p>
    <w:p w:rsidR="002D5836" w:rsidRPr="00C6082E" w:rsidRDefault="002D5836" w:rsidP="00C6082E">
      <w:pPr>
        <w:spacing w:after="0"/>
        <w:ind w:left="6379" w:hanging="480"/>
        <w:rPr>
          <w:rFonts w:ascii="Times New Roman" w:hAnsi="Times New Roman"/>
          <w:b/>
          <w:sz w:val="20"/>
          <w:szCs w:val="20"/>
        </w:rPr>
      </w:pPr>
      <w:r w:rsidRPr="00C6082E">
        <w:rPr>
          <w:rFonts w:ascii="Times New Roman" w:hAnsi="Times New Roman"/>
          <w:b/>
          <w:sz w:val="20"/>
          <w:szCs w:val="20"/>
        </w:rPr>
        <w:t xml:space="preserve">Wykonawca: </w:t>
      </w:r>
    </w:p>
    <w:p w:rsidR="002D5836" w:rsidRPr="00C6082E" w:rsidRDefault="00EA3CD8" w:rsidP="00C6082E">
      <w:pPr>
        <w:spacing w:after="0"/>
        <w:ind w:left="6379" w:hanging="480"/>
        <w:rPr>
          <w:rFonts w:ascii="Times New Roman" w:hAnsi="Times New Roman"/>
          <w:sz w:val="20"/>
          <w:szCs w:val="20"/>
        </w:rPr>
      </w:pPr>
      <w:r w:rsidRPr="00C6082E">
        <w:rPr>
          <w:rFonts w:ascii="Times New Roman" w:hAnsi="Times New Roman"/>
          <w:sz w:val="20"/>
          <w:szCs w:val="20"/>
        </w:rPr>
        <w:t>………………………………</w:t>
      </w:r>
      <w:r w:rsidR="002D5836" w:rsidRPr="00C6082E">
        <w:rPr>
          <w:rFonts w:ascii="Times New Roman" w:hAnsi="Times New Roman"/>
          <w:sz w:val="20"/>
          <w:szCs w:val="20"/>
        </w:rPr>
        <w:t>………</w:t>
      </w:r>
    </w:p>
    <w:p w:rsidR="002D5836" w:rsidRPr="00C6082E" w:rsidRDefault="002D5836" w:rsidP="00C6082E">
      <w:pPr>
        <w:spacing w:after="0"/>
        <w:ind w:left="6379" w:hanging="480"/>
        <w:rPr>
          <w:rFonts w:ascii="Times New Roman" w:hAnsi="Times New Roman"/>
          <w:sz w:val="20"/>
          <w:szCs w:val="20"/>
        </w:rPr>
      </w:pPr>
      <w:r w:rsidRPr="00C6082E">
        <w:rPr>
          <w:rFonts w:ascii="Times New Roman" w:hAnsi="Times New Roman"/>
          <w:sz w:val="20"/>
          <w:szCs w:val="20"/>
        </w:rPr>
        <w:t>………………………………………</w:t>
      </w:r>
    </w:p>
    <w:p w:rsidR="00EA3CD8" w:rsidRPr="00C6082E" w:rsidRDefault="00EA3CD8" w:rsidP="00C6082E">
      <w:pPr>
        <w:spacing w:after="0"/>
        <w:ind w:left="6379" w:hanging="480"/>
        <w:rPr>
          <w:rFonts w:ascii="Times New Roman" w:hAnsi="Times New Roman"/>
          <w:b/>
          <w:sz w:val="20"/>
          <w:szCs w:val="20"/>
        </w:rPr>
      </w:pPr>
      <w:r w:rsidRPr="00C6082E">
        <w:rPr>
          <w:rFonts w:ascii="Times New Roman" w:hAnsi="Times New Roman"/>
          <w:sz w:val="20"/>
          <w:szCs w:val="20"/>
        </w:rPr>
        <w:t>……………………………………….</w:t>
      </w:r>
    </w:p>
    <w:p w:rsidR="002D5836" w:rsidRPr="00C6082E" w:rsidRDefault="002D5836" w:rsidP="00C6082E">
      <w:pPr>
        <w:spacing w:after="0"/>
        <w:ind w:left="6379" w:right="417" w:hanging="480"/>
        <w:rPr>
          <w:rFonts w:ascii="Times New Roman" w:hAnsi="Times New Roman"/>
          <w:i/>
          <w:sz w:val="20"/>
          <w:szCs w:val="20"/>
        </w:rPr>
      </w:pPr>
      <w:r w:rsidRPr="00C6082E">
        <w:rPr>
          <w:rFonts w:ascii="Times New Roman" w:hAnsi="Times New Roman"/>
          <w:i/>
          <w:sz w:val="20"/>
          <w:szCs w:val="20"/>
        </w:rPr>
        <w:t>(pełna nazwa/firma, adres )</w:t>
      </w:r>
    </w:p>
    <w:p w:rsidR="002D5836" w:rsidRPr="00C6082E" w:rsidRDefault="002D5836" w:rsidP="00C6082E">
      <w:pPr>
        <w:spacing w:after="0"/>
        <w:rPr>
          <w:rFonts w:ascii="Times New Roman" w:hAnsi="Times New Roman"/>
          <w:sz w:val="20"/>
          <w:szCs w:val="20"/>
        </w:rPr>
      </w:pPr>
    </w:p>
    <w:p w:rsidR="002D5836" w:rsidRPr="00C6082E" w:rsidRDefault="002D5836" w:rsidP="00C6082E">
      <w:pPr>
        <w:spacing w:after="0"/>
        <w:rPr>
          <w:rFonts w:ascii="Times New Roman" w:hAnsi="Times New Roman"/>
          <w:sz w:val="20"/>
          <w:szCs w:val="20"/>
        </w:rPr>
      </w:pPr>
    </w:p>
    <w:p w:rsidR="002D5836" w:rsidRPr="00C6082E" w:rsidRDefault="002D5836" w:rsidP="00C6082E">
      <w:pPr>
        <w:spacing w:after="0"/>
        <w:jc w:val="center"/>
        <w:rPr>
          <w:rFonts w:ascii="Times New Roman" w:hAnsi="Times New Roman"/>
          <w:b/>
          <w:sz w:val="20"/>
          <w:szCs w:val="20"/>
        </w:rPr>
      </w:pPr>
      <w:r w:rsidRPr="00C6082E">
        <w:rPr>
          <w:rFonts w:ascii="Times New Roman" w:hAnsi="Times New Roman"/>
          <w:b/>
          <w:sz w:val="20"/>
          <w:szCs w:val="20"/>
        </w:rPr>
        <w:t>Oświadczenie wykonawcy</w:t>
      </w:r>
    </w:p>
    <w:p w:rsidR="002D5836" w:rsidRPr="00C6082E" w:rsidRDefault="002D5836" w:rsidP="00C6082E">
      <w:pPr>
        <w:spacing w:after="0"/>
        <w:jc w:val="center"/>
        <w:rPr>
          <w:rFonts w:ascii="Times New Roman" w:hAnsi="Times New Roman"/>
          <w:b/>
          <w:sz w:val="20"/>
          <w:szCs w:val="20"/>
        </w:rPr>
      </w:pPr>
      <w:r w:rsidRPr="00C6082E">
        <w:rPr>
          <w:rFonts w:ascii="Times New Roman" w:hAnsi="Times New Roman"/>
          <w:b/>
          <w:sz w:val="20"/>
          <w:szCs w:val="20"/>
        </w:rPr>
        <w:t>na podstawie art. 25a ust. 1 ustawy z dnia 29 stycznia 2004 r. Prawo zamówień publicznych</w:t>
      </w:r>
    </w:p>
    <w:p w:rsidR="002D5836" w:rsidRPr="00C6082E" w:rsidRDefault="002D5836" w:rsidP="00C6082E">
      <w:pPr>
        <w:spacing w:after="0"/>
        <w:jc w:val="center"/>
        <w:rPr>
          <w:rFonts w:ascii="Times New Roman" w:hAnsi="Times New Roman"/>
          <w:b/>
          <w:sz w:val="20"/>
          <w:szCs w:val="20"/>
          <w:u w:val="single"/>
        </w:rPr>
      </w:pPr>
      <w:r w:rsidRPr="00C6082E">
        <w:rPr>
          <w:rFonts w:ascii="Times New Roman" w:hAnsi="Times New Roman"/>
          <w:b/>
          <w:sz w:val="20"/>
          <w:szCs w:val="20"/>
          <w:u w:val="single"/>
        </w:rPr>
        <w:t>DOTYCZĄCE SPEŁNIANIA WARUNKÓW UDZIAŁU W POSTĘPOWANIU</w:t>
      </w:r>
    </w:p>
    <w:p w:rsidR="002D5836" w:rsidRPr="00C6082E" w:rsidRDefault="002D5836" w:rsidP="00C6082E">
      <w:pPr>
        <w:spacing w:after="0"/>
        <w:rPr>
          <w:rFonts w:ascii="Times New Roman" w:hAnsi="Times New Roman"/>
          <w:b/>
          <w:sz w:val="20"/>
          <w:szCs w:val="20"/>
          <w:u w:val="single"/>
        </w:rPr>
      </w:pPr>
    </w:p>
    <w:p w:rsidR="002D5836" w:rsidRPr="00C6082E" w:rsidRDefault="002D5836" w:rsidP="00C6082E">
      <w:pPr>
        <w:spacing w:after="0"/>
        <w:rPr>
          <w:rFonts w:ascii="Times New Roman" w:hAnsi="Times New Roman"/>
          <w:sz w:val="20"/>
          <w:szCs w:val="20"/>
        </w:rPr>
      </w:pPr>
    </w:p>
    <w:p w:rsidR="002D5836" w:rsidRPr="00C6082E" w:rsidRDefault="002D5836" w:rsidP="00C6082E">
      <w:pPr>
        <w:spacing w:after="0"/>
        <w:jc w:val="both"/>
        <w:outlineLvl w:val="0"/>
        <w:rPr>
          <w:rFonts w:ascii="Times New Roman" w:hAnsi="Times New Roman"/>
          <w:sz w:val="20"/>
          <w:szCs w:val="20"/>
        </w:rPr>
      </w:pPr>
      <w:r w:rsidRPr="00C6082E">
        <w:rPr>
          <w:rFonts w:ascii="Times New Roman" w:hAnsi="Times New Roman"/>
          <w:sz w:val="20"/>
          <w:szCs w:val="20"/>
        </w:rPr>
        <w:t>Dotyczy postępowania o udzielenie zamówienia publicznego prowadzonego w trybie przetargu nieograniczonego pn.:</w:t>
      </w:r>
    </w:p>
    <w:p w:rsidR="00EA3CD8" w:rsidRPr="00C6082E" w:rsidRDefault="001F404B" w:rsidP="00C6082E">
      <w:pPr>
        <w:spacing w:after="0"/>
        <w:jc w:val="both"/>
        <w:rPr>
          <w:rFonts w:ascii="Times New Roman" w:hAnsi="Times New Roman"/>
          <w:b/>
          <w:sz w:val="20"/>
          <w:szCs w:val="20"/>
        </w:rPr>
      </w:pPr>
      <w:r w:rsidRPr="00C6082E">
        <w:rPr>
          <w:rFonts w:ascii="Times New Roman" w:hAnsi="Times New Roman"/>
          <w:b/>
          <w:sz w:val="20"/>
          <w:szCs w:val="20"/>
        </w:rPr>
        <w:t>„</w:t>
      </w:r>
      <w:r w:rsidR="00AC130E" w:rsidRPr="00C6082E">
        <w:rPr>
          <w:rFonts w:ascii="Times New Roman" w:hAnsi="Times New Roman"/>
          <w:b/>
          <w:sz w:val="20"/>
          <w:szCs w:val="20"/>
        </w:rPr>
        <w:t>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 43 A</w:t>
      </w:r>
      <w:r w:rsidRPr="00C6082E">
        <w:rPr>
          <w:rFonts w:ascii="Times New Roman" w:hAnsi="Times New Roman"/>
          <w:b/>
          <w:sz w:val="20"/>
          <w:szCs w:val="20"/>
        </w:rPr>
        <w:t xml:space="preserve">” </w:t>
      </w:r>
    </w:p>
    <w:p w:rsidR="002D5836" w:rsidRPr="00C6082E" w:rsidRDefault="002D5836" w:rsidP="00C6082E">
      <w:pPr>
        <w:spacing w:after="0"/>
        <w:rPr>
          <w:rFonts w:ascii="Times New Roman" w:hAnsi="Times New Roman"/>
          <w:sz w:val="20"/>
          <w:szCs w:val="20"/>
        </w:rPr>
      </w:pPr>
    </w:p>
    <w:p w:rsidR="002D5836" w:rsidRPr="00C6082E" w:rsidRDefault="002D5836" w:rsidP="00C6082E">
      <w:pPr>
        <w:spacing w:after="0"/>
        <w:rPr>
          <w:rFonts w:ascii="Times New Roman" w:hAnsi="Times New Roman"/>
          <w:sz w:val="20"/>
          <w:szCs w:val="20"/>
        </w:rPr>
      </w:pPr>
    </w:p>
    <w:p w:rsidR="002D5836" w:rsidRPr="00C6082E" w:rsidRDefault="002D5836" w:rsidP="00C6082E">
      <w:pPr>
        <w:spacing w:after="0"/>
        <w:rPr>
          <w:rFonts w:ascii="Times New Roman" w:hAnsi="Times New Roman"/>
          <w:b/>
          <w:sz w:val="20"/>
          <w:szCs w:val="20"/>
        </w:rPr>
      </w:pPr>
      <w:r w:rsidRPr="00C6082E">
        <w:rPr>
          <w:rFonts w:ascii="Times New Roman" w:hAnsi="Times New Roman"/>
          <w:b/>
          <w:sz w:val="20"/>
          <w:szCs w:val="20"/>
        </w:rPr>
        <w:t>I. INFORMACJA DOTYCZĄCA WYKONAWCY:</w:t>
      </w:r>
    </w:p>
    <w:p w:rsidR="002D5836" w:rsidRPr="00C6082E" w:rsidRDefault="002D5836" w:rsidP="00C6082E">
      <w:pPr>
        <w:spacing w:after="0"/>
        <w:rPr>
          <w:rFonts w:ascii="Times New Roman" w:hAnsi="Times New Roman"/>
          <w:sz w:val="20"/>
          <w:szCs w:val="20"/>
        </w:rPr>
      </w:pPr>
      <w:r w:rsidRPr="00C6082E">
        <w:rPr>
          <w:rFonts w:ascii="Times New Roman" w:hAnsi="Times New Roman"/>
          <w:sz w:val="20"/>
          <w:szCs w:val="20"/>
        </w:rPr>
        <w:t>Oświadczam, że spełniam warunki udziału w postępowaniu określone przez zamawiającego w Specyfikacji Istotnych Warunków Zamówienia.</w:t>
      </w:r>
    </w:p>
    <w:p w:rsidR="002D5836" w:rsidRPr="00C6082E" w:rsidRDefault="002D5836" w:rsidP="00C6082E">
      <w:pPr>
        <w:spacing w:after="0"/>
        <w:rPr>
          <w:rFonts w:ascii="Times New Roman" w:hAnsi="Times New Roman"/>
          <w:i/>
          <w:sz w:val="20"/>
          <w:szCs w:val="20"/>
        </w:rPr>
      </w:pPr>
    </w:p>
    <w:p w:rsidR="002D5836" w:rsidRPr="00C6082E" w:rsidRDefault="002D5836" w:rsidP="00C6082E">
      <w:pPr>
        <w:spacing w:after="0"/>
        <w:rPr>
          <w:rFonts w:ascii="Times New Roman" w:hAnsi="Times New Roman"/>
          <w:b/>
          <w:sz w:val="20"/>
          <w:szCs w:val="20"/>
        </w:rPr>
      </w:pPr>
      <w:r w:rsidRPr="00C6082E">
        <w:rPr>
          <w:rFonts w:ascii="Times New Roman" w:hAnsi="Times New Roman"/>
          <w:b/>
          <w:sz w:val="20"/>
          <w:szCs w:val="20"/>
        </w:rPr>
        <w:t xml:space="preserve">II. INFORMACJA W ZWIĄZKU Z POLEGANIEM NA ZASOBACH INNYCH PODMIOTÓW: </w:t>
      </w:r>
    </w:p>
    <w:p w:rsidR="002D5836" w:rsidRPr="00C6082E" w:rsidRDefault="002D5836" w:rsidP="00C6082E">
      <w:pPr>
        <w:spacing w:after="0"/>
        <w:jc w:val="both"/>
        <w:rPr>
          <w:rFonts w:ascii="Times New Roman" w:hAnsi="Times New Roman"/>
          <w:sz w:val="20"/>
          <w:szCs w:val="20"/>
        </w:rPr>
      </w:pPr>
      <w:r w:rsidRPr="00C6082E">
        <w:rPr>
          <w:rFonts w:ascii="Times New Roman" w:hAnsi="Times New Roman"/>
          <w:sz w:val="20"/>
          <w:szCs w:val="20"/>
        </w:rPr>
        <w:t>Oświadczam, że w celu wykazania spełniania warunków udziału w niniejszym postępowaniu, określonych przez zamawiającego w Specyfikacji Istotnych Warunków Zamówienia, polegam na zasobach następującego/</w:t>
      </w:r>
      <w:proofErr w:type="spellStart"/>
      <w:r w:rsidRPr="00C6082E">
        <w:rPr>
          <w:rFonts w:ascii="Times New Roman" w:hAnsi="Times New Roman"/>
          <w:sz w:val="20"/>
          <w:szCs w:val="20"/>
        </w:rPr>
        <w:t>ych</w:t>
      </w:r>
      <w:proofErr w:type="spellEnd"/>
      <w:r w:rsidRPr="00C6082E">
        <w:rPr>
          <w:rFonts w:ascii="Times New Roman" w:hAnsi="Times New Roman"/>
          <w:sz w:val="20"/>
          <w:szCs w:val="20"/>
        </w:rPr>
        <w:t xml:space="preserve"> podmiotu/ów: *……………………………………………………………………….  w następującym zakresie: ………………………………………………………………………………………………………………………</w:t>
      </w:r>
    </w:p>
    <w:p w:rsidR="002D5836" w:rsidRPr="00C6082E" w:rsidRDefault="002D5836" w:rsidP="00C6082E">
      <w:pPr>
        <w:spacing w:after="0"/>
        <w:rPr>
          <w:rFonts w:ascii="Times New Roman" w:hAnsi="Times New Roman"/>
          <w:i/>
          <w:sz w:val="20"/>
          <w:szCs w:val="20"/>
        </w:rPr>
      </w:pPr>
      <w:r w:rsidRPr="00C6082E">
        <w:rPr>
          <w:rFonts w:ascii="Times New Roman" w:hAnsi="Times New Roman"/>
          <w:i/>
          <w:sz w:val="20"/>
          <w:szCs w:val="20"/>
        </w:rPr>
        <w:t xml:space="preserve">(wskazać podmiot i określić odpowiedni zakres dla wskazanego podmiotu). </w:t>
      </w:r>
    </w:p>
    <w:p w:rsidR="002D5836" w:rsidRPr="00C6082E" w:rsidRDefault="002D5836" w:rsidP="00C6082E">
      <w:pPr>
        <w:spacing w:after="0"/>
        <w:rPr>
          <w:rFonts w:ascii="Times New Roman" w:hAnsi="Times New Roman"/>
          <w:sz w:val="20"/>
          <w:szCs w:val="20"/>
        </w:rPr>
      </w:pPr>
    </w:p>
    <w:p w:rsidR="002D5836" w:rsidRPr="00C6082E" w:rsidRDefault="002D5836" w:rsidP="00C6082E">
      <w:pPr>
        <w:spacing w:after="0"/>
        <w:rPr>
          <w:rFonts w:ascii="Times New Roman" w:hAnsi="Times New Roman"/>
          <w:b/>
          <w:sz w:val="20"/>
          <w:szCs w:val="20"/>
        </w:rPr>
      </w:pPr>
      <w:r w:rsidRPr="00C6082E">
        <w:rPr>
          <w:rFonts w:ascii="Times New Roman" w:hAnsi="Times New Roman"/>
          <w:b/>
          <w:sz w:val="20"/>
          <w:szCs w:val="20"/>
        </w:rPr>
        <w:t>III. OŚWIADZENIE DOTYCZĄCE PODANYCH INFORMACJI:</w:t>
      </w:r>
    </w:p>
    <w:p w:rsidR="002D5836" w:rsidRPr="00C6082E" w:rsidRDefault="002D5836" w:rsidP="00C6082E">
      <w:pPr>
        <w:autoSpaceDN w:val="0"/>
        <w:adjustRightInd w:val="0"/>
        <w:spacing w:after="0"/>
        <w:jc w:val="both"/>
        <w:rPr>
          <w:rFonts w:ascii="Times New Roman" w:hAnsi="Times New Roman"/>
          <w:sz w:val="20"/>
          <w:szCs w:val="20"/>
        </w:rPr>
      </w:pPr>
      <w:r w:rsidRPr="00C6082E">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2D5836" w:rsidRPr="00C6082E" w:rsidRDefault="002D5836" w:rsidP="00C6082E">
      <w:pPr>
        <w:spacing w:after="0"/>
        <w:rPr>
          <w:rFonts w:ascii="Times New Roman" w:hAnsi="Times New Roman"/>
          <w:sz w:val="20"/>
          <w:szCs w:val="20"/>
        </w:rPr>
      </w:pPr>
    </w:p>
    <w:p w:rsidR="002D5836" w:rsidRPr="00C6082E" w:rsidRDefault="002D5836" w:rsidP="00C6082E">
      <w:pPr>
        <w:spacing w:after="0"/>
        <w:rPr>
          <w:rFonts w:ascii="Times New Roman" w:hAnsi="Times New Roman"/>
          <w:sz w:val="20"/>
          <w:szCs w:val="20"/>
        </w:rPr>
      </w:pPr>
    </w:p>
    <w:p w:rsidR="002D5836" w:rsidRPr="00C6082E" w:rsidRDefault="002D5836" w:rsidP="00C6082E">
      <w:pPr>
        <w:spacing w:after="0"/>
        <w:rPr>
          <w:rFonts w:ascii="Times New Roman" w:hAnsi="Times New Roman"/>
          <w:sz w:val="20"/>
          <w:szCs w:val="20"/>
        </w:rPr>
      </w:pPr>
    </w:p>
    <w:p w:rsidR="002D5836" w:rsidRPr="00C6082E" w:rsidRDefault="002D5836" w:rsidP="00C6082E">
      <w:pPr>
        <w:spacing w:after="0"/>
        <w:rPr>
          <w:rFonts w:ascii="Times New Roman" w:hAnsi="Times New Roman"/>
          <w:sz w:val="20"/>
          <w:szCs w:val="20"/>
        </w:rPr>
      </w:pPr>
    </w:p>
    <w:p w:rsidR="002D5836" w:rsidRPr="00C6082E" w:rsidRDefault="002D5836" w:rsidP="00C6082E">
      <w:pPr>
        <w:spacing w:after="0"/>
        <w:rPr>
          <w:rFonts w:ascii="Times New Roman" w:hAnsi="Times New Roman"/>
          <w:sz w:val="20"/>
          <w:szCs w:val="20"/>
        </w:rPr>
      </w:pPr>
    </w:p>
    <w:p w:rsidR="002D5836" w:rsidRPr="00C6082E" w:rsidRDefault="002D5836" w:rsidP="00C6082E">
      <w:pPr>
        <w:spacing w:after="0"/>
        <w:rPr>
          <w:rFonts w:ascii="Times New Roman" w:hAnsi="Times New Roman"/>
          <w:sz w:val="20"/>
          <w:szCs w:val="20"/>
        </w:rPr>
      </w:pP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t>…………………………………………..</w:t>
      </w:r>
    </w:p>
    <w:p w:rsidR="002D5836" w:rsidRPr="00C6082E" w:rsidRDefault="002D5836" w:rsidP="00C6082E">
      <w:pPr>
        <w:spacing w:after="0"/>
        <w:ind w:left="4956" w:firstLine="708"/>
        <w:rPr>
          <w:rFonts w:ascii="Times New Roman" w:hAnsi="Times New Roman"/>
          <w:i/>
          <w:sz w:val="20"/>
          <w:szCs w:val="20"/>
        </w:rPr>
      </w:pPr>
      <w:r w:rsidRPr="00C6082E">
        <w:rPr>
          <w:rFonts w:ascii="Times New Roman" w:hAnsi="Times New Roman"/>
          <w:i/>
          <w:sz w:val="20"/>
          <w:szCs w:val="20"/>
        </w:rPr>
        <w:t xml:space="preserve">  (miejscowość, data i podpis)</w:t>
      </w:r>
    </w:p>
    <w:p w:rsidR="002D5836" w:rsidRPr="00C6082E" w:rsidRDefault="002D5836" w:rsidP="00C6082E">
      <w:pPr>
        <w:spacing w:after="0"/>
        <w:rPr>
          <w:rFonts w:ascii="Times New Roman" w:hAnsi="Times New Roman"/>
          <w:color w:val="000000"/>
          <w:sz w:val="20"/>
          <w:szCs w:val="20"/>
        </w:rPr>
      </w:pPr>
      <w:r w:rsidRPr="00C6082E">
        <w:rPr>
          <w:rFonts w:ascii="Times New Roman" w:hAnsi="Times New Roman"/>
          <w:color w:val="000000"/>
          <w:sz w:val="20"/>
          <w:szCs w:val="20"/>
        </w:rPr>
        <w:t>* Jeśli nie dotyczy należy wpisać „nie dotyczy”</w:t>
      </w:r>
    </w:p>
    <w:p w:rsidR="002D5836" w:rsidRPr="00C6082E" w:rsidRDefault="002D5836" w:rsidP="00C6082E">
      <w:pPr>
        <w:spacing w:after="0"/>
        <w:rPr>
          <w:rFonts w:ascii="Times New Roman" w:hAnsi="Times New Roman"/>
          <w:b/>
          <w:color w:val="000000"/>
          <w:spacing w:val="-4"/>
          <w:sz w:val="20"/>
          <w:szCs w:val="20"/>
        </w:rPr>
      </w:pPr>
    </w:p>
    <w:p w:rsidR="00AC130E" w:rsidRPr="00C6082E" w:rsidRDefault="00AC130E" w:rsidP="00C6082E">
      <w:pPr>
        <w:spacing w:after="0"/>
        <w:rPr>
          <w:rFonts w:ascii="Times New Roman" w:hAnsi="Times New Roman"/>
          <w:b/>
          <w:color w:val="000000"/>
          <w:spacing w:val="-4"/>
          <w:sz w:val="20"/>
          <w:szCs w:val="20"/>
        </w:rPr>
      </w:pPr>
    </w:p>
    <w:p w:rsidR="00AC130E" w:rsidRPr="00C6082E" w:rsidRDefault="00AC130E" w:rsidP="00C6082E">
      <w:pPr>
        <w:spacing w:after="0"/>
        <w:rPr>
          <w:rFonts w:ascii="Times New Roman" w:hAnsi="Times New Roman"/>
          <w:b/>
          <w:color w:val="000000"/>
          <w:spacing w:val="-4"/>
          <w:sz w:val="20"/>
          <w:szCs w:val="20"/>
        </w:rPr>
      </w:pPr>
    </w:p>
    <w:p w:rsidR="001F404B" w:rsidRPr="00C6082E" w:rsidRDefault="001F404B" w:rsidP="00C6082E">
      <w:pPr>
        <w:spacing w:after="0"/>
        <w:rPr>
          <w:rFonts w:ascii="Times New Roman" w:hAnsi="Times New Roman"/>
          <w:b/>
          <w:color w:val="000000"/>
          <w:spacing w:val="-4"/>
          <w:sz w:val="20"/>
          <w:szCs w:val="20"/>
        </w:rPr>
      </w:pPr>
    </w:p>
    <w:p w:rsidR="00B01B50" w:rsidRDefault="00B01B50" w:rsidP="00C6082E">
      <w:pPr>
        <w:spacing w:after="0"/>
        <w:rPr>
          <w:rFonts w:ascii="Times New Roman" w:hAnsi="Times New Roman"/>
          <w:b/>
          <w:color w:val="000000"/>
          <w:spacing w:val="-4"/>
          <w:sz w:val="20"/>
          <w:szCs w:val="20"/>
        </w:rPr>
      </w:pPr>
    </w:p>
    <w:p w:rsidR="00E769BD" w:rsidRPr="00C6082E" w:rsidRDefault="00E769BD" w:rsidP="00C6082E">
      <w:pPr>
        <w:spacing w:after="0"/>
        <w:rPr>
          <w:rFonts w:ascii="Times New Roman" w:hAnsi="Times New Roman"/>
          <w:b/>
          <w:color w:val="000000"/>
          <w:spacing w:val="-4"/>
          <w:sz w:val="20"/>
          <w:szCs w:val="20"/>
        </w:rPr>
      </w:pPr>
    </w:p>
    <w:p w:rsidR="002D5836" w:rsidRPr="00C6082E" w:rsidRDefault="00B01B50" w:rsidP="00C6082E">
      <w:pPr>
        <w:spacing w:after="0"/>
        <w:rPr>
          <w:rFonts w:ascii="Times New Roman" w:hAnsi="Times New Roman"/>
          <w:b/>
          <w:color w:val="000000"/>
          <w:spacing w:val="-4"/>
          <w:sz w:val="20"/>
          <w:szCs w:val="20"/>
        </w:rPr>
      </w:pPr>
      <w:r w:rsidRPr="00C6082E">
        <w:rPr>
          <w:rFonts w:ascii="Times New Roman" w:hAnsi="Times New Roman"/>
          <w:b/>
          <w:color w:val="000000"/>
          <w:spacing w:val="-4"/>
          <w:sz w:val="20"/>
          <w:szCs w:val="20"/>
        </w:rPr>
        <w:lastRenderedPageBreak/>
        <w:t>ZAŁĄCZNIK NR 3</w:t>
      </w:r>
      <w:r w:rsidR="002D5836" w:rsidRPr="00C6082E">
        <w:rPr>
          <w:rFonts w:ascii="Times New Roman" w:hAnsi="Times New Roman"/>
          <w:b/>
          <w:color w:val="000000"/>
          <w:spacing w:val="-4"/>
          <w:sz w:val="20"/>
          <w:szCs w:val="20"/>
        </w:rPr>
        <w:t xml:space="preserve"> DO SIWZ</w:t>
      </w:r>
    </w:p>
    <w:p w:rsidR="002D5836" w:rsidRPr="00C6082E" w:rsidRDefault="002D5836" w:rsidP="00C6082E">
      <w:pPr>
        <w:spacing w:after="0"/>
        <w:ind w:left="6521" w:hanging="480"/>
        <w:rPr>
          <w:rFonts w:ascii="Times New Roman" w:hAnsi="Times New Roman"/>
          <w:b/>
          <w:sz w:val="20"/>
          <w:szCs w:val="20"/>
        </w:rPr>
      </w:pPr>
      <w:r w:rsidRPr="00C6082E">
        <w:rPr>
          <w:rFonts w:ascii="Times New Roman" w:hAnsi="Times New Roman"/>
          <w:b/>
          <w:sz w:val="20"/>
          <w:szCs w:val="20"/>
        </w:rPr>
        <w:t xml:space="preserve">Wykonawca: </w:t>
      </w:r>
    </w:p>
    <w:p w:rsidR="002D5836" w:rsidRPr="00C6082E" w:rsidRDefault="002D5836" w:rsidP="00C6082E">
      <w:pPr>
        <w:spacing w:after="0"/>
        <w:ind w:left="6521" w:hanging="480"/>
        <w:rPr>
          <w:rFonts w:ascii="Times New Roman" w:hAnsi="Times New Roman"/>
          <w:sz w:val="20"/>
          <w:szCs w:val="20"/>
        </w:rPr>
      </w:pPr>
      <w:r w:rsidRPr="00C6082E">
        <w:rPr>
          <w:rFonts w:ascii="Times New Roman" w:hAnsi="Times New Roman"/>
          <w:sz w:val="20"/>
          <w:szCs w:val="20"/>
        </w:rPr>
        <w:t>………………………………………</w:t>
      </w:r>
    </w:p>
    <w:p w:rsidR="002D5836" w:rsidRPr="00C6082E" w:rsidRDefault="002D5836" w:rsidP="00C6082E">
      <w:pPr>
        <w:spacing w:after="0"/>
        <w:ind w:left="6521" w:hanging="480"/>
        <w:rPr>
          <w:rFonts w:ascii="Times New Roman" w:hAnsi="Times New Roman"/>
          <w:b/>
          <w:sz w:val="20"/>
          <w:szCs w:val="20"/>
        </w:rPr>
      </w:pPr>
      <w:r w:rsidRPr="00C6082E">
        <w:rPr>
          <w:rFonts w:ascii="Times New Roman" w:hAnsi="Times New Roman"/>
          <w:sz w:val="20"/>
          <w:szCs w:val="20"/>
        </w:rPr>
        <w:t>………………………………………</w:t>
      </w:r>
    </w:p>
    <w:p w:rsidR="00EA3CD8" w:rsidRPr="00E769BD" w:rsidRDefault="002D5836" w:rsidP="00E769BD">
      <w:pPr>
        <w:spacing w:after="0"/>
        <w:ind w:left="6521" w:right="417" w:hanging="480"/>
        <w:rPr>
          <w:rFonts w:ascii="Times New Roman" w:hAnsi="Times New Roman"/>
          <w:i/>
          <w:sz w:val="20"/>
          <w:szCs w:val="20"/>
        </w:rPr>
      </w:pPr>
      <w:r w:rsidRPr="00C6082E">
        <w:rPr>
          <w:rFonts w:ascii="Times New Roman" w:hAnsi="Times New Roman"/>
          <w:i/>
          <w:sz w:val="20"/>
          <w:szCs w:val="20"/>
        </w:rPr>
        <w:t>(pełna nazwa/firma, adres )</w:t>
      </w:r>
    </w:p>
    <w:p w:rsidR="002D5836" w:rsidRPr="00C6082E" w:rsidRDefault="002D5836" w:rsidP="00C6082E">
      <w:pPr>
        <w:spacing w:after="0"/>
        <w:jc w:val="center"/>
        <w:rPr>
          <w:rFonts w:ascii="Times New Roman" w:hAnsi="Times New Roman"/>
          <w:b/>
          <w:sz w:val="20"/>
          <w:szCs w:val="20"/>
        </w:rPr>
      </w:pPr>
      <w:r w:rsidRPr="00C6082E">
        <w:rPr>
          <w:rFonts w:ascii="Times New Roman" w:hAnsi="Times New Roman"/>
          <w:b/>
          <w:sz w:val="20"/>
          <w:szCs w:val="20"/>
        </w:rPr>
        <w:t>Oświadczenie wykonawcy</w:t>
      </w:r>
    </w:p>
    <w:p w:rsidR="002D5836" w:rsidRPr="00C6082E" w:rsidRDefault="002D5836" w:rsidP="00C6082E">
      <w:pPr>
        <w:spacing w:after="0"/>
        <w:jc w:val="center"/>
        <w:rPr>
          <w:rFonts w:ascii="Times New Roman" w:hAnsi="Times New Roman"/>
          <w:b/>
          <w:sz w:val="20"/>
          <w:szCs w:val="20"/>
        </w:rPr>
      </w:pPr>
      <w:r w:rsidRPr="00C6082E">
        <w:rPr>
          <w:rFonts w:ascii="Times New Roman" w:hAnsi="Times New Roman"/>
          <w:b/>
          <w:sz w:val="20"/>
          <w:szCs w:val="20"/>
        </w:rPr>
        <w:t xml:space="preserve">na podstawie art. 25a ust. 1 ustawy z dnia 29 stycznia 2004 r. Prawo zamówień publicznych </w:t>
      </w:r>
    </w:p>
    <w:p w:rsidR="002D5836" w:rsidRPr="00C6082E" w:rsidRDefault="002D5836" w:rsidP="00C6082E">
      <w:pPr>
        <w:spacing w:after="0"/>
        <w:jc w:val="center"/>
        <w:rPr>
          <w:rFonts w:ascii="Times New Roman" w:hAnsi="Times New Roman"/>
          <w:b/>
          <w:sz w:val="20"/>
          <w:szCs w:val="20"/>
          <w:u w:val="single"/>
        </w:rPr>
      </w:pPr>
      <w:r w:rsidRPr="00C6082E">
        <w:rPr>
          <w:rFonts w:ascii="Times New Roman" w:hAnsi="Times New Roman"/>
          <w:b/>
          <w:sz w:val="20"/>
          <w:szCs w:val="20"/>
          <w:u w:val="single"/>
        </w:rPr>
        <w:t>DOTYCZĄCE PRZESŁANEK WYKLUCZENIA Z POSTĘPOWANIA</w:t>
      </w:r>
    </w:p>
    <w:p w:rsidR="002D5836" w:rsidRPr="00C6082E" w:rsidRDefault="002D5836" w:rsidP="00C6082E">
      <w:pPr>
        <w:spacing w:after="0"/>
        <w:rPr>
          <w:rFonts w:ascii="Times New Roman" w:hAnsi="Times New Roman"/>
          <w:b/>
          <w:sz w:val="20"/>
          <w:szCs w:val="20"/>
          <w:u w:val="single"/>
        </w:rPr>
      </w:pPr>
    </w:p>
    <w:p w:rsidR="002D5836" w:rsidRPr="00C6082E" w:rsidRDefault="002D5836" w:rsidP="00C6082E">
      <w:pPr>
        <w:spacing w:after="0"/>
        <w:jc w:val="both"/>
        <w:outlineLvl w:val="0"/>
        <w:rPr>
          <w:rFonts w:ascii="Times New Roman" w:hAnsi="Times New Roman"/>
          <w:sz w:val="20"/>
          <w:szCs w:val="20"/>
        </w:rPr>
      </w:pPr>
      <w:r w:rsidRPr="00C6082E">
        <w:rPr>
          <w:rFonts w:ascii="Times New Roman" w:hAnsi="Times New Roman"/>
          <w:sz w:val="20"/>
          <w:szCs w:val="20"/>
        </w:rPr>
        <w:t>Dotyczy postępowania o udzielenie zamówienia publicznego prowadzonego w trybie przetargu nieograniczonego pn.:</w:t>
      </w:r>
    </w:p>
    <w:p w:rsidR="002D5836" w:rsidRPr="00C6082E" w:rsidRDefault="001F404B" w:rsidP="00C6082E">
      <w:pPr>
        <w:spacing w:after="0"/>
        <w:jc w:val="both"/>
        <w:rPr>
          <w:rFonts w:ascii="Times New Roman" w:hAnsi="Times New Roman"/>
          <w:b/>
          <w:sz w:val="20"/>
          <w:szCs w:val="20"/>
        </w:rPr>
      </w:pPr>
      <w:r w:rsidRPr="00C6082E">
        <w:rPr>
          <w:rFonts w:ascii="Times New Roman" w:hAnsi="Times New Roman"/>
          <w:b/>
          <w:sz w:val="20"/>
          <w:szCs w:val="20"/>
        </w:rPr>
        <w:t>„</w:t>
      </w:r>
      <w:r w:rsidR="00AC130E" w:rsidRPr="00C6082E">
        <w:rPr>
          <w:rFonts w:ascii="Times New Roman" w:hAnsi="Times New Roman"/>
          <w:b/>
          <w:sz w:val="20"/>
          <w:szCs w:val="20"/>
        </w:rPr>
        <w:t>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 43 A</w:t>
      </w:r>
      <w:r w:rsidRPr="00C6082E">
        <w:rPr>
          <w:rFonts w:ascii="Times New Roman" w:hAnsi="Times New Roman"/>
          <w:b/>
          <w:sz w:val="20"/>
          <w:szCs w:val="20"/>
        </w:rPr>
        <w:t xml:space="preserve">” </w:t>
      </w:r>
    </w:p>
    <w:p w:rsidR="00EA3CD8" w:rsidRPr="00C6082E" w:rsidRDefault="00EA3CD8" w:rsidP="00C6082E">
      <w:pPr>
        <w:spacing w:after="0"/>
        <w:rPr>
          <w:rFonts w:ascii="Times New Roman" w:hAnsi="Times New Roman"/>
          <w:sz w:val="20"/>
          <w:szCs w:val="20"/>
        </w:rPr>
      </w:pPr>
    </w:p>
    <w:p w:rsidR="002D5836" w:rsidRPr="00C6082E" w:rsidRDefault="002D5836" w:rsidP="00C6082E">
      <w:pPr>
        <w:spacing w:after="0"/>
        <w:rPr>
          <w:rFonts w:ascii="Times New Roman" w:hAnsi="Times New Roman"/>
          <w:b/>
          <w:sz w:val="20"/>
          <w:szCs w:val="20"/>
        </w:rPr>
      </w:pPr>
      <w:r w:rsidRPr="00C6082E">
        <w:rPr>
          <w:rFonts w:ascii="Times New Roman" w:hAnsi="Times New Roman"/>
          <w:b/>
          <w:sz w:val="20"/>
          <w:szCs w:val="20"/>
        </w:rPr>
        <w:t>I. OŚWIADCZENIA DOTYCZĄCE WYKONAWCY:</w:t>
      </w:r>
    </w:p>
    <w:p w:rsidR="002D5836" w:rsidRPr="00C6082E" w:rsidRDefault="002D5836" w:rsidP="00E94D92">
      <w:pPr>
        <w:pStyle w:val="Akapitzlist"/>
        <w:numPr>
          <w:ilvl w:val="0"/>
          <w:numId w:val="25"/>
        </w:numPr>
        <w:spacing w:after="0"/>
        <w:ind w:left="426" w:hanging="426"/>
        <w:jc w:val="both"/>
        <w:rPr>
          <w:rFonts w:ascii="Times New Roman" w:hAnsi="Times New Roman"/>
          <w:sz w:val="20"/>
          <w:szCs w:val="20"/>
        </w:rPr>
      </w:pPr>
      <w:r w:rsidRPr="00C6082E">
        <w:rPr>
          <w:rFonts w:ascii="Times New Roman" w:hAnsi="Times New Roman"/>
          <w:sz w:val="20"/>
          <w:szCs w:val="20"/>
        </w:rPr>
        <w:t>Oświadczam, że nie podlegam wykluczeniu z postępowania na podstawie art. 24 ust. 1 pkt</w:t>
      </w:r>
      <w:r w:rsidR="00C85F10" w:rsidRPr="00C6082E">
        <w:rPr>
          <w:rFonts w:ascii="Times New Roman" w:hAnsi="Times New Roman"/>
          <w:sz w:val="20"/>
          <w:szCs w:val="20"/>
        </w:rPr>
        <w:t>.</w:t>
      </w:r>
      <w:r w:rsidR="00A15EDD" w:rsidRPr="00C6082E">
        <w:rPr>
          <w:rFonts w:ascii="Times New Roman" w:hAnsi="Times New Roman"/>
          <w:sz w:val="20"/>
          <w:szCs w:val="20"/>
        </w:rPr>
        <w:t xml:space="preserve"> 12 - 22</w:t>
      </w:r>
      <w:r w:rsidRPr="00C6082E">
        <w:rPr>
          <w:rFonts w:ascii="Times New Roman" w:hAnsi="Times New Roman"/>
          <w:sz w:val="20"/>
          <w:szCs w:val="20"/>
        </w:rPr>
        <w:t xml:space="preserve"> ustawy </w:t>
      </w:r>
      <w:proofErr w:type="spellStart"/>
      <w:r w:rsidRPr="00C6082E">
        <w:rPr>
          <w:rFonts w:ascii="Times New Roman" w:hAnsi="Times New Roman"/>
          <w:sz w:val="20"/>
          <w:szCs w:val="20"/>
        </w:rPr>
        <w:t>Pzp</w:t>
      </w:r>
      <w:proofErr w:type="spellEnd"/>
      <w:r w:rsidRPr="00C6082E">
        <w:rPr>
          <w:rFonts w:ascii="Times New Roman" w:hAnsi="Times New Roman"/>
          <w:sz w:val="20"/>
          <w:szCs w:val="20"/>
        </w:rPr>
        <w:t>.</w:t>
      </w:r>
    </w:p>
    <w:p w:rsidR="002D5836" w:rsidRPr="00C6082E" w:rsidRDefault="002D5836" w:rsidP="00C6082E">
      <w:pPr>
        <w:spacing w:after="0"/>
        <w:ind w:hanging="20"/>
        <w:rPr>
          <w:rFonts w:ascii="Times New Roman" w:hAnsi="Times New Roman"/>
          <w:i/>
          <w:sz w:val="20"/>
          <w:szCs w:val="20"/>
        </w:rPr>
      </w:pPr>
    </w:p>
    <w:p w:rsidR="002D5836" w:rsidRPr="00C6082E" w:rsidRDefault="002D5836" w:rsidP="00C6082E">
      <w:pPr>
        <w:spacing w:after="0"/>
        <w:ind w:hanging="20"/>
        <w:rPr>
          <w:rFonts w:ascii="Times New Roman" w:hAnsi="Times New Roman"/>
          <w:sz w:val="20"/>
          <w:szCs w:val="20"/>
        </w:rPr>
      </w:pPr>
      <w:r w:rsidRPr="00C6082E">
        <w:rPr>
          <w:rFonts w:ascii="Times New Roman" w:hAnsi="Times New Roman"/>
          <w:sz w:val="20"/>
          <w:szCs w:val="20"/>
        </w:rPr>
        <w:t>Oświadczam, że zachodzą w stosunku do mnie podstawy wykluczenia z postępowania na podstawie art.* ………………………………………………</w:t>
      </w:r>
      <w:r w:rsidR="004A3107">
        <w:rPr>
          <w:rFonts w:ascii="Times New Roman" w:hAnsi="Times New Roman"/>
          <w:sz w:val="20"/>
          <w:szCs w:val="20"/>
        </w:rPr>
        <w:t xml:space="preserve">…………………………………………………………………….. </w:t>
      </w:r>
      <w:r w:rsidRPr="00C6082E">
        <w:rPr>
          <w:rFonts w:ascii="Times New Roman" w:hAnsi="Times New Roman"/>
          <w:sz w:val="20"/>
          <w:szCs w:val="20"/>
        </w:rPr>
        <w:t xml:space="preserve">ustawy </w:t>
      </w:r>
      <w:r w:rsidRPr="00C6082E">
        <w:rPr>
          <w:rFonts w:ascii="Times New Roman" w:hAnsi="Times New Roman"/>
          <w:i/>
          <w:sz w:val="20"/>
          <w:szCs w:val="20"/>
        </w:rPr>
        <w:t>(podać mającą zastosowanie podstawę wykluczenia spośród wymienionych w art. 24 ust. 1 pkt 13-14, 16-20 lub art. 24 ust. 5 ustawy).</w:t>
      </w:r>
      <w:r w:rsidRPr="00C6082E">
        <w:rPr>
          <w:rFonts w:ascii="Times New Roman" w:hAnsi="Times New Roman"/>
          <w:sz w:val="20"/>
          <w:szCs w:val="20"/>
        </w:rPr>
        <w:t xml:space="preserve"> </w:t>
      </w:r>
    </w:p>
    <w:p w:rsidR="002D5836" w:rsidRPr="00C6082E" w:rsidRDefault="002D5836" w:rsidP="00C6082E">
      <w:pPr>
        <w:spacing w:after="0"/>
        <w:ind w:hanging="20"/>
        <w:rPr>
          <w:rFonts w:ascii="Times New Roman" w:hAnsi="Times New Roman"/>
          <w:sz w:val="20"/>
          <w:szCs w:val="20"/>
        </w:rPr>
      </w:pPr>
      <w:r w:rsidRPr="00C6082E">
        <w:rPr>
          <w:rFonts w:ascii="Times New Roman" w:hAnsi="Times New Roman"/>
          <w:sz w:val="20"/>
          <w:szCs w:val="20"/>
        </w:rPr>
        <w:t>Jednocześnie oświadczam, że w związku z ww. okolicznością, na podstawie art. 24 ust. 8 ustawy podjąłem następujące środki naprawcze:       ………………………………………………………………………………………………………………………</w:t>
      </w:r>
    </w:p>
    <w:p w:rsidR="002D5836" w:rsidRPr="00C6082E" w:rsidRDefault="002D5836" w:rsidP="00C6082E">
      <w:pPr>
        <w:spacing w:after="0"/>
        <w:rPr>
          <w:rFonts w:ascii="Times New Roman" w:hAnsi="Times New Roman"/>
          <w:i/>
          <w:sz w:val="20"/>
          <w:szCs w:val="20"/>
        </w:rPr>
      </w:pPr>
    </w:p>
    <w:p w:rsidR="002D5836" w:rsidRPr="00C6082E" w:rsidRDefault="002D5836" w:rsidP="00C6082E">
      <w:pPr>
        <w:spacing w:after="0"/>
        <w:rPr>
          <w:rFonts w:ascii="Times New Roman" w:hAnsi="Times New Roman"/>
          <w:b/>
          <w:sz w:val="20"/>
          <w:szCs w:val="20"/>
        </w:rPr>
      </w:pPr>
      <w:r w:rsidRPr="00C6082E">
        <w:rPr>
          <w:rFonts w:ascii="Times New Roman" w:hAnsi="Times New Roman"/>
          <w:b/>
          <w:sz w:val="20"/>
          <w:szCs w:val="20"/>
        </w:rPr>
        <w:t>II. OŚWIADCZENIE DOTYCZĄCE PODMIOTU, NA KTÓREGO ZASOBY POWOŁUJE SIĘ WYKONAWCA:</w:t>
      </w:r>
    </w:p>
    <w:p w:rsidR="002D5836" w:rsidRPr="00C6082E" w:rsidRDefault="002D5836" w:rsidP="00C6082E">
      <w:pPr>
        <w:spacing w:after="0"/>
        <w:rPr>
          <w:rFonts w:ascii="Times New Roman" w:hAnsi="Times New Roman"/>
          <w:sz w:val="20"/>
          <w:szCs w:val="20"/>
        </w:rPr>
      </w:pPr>
      <w:r w:rsidRPr="00C6082E">
        <w:rPr>
          <w:rFonts w:ascii="Times New Roman" w:hAnsi="Times New Roman"/>
          <w:sz w:val="20"/>
          <w:szCs w:val="20"/>
        </w:rPr>
        <w:t>Oświadczam, że następujący/e podmiot/y, na którego/</w:t>
      </w:r>
      <w:proofErr w:type="spellStart"/>
      <w:r w:rsidRPr="00C6082E">
        <w:rPr>
          <w:rFonts w:ascii="Times New Roman" w:hAnsi="Times New Roman"/>
          <w:sz w:val="20"/>
          <w:szCs w:val="20"/>
        </w:rPr>
        <w:t>ych</w:t>
      </w:r>
      <w:proofErr w:type="spellEnd"/>
      <w:r w:rsidRPr="00C6082E">
        <w:rPr>
          <w:rFonts w:ascii="Times New Roman" w:hAnsi="Times New Roman"/>
          <w:sz w:val="20"/>
          <w:szCs w:val="20"/>
        </w:rPr>
        <w:t xml:space="preserve"> zasoby powołuję się w niniejszym postępowaniu, tj.: *…………………………………………………………………….……………………………………………… </w:t>
      </w:r>
    </w:p>
    <w:p w:rsidR="002D5836" w:rsidRPr="00C6082E" w:rsidRDefault="002D5836" w:rsidP="00C6082E">
      <w:pPr>
        <w:spacing w:after="0"/>
        <w:rPr>
          <w:rFonts w:ascii="Times New Roman" w:hAnsi="Times New Roman"/>
          <w:i/>
          <w:sz w:val="20"/>
          <w:szCs w:val="20"/>
        </w:rPr>
      </w:pPr>
      <w:r w:rsidRPr="00C6082E">
        <w:rPr>
          <w:rFonts w:ascii="Times New Roman" w:hAnsi="Times New Roman"/>
          <w:i/>
          <w:sz w:val="20"/>
          <w:szCs w:val="20"/>
        </w:rPr>
        <w:t>(podać pełną nazwę/firmę, adres, a także w zależności od podmiotu: NIP/PESEL, KRS/</w:t>
      </w:r>
      <w:proofErr w:type="spellStart"/>
      <w:r w:rsidRPr="00C6082E">
        <w:rPr>
          <w:rFonts w:ascii="Times New Roman" w:hAnsi="Times New Roman"/>
          <w:i/>
          <w:sz w:val="20"/>
          <w:szCs w:val="20"/>
        </w:rPr>
        <w:t>CEiDG</w:t>
      </w:r>
      <w:proofErr w:type="spellEnd"/>
      <w:r w:rsidRPr="00C6082E">
        <w:rPr>
          <w:rFonts w:ascii="Times New Roman" w:hAnsi="Times New Roman"/>
          <w:i/>
          <w:sz w:val="20"/>
          <w:szCs w:val="20"/>
        </w:rPr>
        <w:t>)</w:t>
      </w:r>
    </w:p>
    <w:p w:rsidR="002D5836" w:rsidRPr="00C6082E" w:rsidRDefault="002D5836" w:rsidP="00C6082E">
      <w:pPr>
        <w:spacing w:after="0"/>
        <w:rPr>
          <w:rFonts w:ascii="Times New Roman" w:hAnsi="Times New Roman"/>
          <w:i/>
          <w:sz w:val="20"/>
          <w:szCs w:val="20"/>
        </w:rPr>
      </w:pPr>
      <w:r w:rsidRPr="00C6082E">
        <w:rPr>
          <w:rFonts w:ascii="Times New Roman" w:hAnsi="Times New Roman"/>
          <w:i/>
          <w:sz w:val="20"/>
          <w:szCs w:val="20"/>
        </w:rPr>
        <w:t xml:space="preserve">  </w:t>
      </w:r>
      <w:r w:rsidRPr="00C6082E">
        <w:rPr>
          <w:rFonts w:ascii="Times New Roman" w:hAnsi="Times New Roman"/>
          <w:sz w:val="20"/>
          <w:szCs w:val="20"/>
        </w:rPr>
        <w:t>nie podlega/ją wykluczeniu z postępowania o udzielenie zamówienia.</w:t>
      </w:r>
    </w:p>
    <w:p w:rsidR="002D5836" w:rsidRPr="00C6082E" w:rsidRDefault="002D5836" w:rsidP="00C6082E">
      <w:pPr>
        <w:spacing w:after="0"/>
        <w:rPr>
          <w:rFonts w:ascii="Times New Roman" w:hAnsi="Times New Roman"/>
          <w:b/>
          <w:sz w:val="20"/>
          <w:szCs w:val="20"/>
        </w:rPr>
      </w:pPr>
      <w:r w:rsidRPr="00C6082E">
        <w:rPr>
          <w:rFonts w:ascii="Times New Roman" w:hAnsi="Times New Roman"/>
          <w:b/>
          <w:sz w:val="20"/>
          <w:szCs w:val="20"/>
        </w:rPr>
        <w:t>III. OŚWIADCZENIE DOTYCZĄCE PODWYKONAWCY NIEBĘDĄCEGO PODMIOTEM, NA KTÓREGO ZASOBY POWOŁUJE SIĘ WYKONAWCA:</w:t>
      </w:r>
    </w:p>
    <w:p w:rsidR="002D5836" w:rsidRPr="00C6082E" w:rsidRDefault="002D5836" w:rsidP="00C6082E">
      <w:pPr>
        <w:spacing w:after="0"/>
        <w:rPr>
          <w:rFonts w:ascii="Times New Roman" w:hAnsi="Times New Roman"/>
          <w:sz w:val="20"/>
          <w:szCs w:val="20"/>
        </w:rPr>
      </w:pPr>
      <w:r w:rsidRPr="00C6082E">
        <w:rPr>
          <w:rFonts w:ascii="Times New Roman" w:hAnsi="Times New Roman"/>
          <w:sz w:val="20"/>
          <w:szCs w:val="20"/>
        </w:rPr>
        <w:t>Oświadczam, że następujący/e podmiot/y, będący/e podwykonawcą/</w:t>
      </w:r>
      <w:proofErr w:type="spellStart"/>
      <w:r w:rsidRPr="00C6082E">
        <w:rPr>
          <w:rFonts w:ascii="Times New Roman" w:hAnsi="Times New Roman"/>
          <w:sz w:val="20"/>
          <w:szCs w:val="20"/>
        </w:rPr>
        <w:t>ami</w:t>
      </w:r>
      <w:proofErr w:type="spellEnd"/>
      <w:r w:rsidRPr="00C6082E">
        <w:rPr>
          <w:rFonts w:ascii="Times New Roman" w:hAnsi="Times New Roman"/>
          <w:sz w:val="20"/>
          <w:szCs w:val="20"/>
        </w:rPr>
        <w:t xml:space="preserve">: * ……………………………………………………………………………………………………………………… </w:t>
      </w:r>
    </w:p>
    <w:p w:rsidR="002D5836" w:rsidRPr="00C6082E" w:rsidRDefault="002D5836" w:rsidP="00C6082E">
      <w:pPr>
        <w:spacing w:after="0"/>
        <w:rPr>
          <w:rFonts w:ascii="Times New Roman" w:hAnsi="Times New Roman"/>
          <w:sz w:val="20"/>
          <w:szCs w:val="20"/>
        </w:rPr>
      </w:pPr>
      <w:r w:rsidRPr="00C6082E">
        <w:rPr>
          <w:rFonts w:ascii="Times New Roman" w:hAnsi="Times New Roman"/>
          <w:i/>
          <w:sz w:val="20"/>
          <w:szCs w:val="20"/>
        </w:rPr>
        <w:t>(podać pełną nazwę/firmę, adres, a także w zależności od podmiotu: NIP/PESEL, KRS/</w:t>
      </w:r>
      <w:proofErr w:type="spellStart"/>
      <w:r w:rsidRPr="00C6082E">
        <w:rPr>
          <w:rFonts w:ascii="Times New Roman" w:hAnsi="Times New Roman"/>
          <w:i/>
          <w:sz w:val="20"/>
          <w:szCs w:val="20"/>
        </w:rPr>
        <w:t>CEiDG</w:t>
      </w:r>
      <w:proofErr w:type="spellEnd"/>
      <w:r w:rsidRPr="00C6082E">
        <w:rPr>
          <w:rFonts w:ascii="Times New Roman" w:hAnsi="Times New Roman"/>
          <w:i/>
          <w:sz w:val="20"/>
          <w:szCs w:val="20"/>
        </w:rPr>
        <w:t>)</w:t>
      </w:r>
      <w:r w:rsidRPr="00C6082E">
        <w:rPr>
          <w:rFonts w:ascii="Times New Roman" w:hAnsi="Times New Roman"/>
          <w:sz w:val="20"/>
          <w:szCs w:val="20"/>
        </w:rPr>
        <w:t xml:space="preserve">, </w:t>
      </w:r>
    </w:p>
    <w:p w:rsidR="009E1073" w:rsidRPr="00C6082E" w:rsidRDefault="002D5836" w:rsidP="00C6082E">
      <w:pPr>
        <w:spacing w:after="0"/>
        <w:rPr>
          <w:rFonts w:ascii="Times New Roman" w:hAnsi="Times New Roman"/>
          <w:sz w:val="20"/>
          <w:szCs w:val="20"/>
        </w:rPr>
      </w:pPr>
      <w:r w:rsidRPr="00C6082E">
        <w:rPr>
          <w:rFonts w:ascii="Times New Roman" w:hAnsi="Times New Roman"/>
          <w:sz w:val="20"/>
          <w:szCs w:val="20"/>
        </w:rPr>
        <w:t>nie podlega/ą wykluczeniu z postępowania o udzielenie zamówienia.</w:t>
      </w:r>
    </w:p>
    <w:p w:rsidR="002D5836" w:rsidRPr="00C6082E" w:rsidRDefault="002D5836" w:rsidP="00C6082E">
      <w:pPr>
        <w:spacing w:after="0"/>
        <w:rPr>
          <w:rFonts w:ascii="Times New Roman" w:hAnsi="Times New Roman"/>
          <w:b/>
          <w:sz w:val="20"/>
          <w:szCs w:val="20"/>
        </w:rPr>
      </w:pPr>
      <w:r w:rsidRPr="00C6082E">
        <w:rPr>
          <w:rFonts w:ascii="Times New Roman" w:hAnsi="Times New Roman"/>
          <w:b/>
          <w:sz w:val="20"/>
          <w:szCs w:val="20"/>
        </w:rPr>
        <w:t>IV. OŚWIADZENIE DOTYCZĄCE PODANYCH INFORMACJI:</w:t>
      </w:r>
    </w:p>
    <w:p w:rsidR="0034480F" w:rsidRPr="00C6082E" w:rsidRDefault="002D5836" w:rsidP="00C6082E">
      <w:pPr>
        <w:spacing w:after="0"/>
        <w:rPr>
          <w:rFonts w:ascii="Times New Roman" w:hAnsi="Times New Roman"/>
          <w:sz w:val="20"/>
          <w:szCs w:val="20"/>
        </w:rPr>
      </w:pPr>
      <w:r w:rsidRPr="00C6082E">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2D5836" w:rsidRPr="00C6082E" w:rsidRDefault="002D5836" w:rsidP="00C6082E">
      <w:pPr>
        <w:spacing w:after="0"/>
        <w:ind w:left="4716" w:firstLine="324"/>
        <w:rPr>
          <w:rFonts w:ascii="Times New Roman" w:hAnsi="Times New Roman"/>
          <w:sz w:val="20"/>
          <w:szCs w:val="20"/>
        </w:rPr>
      </w:pPr>
      <w:r w:rsidRPr="00C6082E">
        <w:rPr>
          <w:rFonts w:ascii="Times New Roman" w:hAnsi="Times New Roman"/>
          <w:sz w:val="20"/>
          <w:szCs w:val="20"/>
        </w:rPr>
        <w:t>…………………………………………</w:t>
      </w:r>
    </w:p>
    <w:p w:rsidR="00302186" w:rsidRPr="00C6082E" w:rsidRDefault="002D5836" w:rsidP="00C6082E">
      <w:pPr>
        <w:spacing w:after="0"/>
        <w:ind w:left="4956" w:firstLine="708"/>
        <w:rPr>
          <w:rFonts w:ascii="Times New Roman" w:hAnsi="Times New Roman"/>
          <w:i/>
          <w:sz w:val="20"/>
          <w:szCs w:val="20"/>
        </w:rPr>
      </w:pPr>
      <w:r w:rsidRPr="00C6082E">
        <w:rPr>
          <w:rFonts w:ascii="Times New Roman" w:hAnsi="Times New Roman"/>
          <w:i/>
          <w:sz w:val="20"/>
          <w:szCs w:val="20"/>
        </w:rPr>
        <w:t>(miejscowość, data i podpis)</w:t>
      </w:r>
    </w:p>
    <w:p w:rsidR="002D5836" w:rsidRPr="00C6082E" w:rsidRDefault="002D5836" w:rsidP="00C6082E">
      <w:pPr>
        <w:spacing w:after="0"/>
        <w:rPr>
          <w:rFonts w:ascii="Times New Roman" w:hAnsi="Times New Roman"/>
          <w:i/>
          <w:sz w:val="20"/>
          <w:szCs w:val="20"/>
        </w:rPr>
      </w:pPr>
      <w:r w:rsidRPr="00C6082E">
        <w:rPr>
          <w:rFonts w:ascii="Times New Roman" w:hAnsi="Times New Roman"/>
          <w:i/>
          <w:sz w:val="20"/>
          <w:szCs w:val="20"/>
        </w:rPr>
        <w:t>*  Jeśli nie dotyczy należy wpisać „nie dotyczy”</w:t>
      </w:r>
    </w:p>
    <w:p w:rsidR="004A3107" w:rsidRDefault="004A3107" w:rsidP="00C6082E">
      <w:pPr>
        <w:spacing w:after="0"/>
        <w:rPr>
          <w:rFonts w:ascii="Times New Roman" w:hAnsi="Times New Roman"/>
          <w:b/>
          <w:color w:val="000000"/>
          <w:spacing w:val="-4"/>
          <w:sz w:val="20"/>
          <w:szCs w:val="20"/>
        </w:rPr>
      </w:pPr>
    </w:p>
    <w:p w:rsidR="005F5709" w:rsidRDefault="005F5709" w:rsidP="00C6082E">
      <w:pPr>
        <w:spacing w:after="0"/>
        <w:rPr>
          <w:rFonts w:ascii="Times New Roman" w:hAnsi="Times New Roman"/>
          <w:b/>
          <w:color w:val="000000"/>
          <w:spacing w:val="-4"/>
          <w:sz w:val="20"/>
          <w:szCs w:val="20"/>
        </w:rPr>
      </w:pPr>
    </w:p>
    <w:p w:rsidR="005F5709" w:rsidRDefault="005F5709" w:rsidP="00C6082E">
      <w:pPr>
        <w:spacing w:after="0"/>
        <w:rPr>
          <w:rFonts w:ascii="Times New Roman" w:hAnsi="Times New Roman"/>
          <w:b/>
          <w:color w:val="000000"/>
          <w:spacing w:val="-4"/>
          <w:sz w:val="20"/>
          <w:szCs w:val="20"/>
        </w:rPr>
      </w:pPr>
    </w:p>
    <w:p w:rsidR="002D5836" w:rsidRPr="00C6082E" w:rsidRDefault="00B01B50" w:rsidP="00C6082E">
      <w:pPr>
        <w:spacing w:after="0"/>
        <w:rPr>
          <w:rFonts w:ascii="Times New Roman" w:hAnsi="Times New Roman"/>
          <w:b/>
          <w:color w:val="000000"/>
          <w:spacing w:val="-4"/>
          <w:sz w:val="20"/>
          <w:szCs w:val="20"/>
        </w:rPr>
      </w:pPr>
      <w:r w:rsidRPr="00C6082E">
        <w:rPr>
          <w:rFonts w:ascii="Times New Roman" w:hAnsi="Times New Roman"/>
          <w:b/>
          <w:color w:val="000000"/>
          <w:spacing w:val="-4"/>
          <w:sz w:val="20"/>
          <w:szCs w:val="20"/>
        </w:rPr>
        <w:lastRenderedPageBreak/>
        <w:t xml:space="preserve">ZAŁĄCZNIK NR </w:t>
      </w:r>
      <w:r w:rsidR="00E90F97" w:rsidRPr="00C6082E">
        <w:rPr>
          <w:rFonts w:ascii="Times New Roman" w:hAnsi="Times New Roman"/>
          <w:b/>
          <w:color w:val="000000"/>
          <w:spacing w:val="-4"/>
          <w:sz w:val="20"/>
          <w:szCs w:val="20"/>
        </w:rPr>
        <w:t>4</w:t>
      </w:r>
      <w:r w:rsidR="002D5836" w:rsidRPr="00C6082E">
        <w:rPr>
          <w:rFonts w:ascii="Times New Roman" w:hAnsi="Times New Roman"/>
          <w:b/>
          <w:color w:val="000000"/>
          <w:spacing w:val="-4"/>
          <w:sz w:val="20"/>
          <w:szCs w:val="20"/>
        </w:rPr>
        <w:t xml:space="preserve"> DO SIWZ</w:t>
      </w:r>
    </w:p>
    <w:p w:rsidR="002D5836" w:rsidRPr="00C6082E" w:rsidRDefault="002D5836" w:rsidP="00C6082E">
      <w:pPr>
        <w:spacing w:after="0"/>
        <w:ind w:left="5670" w:hanging="480"/>
        <w:rPr>
          <w:rFonts w:ascii="Times New Roman" w:hAnsi="Times New Roman"/>
          <w:b/>
          <w:sz w:val="20"/>
          <w:szCs w:val="20"/>
        </w:rPr>
      </w:pPr>
      <w:r w:rsidRPr="00C6082E">
        <w:rPr>
          <w:rFonts w:ascii="Times New Roman" w:hAnsi="Times New Roman"/>
          <w:b/>
          <w:sz w:val="20"/>
          <w:szCs w:val="20"/>
        </w:rPr>
        <w:t xml:space="preserve">Wykonawca: </w:t>
      </w:r>
    </w:p>
    <w:p w:rsidR="002D5836" w:rsidRPr="00C6082E" w:rsidRDefault="002D5836" w:rsidP="00C6082E">
      <w:pPr>
        <w:spacing w:after="0"/>
        <w:ind w:left="5670" w:hanging="480"/>
        <w:rPr>
          <w:rFonts w:ascii="Times New Roman" w:hAnsi="Times New Roman"/>
          <w:sz w:val="20"/>
          <w:szCs w:val="20"/>
        </w:rPr>
      </w:pPr>
      <w:r w:rsidRPr="00C6082E">
        <w:rPr>
          <w:rFonts w:ascii="Times New Roman" w:hAnsi="Times New Roman"/>
          <w:b/>
          <w:sz w:val="20"/>
          <w:szCs w:val="20"/>
        </w:rPr>
        <w:t xml:space="preserve"> </w:t>
      </w:r>
      <w:r w:rsidRPr="00C6082E">
        <w:rPr>
          <w:rFonts w:ascii="Times New Roman" w:hAnsi="Times New Roman"/>
          <w:sz w:val="20"/>
          <w:szCs w:val="20"/>
        </w:rPr>
        <w:t>………………………………………………</w:t>
      </w:r>
    </w:p>
    <w:p w:rsidR="002D5836" w:rsidRPr="00C6082E" w:rsidRDefault="002D5836" w:rsidP="00C6082E">
      <w:pPr>
        <w:spacing w:after="0"/>
        <w:ind w:left="5670" w:hanging="480"/>
        <w:rPr>
          <w:rFonts w:ascii="Times New Roman" w:hAnsi="Times New Roman"/>
          <w:b/>
          <w:sz w:val="20"/>
          <w:szCs w:val="20"/>
        </w:rPr>
      </w:pPr>
      <w:r w:rsidRPr="00C6082E">
        <w:rPr>
          <w:rFonts w:ascii="Times New Roman" w:hAnsi="Times New Roman"/>
          <w:sz w:val="20"/>
          <w:szCs w:val="20"/>
        </w:rPr>
        <w:t>………………………………………………</w:t>
      </w:r>
    </w:p>
    <w:p w:rsidR="003D18FC" w:rsidRPr="00C6082E" w:rsidRDefault="002D5836" w:rsidP="00E769BD">
      <w:pPr>
        <w:spacing w:after="0"/>
        <w:ind w:left="5670" w:right="417" w:hanging="480"/>
        <w:rPr>
          <w:rFonts w:ascii="Times New Roman" w:hAnsi="Times New Roman"/>
          <w:i/>
          <w:sz w:val="20"/>
          <w:szCs w:val="20"/>
        </w:rPr>
      </w:pPr>
      <w:r w:rsidRPr="00C6082E">
        <w:rPr>
          <w:rFonts w:ascii="Times New Roman" w:hAnsi="Times New Roman"/>
          <w:i/>
          <w:sz w:val="20"/>
          <w:szCs w:val="20"/>
        </w:rPr>
        <w:t>(pełna nazwa/firma, adres )</w:t>
      </w:r>
    </w:p>
    <w:p w:rsidR="002A3154" w:rsidRPr="00C6082E" w:rsidRDefault="002A3154" w:rsidP="00C6082E">
      <w:pPr>
        <w:spacing w:after="0"/>
        <w:jc w:val="center"/>
        <w:outlineLvl w:val="0"/>
        <w:rPr>
          <w:rFonts w:ascii="Times New Roman" w:hAnsi="Times New Roman"/>
          <w:b/>
          <w:bCs/>
          <w:sz w:val="20"/>
          <w:szCs w:val="20"/>
        </w:rPr>
      </w:pPr>
      <w:r w:rsidRPr="00C6082E">
        <w:rPr>
          <w:rFonts w:ascii="Times New Roman" w:hAnsi="Times New Roman"/>
          <w:b/>
          <w:bCs/>
          <w:sz w:val="20"/>
          <w:szCs w:val="20"/>
        </w:rPr>
        <w:t xml:space="preserve">Oświadczenie </w:t>
      </w:r>
      <w:r w:rsidR="002D5836" w:rsidRPr="00C6082E">
        <w:rPr>
          <w:rFonts w:ascii="Times New Roman" w:hAnsi="Times New Roman"/>
          <w:b/>
          <w:bCs/>
          <w:sz w:val="20"/>
          <w:szCs w:val="20"/>
        </w:rPr>
        <w:t xml:space="preserve">wykonawcy </w:t>
      </w:r>
    </w:p>
    <w:p w:rsidR="002D5836" w:rsidRPr="00C6082E" w:rsidRDefault="002D5836" w:rsidP="00C6082E">
      <w:pPr>
        <w:spacing w:after="0"/>
        <w:jc w:val="center"/>
        <w:outlineLvl w:val="0"/>
        <w:rPr>
          <w:rFonts w:ascii="Times New Roman" w:hAnsi="Times New Roman"/>
          <w:b/>
          <w:bCs/>
          <w:sz w:val="20"/>
          <w:szCs w:val="20"/>
        </w:rPr>
      </w:pPr>
      <w:r w:rsidRPr="00C6082E">
        <w:rPr>
          <w:rFonts w:ascii="Times New Roman" w:hAnsi="Times New Roman"/>
          <w:b/>
          <w:bCs/>
          <w:sz w:val="20"/>
          <w:szCs w:val="20"/>
        </w:rPr>
        <w:t>na podstawie art. 24 ust. 1</w:t>
      </w:r>
      <w:r w:rsidR="002A3154" w:rsidRPr="00C6082E">
        <w:rPr>
          <w:rFonts w:ascii="Times New Roman" w:hAnsi="Times New Roman"/>
          <w:b/>
          <w:bCs/>
          <w:sz w:val="20"/>
          <w:szCs w:val="20"/>
        </w:rPr>
        <w:t>1</w:t>
      </w:r>
      <w:r w:rsidRPr="00C6082E">
        <w:rPr>
          <w:rFonts w:ascii="Times New Roman" w:hAnsi="Times New Roman"/>
          <w:b/>
          <w:bCs/>
          <w:sz w:val="20"/>
          <w:szCs w:val="20"/>
        </w:rPr>
        <w:t xml:space="preserve"> </w:t>
      </w:r>
      <w:r w:rsidRPr="00C6082E">
        <w:rPr>
          <w:rFonts w:ascii="Times New Roman" w:hAnsi="Times New Roman"/>
          <w:b/>
          <w:sz w:val="20"/>
          <w:szCs w:val="20"/>
        </w:rPr>
        <w:t xml:space="preserve">ustawy z dnia 29 stycznia 2004 r. Prawo zamówień publicznych </w:t>
      </w:r>
    </w:p>
    <w:p w:rsidR="002D5836" w:rsidRPr="00C6082E" w:rsidRDefault="002A3154" w:rsidP="00C6082E">
      <w:pPr>
        <w:spacing w:after="0"/>
        <w:jc w:val="center"/>
        <w:rPr>
          <w:rFonts w:ascii="Times New Roman" w:hAnsi="Times New Roman"/>
          <w:b/>
          <w:bCs/>
          <w:sz w:val="20"/>
          <w:szCs w:val="20"/>
        </w:rPr>
      </w:pPr>
      <w:r w:rsidRPr="00C6082E">
        <w:rPr>
          <w:rFonts w:ascii="Times New Roman" w:hAnsi="Times New Roman"/>
          <w:b/>
          <w:bCs/>
          <w:sz w:val="20"/>
          <w:szCs w:val="20"/>
        </w:rPr>
        <w:t>DOTYCZĄCE PRZESŁANEK WYKLUCZENIA Z POSTĘPOWANIA/GRUPA KAPITAŁOWA</w:t>
      </w:r>
      <w:r w:rsidR="003D18FC" w:rsidRPr="00C6082E">
        <w:rPr>
          <w:rFonts w:ascii="Times New Roman" w:hAnsi="Times New Roman"/>
          <w:b/>
          <w:bCs/>
          <w:sz w:val="20"/>
          <w:szCs w:val="20"/>
        </w:rPr>
        <w:t>*</w:t>
      </w:r>
      <w:r w:rsidR="002D5836" w:rsidRPr="00C6082E">
        <w:rPr>
          <w:rFonts w:ascii="Times New Roman" w:hAnsi="Times New Roman"/>
          <w:b/>
          <w:bCs/>
          <w:sz w:val="20"/>
          <w:szCs w:val="20"/>
        </w:rPr>
        <w:t xml:space="preserve"> </w:t>
      </w:r>
    </w:p>
    <w:p w:rsidR="002D5836" w:rsidRPr="00C6082E" w:rsidRDefault="002D5836" w:rsidP="00C6082E">
      <w:pPr>
        <w:spacing w:after="0"/>
        <w:rPr>
          <w:rFonts w:ascii="Times New Roman" w:hAnsi="Times New Roman"/>
          <w:sz w:val="20"/>
          <w:szCs w:val="20"/>
        </w:rPr>
      </w:pPr>
    </w:p>
    <w:p w:rsidR="001F404B" w:rsidRPr="00C6082E" w:rsidRDefault="002D5836" w:rsidP="00C6082E">
      <w:pPr>
        <w:spacing w:after="0"/>
        <w:jc w:val="both"/>
        <w:outlineLvl w:val="0"/>
        <w:rPr>
          <w:rFonts w:ascii="Times New Roman" w:hAnsi="Times New Roman"/>
          <w:b/>
          <w:sz w:val="20"/>
          <w:szCs w:val="20"/>
        </w:rPr>
      </w:pPr>
      <w:r w:rsidRPr="00C6082E">
        <w:rPr>
          <w:rFonts w:ascii="Times New Roman" w:hAnsi="Times New Roman"/>
          <w:sz w:val="20"/>
          <w:szCs w:val="20"/>
        </w:rPr>
        <w:t>Dotyczy postępowania o udzielenie zamówienia publicznego prowadzonego w trybie przetargu nieograniczonego pn.:</w:t>
      </w:r>
      <w:r w:rsidR="0034480F" w:rsidRPr="00C6082E">
        <w:rPr>
          <w:rFonts w:ascii="Times New Roman" w:hAnsi="Times New Roman"/>
          <w:sz w:val="20"/>
          <w:szCs w:val="20"/>
        </w:rPr>
        <w:t xml:space="preserve"> </w:t>
      </w:r>
    </w:p>
    <w:p w:rsidR="009E1073" w:rsidRPr="00C6082E" w:rsidRDefault="001F404B" w:rsidP="00C6082E">
      <w:pPr>
        <w:spacing w:after="0"/>
        <w:jc w:val="both"/>
        <w:outlineLvl w:val="0"/>
        <w:rPr>
          <w:rFonts w:ascii="Times New Roman" w:hAnsi="Times New Roman"/>
          <w:b/>
          <w:sz w:val="20"/>
          <w:szCs w:val="20"/>
        </w:rPr>
      </w:pPr>
      <w:r w:rsidRPr="00C6082E">
        <w:rPr>
          <w:rFonts w:ascii="Times New Roman" w:hAnsi="Times New Roman"/>
          <w:b/>
          <w:sz w:val="20"/>
          <w:szCs w:val="20"/>
        </w:rPr>
        <w:t>„</w:t>
      </w:r>
      <w:r w:rsidR="00AC130E" w:rsidRPr="00C6082E">
        <w:rPr>
          <w:rFonts w:ascii="Times New Roman" w:hAnsi="Times New Roman"/>
          <w:b/>
          <w:sz w:val="20"/>
          <w:szCs w:val="20"/>
        </w:rPr>
        <w:t>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 43 A</w:t>
      </w:r>
      <w:r w:rsidRPr="00C6082E">
        <w:rPr>
          <w:rFonts w:ascii="Times New Roman" w:hAnsi="Times New Roman"/>
          <w:b/>
          <w:sz w:val="20"/>
          <w:szCs w:val="20"/>
        </w:rPr>
        <w:t>”</w:t>
      </w:r>
    </w:p>
    <w:p w:rsidR="001F404B" w:rsidRPr="00C6082E" w:rsidRDefault="001F404B" w:rsidP="00C6082E">
      <w:pPr>
        <w:spacing w:after="0"/>
        <w:rPr>
          <w:rFonts w:ascii="Times New Roman" w:hAnsi="Times New Roman"/>
          <w:b/>
          <w:sz w:val="20"/>
          <w:szCs w:val="20"/>
        </w:rPr>
      </w:pPr>
    </w:p>
    <w:p w:rsidR="002A3154" w:rsidRPr="00C6082E" w:rsidRDefault="002A3154" w:rsidP="00C6082E">
      <w:pPr>
        <w:spacing w:after="0"/>
        <w:jc w:val="both"/>
        <w:rPr>
          <w:rFonts w:ascii="Times New Roman" w:hAnsi="Times New Roman"/>
          <w:sz w:val="20"/>
          <w:szCs w:val="20"/>
        </w:rPr>
      </w:pPr>
      <w:r w:rsidRPr="00C6082E">
        <w:rPr>
          <w:rFonts w:ascii="Times New Roman" w:hAnsi="Times New Roman"/>
          <w:sz w:val="20"/>
          <w:szCs w:val="20"/>
        </w:rPr>
        <w:t>I. Oświadczam, że nie podlegam wykluczeniu z postępowania na podstawie art. 24 ust. 1 pkt 23 ustawy z dnia 29 stycznia 2004 r. Prawo zamówień publicznych.</w:t>
      </w:r>
    </w:p>
    <w:p w:rsidR="002A3154" w:rsidRPr="00C6082E" w:rsidRDefault="002A3154" w:rsidP="00C6082E">
      <w:pPr>
        <w:spacing w:after="0"/>
        <w:rPr>
          <w:rFonts w:ascii="Times New Roman" w:hAnsi="Times New Roman"/>
          <w:b/>
          <w:sz w:val="20"/>
          <w:szCs w:val="20"/>
        </w:rPr>
      </w:pPr>
    </w:p>
    <w:p w:rsidR="002A3154" w:rsidRPr="00C6082E" w:rsidRDefault="002A3154" w:rsidP="00C6082E">
      <w:pPr>
        <w:spacing w:after="0"/>
        <w:rPr>
          <w:rFonts w:ascii="Times New Roman" w:hAnsi="Times New Roman"/>
          <w:sz w:val="20"/>
          <w:szCs w:val="20"/>
        </w:rPr>
      </w:pPr>
    </w:p>
    <w:p w:rsidR="003D18FC" w:rsidRPr="00C6082E" w:rsidRDefault="002A3154" w:rsidP="00C6082E">
      <w:pPr>
        <w:spacing w:after="0"/>
        <w:rPr>
          <w:rFonts w:ascii="Times New Roman" w:hAnsi="Times New Roman"/>
          <w:sz w:val="20"/>
          <w:szCs w:val="20"/>
        </w:rPr>
      </w:pPr>
      <w:r w:rsidRPr="00C6082E">
        <w:rPr>
          <w:rFonts w:ascii="Times New Roman" w:hAnsi="Times New Roman"/>
          <w:sz w:val="20"/>
          <w:szCs w:val="20"/>
        </w:rPr>
        <w:t>………………………………………………</w:t>
      </w:r>
      <w:r w:rsidRPr="00C6082E">
        <w:rPr>
          <w:rFonts w:ascii="Times New Roman" w:hAnsi="Times New Roman"/>
          <w:sz w:val="20"/>
          <w:szCs w:val="20"/>
        </w:rPr>
        <w:tab/>
      </w:r>
      <w:r w:rsidRPr="00C6082E">
        <w:rPr>
          <w:rFonts w:ascii="Times New Roman" w:hAnsi="Times New Roman"/>
          <w:sz w:val="20"/>
          <w:szCs w:val="20"/>
        </w:rPr>
        <w:tab/>
        <w:t>………………………………………………</w:t>
      </w:r>
      <w:r w:rsidRPr="00C6082E">
        <w:rPr>
          <w:rFonts w:ascii="Times New Roman" w:hAnsi="Times New Roman"/>
          <w:sz w:val="20"/>
          <w:szCs w:val="20"/>
        </w:rPr>
        <w:tab/>
        <w:t>(miejscowość i data)</w:t>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t>(podpis Wykonawcy)</w:t>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p>
    <w:p w:rsidR="0035345F" w:rsidRPr="00C6082E" w:rsidRDefault="002A3154" w:rsidP="00C6082E">
      <w:pPr>
        <w:spacing w:after="0"/>
        <w:jc w:val="both"/>
        <w:rPr>
          <w:rFonts w:ascii="Times New Roman" w:hAnsi="Times New Roman"/>
          <w:sz w:val="20"/>
          <w:szCs w:val="20"/>
        </w:rPr>
      </w:pPr>
      <w:r w:rsidRPr="00C6082E">
        <w:rPr>
          <w:rFonts w:ascii="Times New Roman" w:hAnsi="Times New Roman"/>
          <w:sz w:val="20"/>
          <w:szCs w:val="20"/>
        </w:rPr>
        <w:t>II. Oświadczam, że zachodzą w stosunku do mnie podstawy wykluczenia z postępowania na podstawie art. 24 ust. 1 pkt 23 ustawy z dnia 29 stycznia 2004 r. Prawo zamówień publicznych.</w:t>
      </w:r>
      <w:r w:rsidR="0035345F" w:rsidRPr="00C6082E">
        <w:rPr>
          <w:rFonts w:ascii="Times New Roman" w:hAnsi="Times New Roman"/>
          <w:sz w:val="20"/>
          <w:szCs w:val="20"/>
        </w:rPr>
        <w:t xml:space="preserve"> </w:t>
      </w:r>
    </w:p>
    <w:p w:rsidR="0035345F" w:rsidRPr="00C6082E" w:rsidRDefault="0035345F" w:rsidP="00C6082E">
      <w:pPr>
        <w:spacing w:after="0"/>
        <w:jc w:val="both"/>
        <w:rPr>
          <w:rFonts w:ascii="Times New Roman" w:hAnsi="Times New Roman"/>
          <w:sz w:val="20"/>
          <w:szCs w:val="20"/>
        </w:rPr>
      </w:pPr>
    </w:p>
    <w:p w:rsidR="002A3154" w:rsidRPr="00C6082E" w:rsidRDefault="0035345F" w:rsidP="00C6082E">
      <w:pPr>
        <w:spacing w:after="0"/>
        <w:jc w:val="both"/>
        <w:rPr>
          <w:rFonts w:ascii="Times New Roman" w:hAnsi="Times New Roman"/>
          <w:sz w:val="20"/>
          <w:szCs w:val="20"/>
        </w:rPr>
      </w:pPr>
      <w:r w:rsidRPr="00C6082E">
        <w:rPr>
          <w:rFonts w:ascii="Times New Roman" w:hAnsi="Times New Roman"/>
          <w:sz w:val="20"/>
          <w:szCs w:val="20"/>
        </w:rPr>
        <w:t>Jednocześ</w:t>
      </w:r>
      <w:r w:rsidR="002A3154" w:rsidRPr="00C6082E">
        <w:rPr>
          <w:rFonts w:ascii="Times New Roman" w:hAnsi="Times New Roman"/>
          <w:sz w:val="20"/>
          <w:szCs w:val="20"/>
        </w:rPr>
        <w:t xml:space="preserve">nie oświadczam, że w związku z w/w okolicznością, na podstawie art. 24 ust. 11 ustawy </w:t>
      </w:r>
      <w:proofErr w:type="spellStart"/>
      <w:r w:rsidR="002A3154" w:rsidRPr="00C6082E">
        <w:rPr>
          <w:rFonts w:ascii="Times New Roman" w:hAnsi="Times New Roman"/>
          <w:sz w:val="20"/>
          <w:szCs w:val="20"/>
        </w:rPr>
        <w:t>Pzp</w:t>
      </w:r>
      <w:proofErr w:type="spellEnd"/>
      <w:r w:rsidR="002A3154" w:rsidRPr="00C6082E">
        <w:rPr>
          <w:rFonts w:ascii="Times New Roman" w:hAnsi="Times New Roman"/>
          <w:sz w:val="20"/>
          <w:szCs w:val="20"/>
        </w:rPr>
        <w:t xml:space="preserve"> przedkładam następujące środki dowodowe wskazujące na brak podstaw do wykluczenia </w:t>
      </w:r>
      <w:r w:rsidRPr="00C6082E">
        <w:rPr>
          <w:rFonts w:ascii="Times New Roman" w:hAnsi="Times New Roman"/>
          <w:sz w:val="20"/>
          <w:szCs w:val="20"/>
        </w:rPr>
        <w:t xml:space="preserve">z </w:t>
      </w:r>
      <w:r w:rsidR="002A3154" w:rsidRPr="00C6082E">
        <w:rPr>
          <w:rFonts w:ascii="Times New Roman" w:hAnsi="Times New Roman"/>
          <w:sz w:val="20"/>
          <w:szCs w:val="20"/>
        </w:rPr>
        <w:t>postępowania</w:t>
      </w:r>
      <w:r w:rsidRPr="00C6082E">
        <w:rPr>
          <w:rFonts w:ascii="Times New Roman" w:hAnsi="Times New Roman"/>
          <w:sz w:val="20"/>
          <w:szCs w:val="20"/>
        </w:rPr>
        <w:t>, tj. wskazujące, że powiązania z innym wykonawcą, który złożył ofertę w niniejszym postępowaniu nie prowadzą do zakłócenia</w:t>
      </w:r>
      <w:r w:rsidR="004456B2" w:rsidRPr="00C6082E">
        <w:rPr>
          <w:rFonts w:ascii="Times New Roman" w:hAnsi="Times New Roman"/>
          <w:sz w:val="20"/>
          <w:szCs w:val="20"/>
        </w:rPr>
        <w:t xml:space="preserve"> w nim</w:t>
      </w:r>
      <w:r w:rsidRPr="00C6082E">
        <w:rPr>
          <w:rFonts w:ascii="Times New Roman" w:hAnsi="Times New Roman"/>
          <w:sz w:val="20"/>
          <w:szCs w:val="20"/>
        </w:rPr>
        <w:t xml:space="preserve"> konkurencji</w:t>
      </w:r>
      <w:r w:rsidR="002A3154" w:rsidRPr="00C6082E">
        <w:rPr>
          <w:rFonts w:ascii="Times New Roman" w:hAnsi="Times New Roman"/>
          <w:sz w:val="20"/>
          <w:szCs w:val="20"/>
        </w:rPr>
        <w:t xml:space="preserve">: </w:t>
      </w:r>
    </w:p>
    <w:p w:rsidR="003D18FC" w:rsidRPr="00C6082E" w:rsidRDefault="002A3154" w:rsidP="00E769BD">
      <w:pPr>
        <w:spacing w:after="0"/>
        <w:jc w:val="both"/>
        <w:rPr>
          <w:rFonts w:ascii="Times New Roman" w:hAnsi="Times New Roman"/>
          <w:sz w:val="20"/>
          <w:szCs w:val="20"/>
        </w:rPr>
      </w:pPr>
      <w:r w:rsidRPr="00C6082E">
        <w:rPr>
          <w:rFonts w:ascii="Times New Roman" w:hAnsi="Times New Roman"/>
          <w:sz w:val="20"/>
          <w:szCs w:val="20"/>
        </w:rPr>
        <w:t>………………………………………………………………………………………………………………………………………………………………………………………………………………………………………………………………………………………………………………………………………………………………………</w:t>
      </w:r>
    </w:p>
    <w:p w:rsidR="003D18FC" w:rsidRPr="00C6082E" w:rsidRDefault="003D18FC" w:rsidP="00C6082E">
      <w:pPr>
        <w:spacing w:after="0"/>
        <w:jc w:val="both"/>
        <w:rPr>
          <w:rFonts w:ascii="Times New Roman" w:hAnsi="Times New Roman"/>
          <w:sz w:val="20"/>
          <w:szCs w:val="20"/>
        </w:rPr>
      </w:pPr>
    </w:p>
    <w:p w:rsidR="003D18FC" w:rsidRPr="00C6082E" w:rsidRDefault="003D18FC" w:rsidP="00C6082E">
      <w:pPr>
        <w:spacing w:after="0"/>
        <w:jc w:val="both"/>
        <w:rPr>
          <w:rFonts w:ascii="Times New Roman" w:hAnsi="Times New Roman"/>
          <w:sz w:val="20"/>
          <w:szCs w:val="20"/>
        </w:rPr>
      </w:pPr>
    </w:p>
    <w:p w:rsidR="002A3154" w:rsidRPr="00C6082E" w:rsidRDefault="002A3154" w:rsidP="00C6082E">
      <w:pPr>
        <w:spacing w:after="0"/>
        <w:rPr>
          <w:rFonts w:ascii="Times New Roman" w:hAnsi="Times New Roman"/>
          <w:sz w:val="20"/>
          <w:szCs w:val="20"/>
        </w:rPr>
      </w:pPr>
    </w:p>
    <w:p w:rsidR="002A3154" w:rsidRPr="00C6082E" w:rsidRDefault="002A3154" w:rsidP="00C6082E">
      <w:pPr>
        <w:spacing w:after="0"/>
        <w:rPr>
          <w:rFonts w:ascii="Times New Roman" w:hAnsi="Times New Roman"/>
          <w:sz w:val="20"/>
          <w:szCs w:val="20"/>
        </w:rPr>
      </w:pPr>
      <w:r w:rsidRPr="00C6082E">
        <w:rPr>
          <w:rFonts w:ascii="Times New Roman" w:hAnsi="Times New Roman"/>
          <w:sz w:val="20"/>
          <w:szCs w:val="20"/>
        </w:rPr>
        <w:t>………………………………………………</w:t>
      </w:r>
      <w:r w:rsidRPr="00C6082E">
        <w:rPr>
          <w:rFonts w:ascii="Times New Roman" w:hAnsi="Times New Roman"/>
          <w:sz w:val="20"/>
          <w:szCs w:val="20"/>
        </w:rPr>
        <w:tab/>
      </w:r>
      <w:r w:rsidRPr="00C6082E">
        <w:rPr>
          <w:rFonts w:ascii="Times New Roman" w:hAnsi="Times New Roman"/>
          <w:sz w:val="20"/>
          <w:szCs w:val="20"/>
        </w:rPr>
        <w:tab/>
        <w:t>………………………………………………</w:t>
      </w:r>
      <w:r w:rsidRPr="00C6082E">
        <w:rPr>
          <w:rFonts w:ascii="Times New Roman" w:hAnsi="Times New Roman"/>
          <w:sz w:val="20"/>
          <w:szCs w:val="20"/>
        </w:rPr>
        <w:tab/>
        <w:t>(miejscowość i data)</w:t>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t>(podpis Wykonawcy)</w:t>
      </w:r>
    </w:p>
    <w:p w:rsidR="002A3154" w:rsidRPr="00C6082E" w:rsidRDefault="002A3154" w:rsidP="00C6082E">
      <w:pPr>
        <w:spacing w:after="0"/>
        <w:rPr>
          <w:rFonts w:ascii="Times New Roman" w:hAnsi="Times New Roman"/>
          <w:sz w:val="20"/>
          <w:szCs w:val="20"/>
        </w:rPr>
      </w:pPr>
    </w:p>
    <w:p w:rsidR="002D5836" w:rsidRPr="00C6082E" w:rsidRDefault="003D18FC" w:rsidP="00C6082E">
      <w:pPr>
        <w:spacing w:after="0"/>
        <w:rPr>
          <w:rFonts w:ascii="Times New Roman" w:hAnsi="Times New Roman"/>
          <w:sz w:val="20"/>
          <w:szCs w:val="20"/>
        </w:rPr>
      </w:pPr>
      <w:r w:rsidRPr="00C6082E">
        <w:rPr>
          <w:rFonts w:ascii="Times New Roman" w:hAnsi="Times New Roman"/>
          <w:sz w:val="20"/>
          <w:szCs w:val="20"/>
        </w:rPr>
        <w:t xml:space="preserve">III. </w:t>
      </w:r>
      <w:r w:rsidR="002D5836" w:rsidRPr="00C6082E">
        <w:rPr>
          <w:rFonts w:ascii="Times New Roman" w:hAnsi="Times New Roman"/>
          <w:sz w:val="20"/>
          <w:szCs w:val="20"/>
        </w:rPr>
        <w:t>OŚWIADZENIE DOTYCZĄCE PODANYCH INFORMACJI:</w:t>
      </w:r>
    </w:p>
    <w:p w:rsidR="002D5836" w:rsidRPr="00C6082E" w:rsidRDefault="002D5836" w:rsidP="00C6082E">
      <w:pPr>
        <w:spacing w:after="0"/>
        <w:ind w:hanging="20"/>
        <w:jc w:val="both"/>
        <w:rPr>
          <w:rFonts w:ascii="Times New Roman" w:hAnsi="Times New Roman"/>
          <w:sz w:val="20"/>
          <w:szCs w:val="20"/>
        </w:rPr>
      </w:pPr>
      <w:r w:rsidRPr="00C6082E">
        <w:rPr>
          <w:rFonts w:ascii="Times New Roman" w:hAnsi="Times New Roman"/>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2D5836" w:rsidRPr="00C6082E" w:rsidRDefault="002D5836" w:rsidP="00C6082E">
      <w:pPr>
        <w:spacing w:after="0"/>
        <w:rPr>
          <w:rFonts w:ascii="Times New Roman" w:hAnsi="Times New Roman"/>
          <w:sz w:val="20"/>
          <w:szCs w:val="20"/>
        </w:rPr>
      </w:pPr>
    </w:p>
    <w:p w:rsidR="003D18FC" w:rsidRPr="00C6082E" w:rsidRDefault="002D5836" w:rsidP="00C6082E">
      <w:pPr>
        <w:spacing w:after="0"/>
        <w:ind w:hanging="1"/>
        <w:rPr>
          <w:rFonts w:ascii="Times New Roman" w:hAnsi="Times New Roman"/>
          <w:sz w:val="20"/>
          <w:szCs w:val="20"/>
        </w:rPr>
      </w:pPr>
      <w:r w:rsidRPr="00C6082E">
        <w:rPr>
          <w:rFonts w:ascii="Times New Roman" w:hAnsi="Times New Roman"/>
          <w:sz w:val="20"/>
          <w:szCs w:val="20"/>
        </w:rPr>
        <w:t>………………………………………………</w:t>
      </w:r>
      <w:r w:rsidR="00302186" w:rsidRPr="00C6082E">
        <w:rPr>
          <w:rFonts w:ascii="Times New Roman" w:hAnsi="Times New Roman"/>
          <w:sz w:val="20"/>
          <w:szCs w:val="20"/>
        </w:rPr>
        <w:tab/>
      </w:r>
      <w:r w:rsidR="00302186" w:rsidRPr="00C6082E">
        <w:rPr>
          <w:rFonts w:ascii="Times New Roman" w:hAnsi="Times New Roman"/>
          <w:sz w:val="20"/>
          <w:szCs w:val="20"/>
        </w:rPr>
        <w:tab/>
      </w:r>
      <w:r w:rsidR="00BC411C" w:rsidRPr="00C6082E">
        <w:rPr>
          <w:rFonts w:ascii="Times New Roman" w:hAnsi="Times New Roman"/>
          <w:sz w:val="20"/>
          <w:szCs w:val="20"/>
        </w:rPr>
        <w:t>………………………………………………</w:t>
      </w:r>
      <w:r w:rsidR="00302186" w:rsidRPr="00C6082E">
        <w:rPr>
          <w:rFonts w:ascii="Times New Roman" w:hAnsi="Times New Roman"/>
          <w:sz w:val="20"/>
          <w:szCs w:val="20"/>
        </w:rPr>
        <w:tab/>
      </w:r>
      <w:r w:rsidR="00BC411C" w:rsidRPr="00C6082E">
        <w:rPr>
          <w:rFonts w:ascii="Times New Roman" w:hAnsi="Times New Roman"/>
          <w:sz w:val="20"/>
          <w:szCs w:val="20"/>
        </w:rPr>
        <w:t>(miejscowość i data)</w:t>
      </w:r>
      <w:r w:rsidR="00900130" w:rsidRPr="00C6082E">
        <w:rPr>
          <w:rFonts w:ascii="Times New Roman" w:hAnsi="Times New Roman"/>
          <w:sz w:val="20"/>
          <w:szCs w:val="20"/>
        </w:rPr>
        <w:tab/>
      </w:r>
      <w:r w:rsidR="00900130" w:rsidRPr="00C6082E">
        <w:rPr>
          <w:rFonts w:ascii="Times New Roman" w:hAnsi="Times New Roman"/>
          <w:sz w:val="20"/>
          <w:szCs w:val="20"/>
        </w:rPr>
        <w:tab/>
      </w:r>
      <w:r w:rsidR="00900130" w:rsidRPr="00C6082E">
        <w:rPr>
          <w:rFonts w:ascii="Times New Roman" w:hAnsi="Times New Roman"/>
          <w:sz w:val="20"/>
          <w:szCs w:val="20"/>
        </w:rPr>
        <w:tab/>
      </w:r>
      <w:r w:rsidR="00900130" w:rsidRPr="00C6082E">
        <w:rPr>
          <w:rFonts w:ascii="Times New Roman" w:hAnsi="Times New Roman"/>
          <w:sz w:val="20"/>
          <w:szCs w:val="20"/>
        </w:rPr>
        <w:tab/>
      </w:r>
      <w:r w:rsidR="00900130" w:rsidRPr="00C6082E">
        <w:rPr>
          <w:rFonts w:ascii="Times New Roman" w:hAnsi="Times New Roman"/>
          <w:sz w:val="20"/>
          <w:szCs w:val="20"/>
        </w:rPr>
        <w:tab/>
      </w:r>
      <w:r w:rsidR="00900130" w:rsidRPr="00C6082E">
        <w:rPr>
          <w:rFonts w:ascii="Times New Roman" w:hAnsi="Times New Roman"/>
          <w:sz w:val="20"/>
          <w:szCs w:val="20"/>
        </w:rPr>
        <w:tab/>
      </w:r>
      <w:r w:rsidR="00BC411C" w:rsidRPr="00C6082E">
        <w:rPr>
          <w:rFonts w:ascii="Times New Roman" w:hAnsi="Times New Roman"/>
          <w:sz w:val="20"/>
          <w:szCs w:val="20"/>
        </w:rPr>
        <w:t>(podpis Wykonawcy)</w:t>
      </w:r>
      <w:r w:rsidR="00900130" w:rsidRPr="00C6082E">
        <w:rPr>
          <w:rFonts w:ascii="Times New Roman" w:hAnsi="Times New Roman"/>
          <w:sz w:val="20"/>
          <w:szCs w:val="20"/>
        </w:rPr>
        <w:tab/>
      </w:r>
    </w:p>
    <w:p w:rsidR="003D18FC" w:rsidRPr="00C6082E" w:rsidRDefault="003D18FC" w:rsidP="00C6082E">
      <w:pPr>
        <w:spacing w:after="0"/>
        <w:ind w:hanging="1"/>
        <w:rPr>
          <w:rFonts w:ascii="Times New Roman" w:hAnsi="Times New Roman"/>
          <w:sz w:val="20"/>
          <w:szCs w:val="20"/>
        </w:rPr>
      </w:pPr>
    </w:p>
    <w:p w:rsidR="002D5836" w:rsidRPr="00C6082E" w:rsidRDefault="002D5836" w:rsidP="00E769BD">
      <w:pPr>
        <w:spacing w:after="0"/>
        <w:rPr>
          <w:rFonts w:ascii="Times New Roman" w:hAnsi="Times New Roman"/>
          <w:i/>
          <w:sz w:val="20"/>
          <w:szCs w:val="20"/>
        </w:rPr>
      </w:pPr>
    </w:p>
    <w:p w:rsidR="00BC411C" w:rsidRPr="00C6082E" w:rsidRDefault="003D18FC" w:rsidP="00C6082E">
      <w:pPr>
        <w:spacing w:after="0"/>
        <w:ind w:left="284" w:hanging="284"/>
        <w:rPr>
          <w:rFonts w:ascii="Times New Roman" w:hAnsi="Times New Roman"/>
          <w:i/>
          <w:sz w:val="20"/>
          <w:szCs w:val="20"/>
        </w:rPr>
      </w:pPr>
      <w:r w:rsidRPr="00C6082E">
        <w:rPr>
          <w:rFonts w:ascii="Times New Roman" w:hAnsi="Times New Roman"/>
          <w:b/>
          <w:bCs/>
          <w:i/>
          <w:sz w:val="20"/>
          <w:szCs w:val="20"/>
        </w:rPr>
        <w:t>*</w:t>
      </w:r>
      <w:r w:rsidR="002D5836" w:rsidRPr="00C6082E">
        <w:rPr>
          <w:rFonts w:ascii="Times New Roman" w:hAnsi="Times New Roman"/>
          <w:b/>
          <w:bCs/>
          <w:i/>
          <w:sz w:val="20"/>
          <w:szCs w:val="20"/>
        </w:rPr>
        <w:t xml:space="preserve"> </w:t>
      </w:r>
      <w:r w:rsidR="002D5836" w:rsidRPr="00C6082E">
        <w:rPr>
          <w:rFonts w:ascii="Times New Roman" w:hAnsi="Times New Roman"/>
          <w:bCs/>
          <w:i/>
          <w:sz w:val="20"/>
          <w:szCs w:val="20"/>
        </w:rPr>
        <w:t>Grupa kapitałowa</w:t>
      </w:r>
      <w:r w:rsidR="002D5836" w:rsidRPr="00C6082E">
        <w:rPr>
          <w:rFonts w:ascii="Times New Roman" w:hAnsi="Times New Roman"/>
          <w:b/>
          <w:bCs/>
          <w:i/>
          <w:sz w:val="20"/>
          <w:szCs w:val="20"/>
        </w:rPr>
        <w:t xml:space="preserve"> </w:t>
      </w:r>
      <w:r w:rsidR="002D5836" w:rsidRPr="00C6082E">
        <w:rPr>
          <w:rFonts w:ascii="Times New Roman" w:hAnsi="Times New Roman"/>
          <w:bCs/>
          <w:i/>
          <w:sz w:val="20"/>
          <w:szCs w:val="20"/>
        </w:rPr>
        <w:t>w rozumieniu art. 4 pkt 14) ustawy z dnia 16.02.2007</w:t>
      </w:r>
      <w:r w:rsidR="00A43845" w:rsidRPr="00C6082E">
        <w:rPr>
          <w:rFonts w:ascii="Times New Roman" w:hAnsi="Times New Roman"/>
          <w:bCs/>
          <w:i/>
          <w:sz w:val="20"/>
          <w:szCs w:val="20"/>
        </w:rPr>
        <w:t xml:space="preserve"> </w:t>
      </w:r>
      <w:r w:rsidR="002D5836" w:rsidRPr="00C6082E">
        <w:rPr>
          <w:rFonts w:ascii="Times New Roman" w:hAnsi="Times New Roman"/>
          <w:bCs/>
          <w:i/>
          <w:sz w:val="20"/>
          <w:szCs w:val="20"/>
        </w:rPr>
        <w:t xml:space="preserve">r. o ochronie konkurencji i konsumentów (Dz. U. z 2015 poz. 184, z </w:t>
      </w:r>
      <w:proofErr w:type="spellStart"/>
      <w:r w:rsidR="002D5836" w:rsidRPr="00C6082E">
        <w:rPr>
          <w:rFonts w:ascii="Times New Roman" w:hAnsi="Times New Roman"/>
          <w:bCs/>
          <w:i/>
          <w:sz w:val="20"/>
          <w:szCs w:val="20"/>
        </w:rPr>
        <w:t>późn</w:t>
      </w:r>
      <w:proofErr w:type="spellEnd"/>
      <w:r w:rsidR="002D5836" w:rsidRPr="00C6082E">
        <w:rPr>
          <w:rFonts w:ascii="Times New Roman" w:hAnsi="Times New Roman"/>
          <w:bCs/>
          <w:i/>
          <w:sz w:val="20"/>
          <w:szCs w:val="20"/>
        </w:rPr>
        <w:t>. zm.).</w:t>
      </w:r>
    </w:p>
    <w:p w:rsidR="002D5836" w:rsidRPr="00C6082E" w:rsidRDefault="00B01B50" w:rsidP="00C6082E">
      <w:pPr>
        <w:spacing w:after="0"/>
        <w:ind w:left="-426" w:firstLine="426"/>
        <w:rPr>
          <w:rFonts w:ascii="Times New Roman" w:hAnsi="Times New Roman"/>
          <w:i/>
          <w:sz w:val="20"/>
          <w:szCs w:val="20"/>
        </w:rPr>
      </w:pPr>
      <w:r w:rsidRPr="00C6082E">
        <w:rPr>
          <w:rFonts w:ascii="Times New Roman" w:hAnsi="Times New Roman"/>
          <w:b/>
          <w:color w:val="000000"/>
          <w:spacing w:val="-4"/>
          <w:sz w:val="20"/>
          <w:szCs w:val="20"/>
        </w:rPr>
        <w:lastRenderedPageBreak/>
        <w:t xml:space="preserve">ZAŁĄCZNIK NR </w:t>
      </w:r>
      <w:r w:rsidR="00E90F97" w:rsidRPr="00C6082E">
        <w:rPr>
          <w:rFonts w:ascii="Times New Roman" w:hAnsi="Times New Roman"/>
          <w:b/>
          <w:color w:val="000000"/>
          <w:spacing w:val="-4"/>
          <w:sz w:val="20"/>
          <w:szCs w:val="20"/>
        </w:rPr>
        <w:t>5</w:t>
      </w:r>
      <w:r w:rsidR="002D5836" w:rsidRPr="00C6082E">
        <w:rPr>
          <w:rFonts w:ascii="Times New Roman" w:hAnsi="Times New Roman"/>
          <w:b/>
          <w:color w:val="000000"/>
          <w:spacing w:val="-4"/>
          <w:sz w:val="20"/>
          <w:szCs w:val="20"/>
        </w:rPr>
        <w:t xml:space="preserve"> DO SIWZ</w:t>
      </w:r>
    </w:p>
    <w:p w:rsidR="002D5836" w:rsidRPr="00C6082E" w:rsidRDefault="002D5836" w:rsidP="00C6082E">
      <w:pPr>
        <w:spacing w:after="0"/>
        <w:ind w:left="4248" w:firstLine="708"/>
        <w:rPr>
          <w:rFonts w:ascii="Times New Roman" w:hAnsi="Times New Roman"/>
          <w:b/>
          <w:sz w:val="20"/>
          <w:szCs w:val="20"/>
        </w:rPr>
      </w:pPr>
      <w:r w:rsidRPr="00C6082E">
        <w:rPr>
          <w:rFonts w:ascii="Times New Roman" w:hAnsi="Times New Roman"/>
          <w:b/>
          <w:sz w:val="20"/>
          <w:szCs w:val="20"/>
        </w:rPr>
        <w:t xml:space="preserve">Wykonawca: </w:t>
      </w:r>
    </w:p>
    <w:p w:rsidR="002D5836" w:rsidRPr="00C6082E" w:rsidRDefault="002D5836" w:rsidP="00C6082E">
      <w:pPr>
        <w:spacing w:after="0"/>
        <w:ind w:left="4956"/>
        <w:rPr>
          <w:rFonts w:ascii="Times New Roman" w:hAnsi="Times New Roman"/>
          <w:sz w:val="20"/>
          <w:szCs w:val="20"/>
        </w:rPr>
      </w:pPr>
      <w:r w:rsidRPr="00C6082E">
        <w:rPr>
          <w:rFonts w:ascii="Times New Roman" w:hAnsi="Times New Roman"/>
          <w:b/>
          <w:sz w:val="20"/>
          <w:szCs w:val="20"/>
        </w:rPr>
        <w:t xml:space="preserve"> </w:t>
      </w:r>
      <w:r w:rsidRPr="00C6082E">
        <w:rPr>
          <w:rFonts w:ascii="Times New Roman" w:hAnsi="Times New Roman"/>
          <w:sz w:val="20"/>
          <w:szCs w:val="20"/>
        </w:rPr>
        <w:t>………………………………………………</w:t>
      </w:r>
    </w:p>
    <w:p w:rsidR="002D5836" w:rsidRPr="00C6082E" w:rsidRDefault="002D5836" w:rsidP="00C6082E">
      <w:pPr>
        <w:spacing w:after="0"/>
        <w:ind w:left="4956"/>
        <w:rPr>
          <w:rFonts w:ascii="Times New Roman" w:hAnsi="Times New Roman"/>
          <w:b/>
          <w:sz w:val="20"/>
          <w:szCs w:val="20"/>
        </w:rPr>
      </w:pPr>
      <w:r w:rsidRPr="00C6082E">
        <w:rPr>
          <w:rFonts w:ascii="Times New Roman" w:hAnsi="Times New Roman"/>
          <w:sz w:val="20"/>
          <w:szCs w:val="20"/>
        </w:rPr>
        <w:t>……………………………………………</w:t>
      </w:r>
      <w:r w:rsidR="004B3DE3" w:rsidRPr="00C6082E">
        <w:rPr>
          <w:rFonts w:ascii="Times New Roman" w:hAnsi="Times New Roman"/>
          <w:sz w:val="20"/>
          <w:szCs w:val="20"/>
        </w:rPr>
        <w:t>….</w:t>
      </w:r>
    </w:p>
    <w:p w:rsidR="002D5836" w:rsidRPr="00C6082E" w:rsidRDefault="004B3DE3" w:rsidP="00C6082E">
      <w:pPr>
        <w:spacing w:after="0"/>
        <w:ind w:left="4956" w:right="417" w:firstLine="708"/>
        <w:rPr>
          <w:rFonts w:ascii="Times New Roman" w:hAnsi="Times New Roman"/>
          <w:i/>
          <w:sz w:val="20"/>
          <w:szCs w:val="20"/>
        </w:rPr>
      </w:pPr>
      <w:r w:rsidRPr="00C6082E">
        <w:rPr>
          <w:rFonts w:ascii="Times New Roman" w:hAnsi="Times New Roman"/>
          <w:i/>
          <w:sz w:val="20"/>
          <w:szCs w:val="20"/>
        </w:rPr>
        <w:t xml:space="preserve">  </w:t>
      </w:r>
      <w:r w:rsidR="002D5836" w:rsidRPr="00C6082E">
        <w:rPr>
          <w:rFonts w:ascii="Times New Roman" w:hAnsi="Times New Roman"/>
          <w:i/>
          <w:sz w:val="20"/>
          <w:szCs w:val="20"/>
        </w:rPr>
        <w:t>(pełna nazwa/firma, adres )</w:t>
      </w:r>
    </w:p>
    <w:p w:rsidR="002D5836" w:rsidRPr="00C6082E" w:rsidRDefault="002D5836" w:rsidP="00C6082E">
      <w:pPr>
        <w:pStyle w:val="NormalnyWeb"/>
        <w:spacing w:before="0" w:beforeAutospacing="0" w:after="0" w:afterAutospacing="0" w:line="276" w:lineRule="auto"/>
        <w:jc w:val="both"/>
        <w:rPr>
          <w:b/>
          <w:color w:val="000000"/>
          <w:sz w:val="20"/>
          <w:szCs w:val="20"/>
        </w:rPr>
      </w:pPr>
      <w:r w:rsidRPr="00C6082E">
        <w:rPr>
          <w:i/>
          <w:color w:val="000000"/>
          <w:sz w:val="20"/>
          <w:szCs w:val="20"/>
        </w:rPr>
        <w:t>\</w:t>
      </w:r>
    </w:p>
    <w:p w:rsidR="002D5836" w:rsidRPr="00C6082E" w:rsidRDefault="002D5836" w:rsidP="00C6082E">
      <w:pPr>
        <w:pStyle w:val="NormalnyWeb"/>
        <w:spacing w:before="0" w:beforeAutospacing="0" w:after="0" w:afterAutospacing="0" w:line="276" w:lineRule="auto"/>
        <w:jc w:val="center"/>
        <w:rPr>
          <w:b/>
          <w:color w:val="000000"/>
          <w:sz w:val="20"/>
          <w:szCs w:val="20"/>
        </w:rPr>
      </w:pPr>
      <w:r w:rsidRPr="00C6082E">
        <w:rPr>
          <w:b/>
          <w:color w:val="000000"/>
          <w:sz w:val="20"/>
          <w:szCs w:val="20"/>
        </w:rPr>
        <w:t>Zobowiązanie podmiotu do oddania do dyspozycji niezbędnych zasobów</w:t>
      </w:r>
    </w:p>
    <w:p w:rsidR="002D5836" w:rsidRPr="00C6082E" w:rsidRDefault="002D5836" w:rsidP="00C6082E">
      <w:pPr>
        <w:pStyle w:val="NormalnyWeb"/>
        <w:spacing w:before="0" w:beforeAutospacing="0" w:after="0" w:afterAutospacing="0" w:line="276" w:lineRule="auto"/>
        <w:jc w:val="center"/>
        <w:rPr>
          <w:b/>
          <w:color w:val="000000"/>
          <w:sz w:val="20"/>
          <w:szCs w:val="20"/>
        </w:rPr>
      </w:pPr>
      <w:r w:rsidRPr="00C6082E">
        <w:rPr>
          <w:b/>
          <w:color w:val="000000"/>
          <w:sz w:val="20"/>
          <w:szCs w:val="20"/>
        </w:rPr>
        <w:t>na okres korzystania z nich przy wykonywaniu zamówienia</w:t>
      </w:r>
    </w:p>
    <w:p w:rsidR="002D5836" w:rsidRPr="00C6082E" w:rsidRDefault="002D5836" w:rsidP="00C6082E">
      <w:pPr>
        <w:pStyle w:val="NormalnyWeb"/>
        <w:spacing w:before="0" w:beforeAutospacing="0" w:after="0" w:afterAutospacing="0" w:line="276" w:lineRule="auto"/>
        <w:jc w:val="center"/>
        <w:rPr>
          <w:b/>
          <w:color w:val="000000"/>
          <w:sz w:val="20"/>
          <w:szCs w:val="20"/>
        </w:rPr>
      </w:pPr>
      <w:r w:rsidRPr="00C6082E">
        <w:rPr>
          <w:b/>
          <w:color w:val="000000"/>
          <w:sz w:val="20"/>
          <w:szCs w:val="20"/>
        </w:rPr>
        <w:t xml:space="preserve">zgodnie z art. 22a ustawy </w:t>
      </w:r>
      <w:proofErr w:type="spellStart"/>
      <w:r w:rsidRPr="00C6082E">
        <w:rPr>
          <w:b/>
          <w:color w:val="000000"/>
          <w:sz w:val="20"/>
          <w:szCs w:val="20"/>
        </w:rPr>
        <w:t>Pzp</w:t>
      </w:r>
      <w:proofErr w:type="spellEnd"/>
      <w:r w:rsidRPr="00C6082E">
        <w:rPr>
          <w:b/>
          <w:color w:val="000000"/>
          <w:sz w:val="20"/>
          <w:szCs w:val="20"/>
        </w:rPr>
        <w:t>.</w:t>
      </w:r>
    </w:p>
    <w:p w:rsidR="004B3DE3" w:rsidRPr="00C6082E" w:rsidRDefault="004B3DE3" w:rsidP="00C6082E">
      <w:pPr>
        <w:pStyle w:val="NormalnyWeb"/>
        <w:spacing w:before="0" w:beforeAutospacing="0" w:after="0" w:afterAutospacing="0" w:line="276" w:lineRule="auto"/>
        <w:jc w:val="center"/>
        <w:rPr>
          <w:b/>
          <w:color w:val="000000"/>
          <w:sz w:val="20"/>
          <w:szCs w:val="20"/>
        </w:rPr>
      </w:pPr>
    </w:p>
    <w:p w:rsidR="002D5836" w:rsidRPr="00C6082E" w:rsidRDefault="002D5836" w:rsidP="00C6082E">
      <w:pPr>
        <w:pStyle w:val="NormalnyWeb"/>
        <w:spacing w:before="0" w:beforeAutospacing="0" w:after="0" w:afterAutospacing="0" w:line="276" w:lineRule="auto"/>
        <w:jc w:val="both"/>
        <w:rPr>
          <w:color w:val="000000"/>
          <w:sz w:val="20"/>
          <w:szCs w:val="20"/>
        </w:rPr>
      </w:pPr>
      <w:r w:rsidRPr="00C6082E">
        <w:rPr>
          <w:color w:val="000000"/>
          <w:sz w:val="20"/>
          <w:szCs w:val="20"/>
        </w:rPr>
        <w:t>………………………………………………………………………………………………………………</w:t>
      </w:r>
    </w:p>
    <w:p w:rsidR="002D5836" w:rsidRPr="00C6082E" w:rsidRDefault="002D5836" w:rsidP="00C6082E">
      <w:pPr>
        <w:pStyle w:val="NormalnyWeb"/>
        <w:spacing w:before="0" w:beforeAutospacing="0" w:after="0" w:afterAutospacing="0" w:line="276" w:lineRule="auto"/>
        <w:jc w:val="both"/>
        <w:rPr>
          <w:i/>
          <w:color w:val="000000"/>
          <w:sz w:val="20"/>
          <w:szCs w:val="20"/>
        </w:rPr>
      </w:pPr>
      <w:r w:rsidRPr="00C6082E">
        <w:rPr>
          <w:i/>
          <w:color w:val="000000"/>
          <w:sz w:val="20"/>
          <w:szCs w:val="20"/>
        </w:rPr>
        <w:t xml:space="preserve"> (nazwa i adres Wykonawcy – podmiotu oddającego do dyspozycji zasoby)</w:t>
      </w:r>
    </w:p>
    <w:p w:rsidR="002D5836" w:rsidRPr="00C6082E" w:rsidRDefault="002D5836" w:rsidP="00C6082E">
      <w:pPr>
        <w:pStyle w:val="NormalnyWeb"/>
        <w:spacing w:before="0" w:beforeAutospacing="0" w:after="0" w:afterAutospacing="0" w:line="276" w:lineRule="auto"/>
        <w:jc w:val="both"/>
        <w:rPr>
          <w:b/>
          <w:color w:val="000000"/>
          <w:sz w:val="20"/>
          <w:szCs w:val="20"/>
        </w:rPr>
      </w:pPr>
      <w:r w:rsidRPr="00C6082E">
        <w:rPr>
          <w:b/>
          <w:color w:val="000000"/>
          <w:sz w:val="20"/>
          <w:szCs w:val="20"/>
        </w:rPr>
        <w:t>zobowiązuję/my się do oddania na rzecz</w:t>
      </w:r>
    </w:p>
    <w:p w:rsidR="002D5836" w:rsidRPr="00C6082E" w:rsidRDefault="002D5836" w:rsidP="00C6082E">
      <w:pPr>
        <w:pStyle w:val="NormalnyWeb"/>
        <w:spacing w:before="0" w:beforeAutospacing="0" w:after="0" w:afterAutospacing="0" w:line="276" w:lineRule="auto"/>
        <w:jc w:val="both"/>
        <w:rPr>
          <w:color w:val="000000"/>
          <w:sz w:val="20"/>
          <w:szCs w:val="20"/>
        </w:rPr>
      </w:pPr>
    </w:p>
    <w:p w:rsidR="002D5836" w:rsidRPr="00C6082E" w:rsidRDefault="002D5836" w:rsidP="00C6082E">
      <w:pPr>
        <w:pStyle w:val="NormalnyWeb"/>
        <w:spacing w:before="0" w:beforeAutospacing="0" w:after="0" w:afterAutospacing="0" w:line="276" w:lineRule="auto"/>
        <w:jc w:val="both"/>
        <w:rPr>
          <w:color w:val="000000"/>
          <w:sz w:val="20"/>
          <w:szCs w:val="20"/>
        </w:rPr>
      </w:pPr>
      <w:r w:rsidRPr="00C6082E">
        <w:rPr>
          <w:color w:val="000000"/>
          <w:sz w:val="20"/>
          <w:szCs w:val="20"/>
        </w:rPr>
        <w:t>……………………………………………………………………..………………………………………</w:t>
      </w:r>
    </w:p>
    <w:p w:rsidR="002D5836" w:rsidRPr="00C6082E" w:rsidRDefault="002D5836" w:rsidP="00C6082E">
      <w:pPr>
        <w:pStyle w:val="NormalnyWeb"/>
        <w:spacing w:before="0" w:beforeAutospacing="0" w:after="0" w:afterAutospacing="0" w:line="276" w:lineRule="auto"/>
        <w:jc w:val="both"/>
        <w:rPr>
          <w:i/>
          <w:color w:val="000000"/>
          <w:sz w:val="20"/>
          <w:szCs w:val="20"/>
        </w:rPr>
      </w:pPr>
      <w:r w:rsidRPr="00C6082E">
        <w:rPr>
          <w:i/>
          <w:color w:val="000000"/>
          <w:sz w:val="20"/>
          <w:szCs w:val="20"/>
        </w:rPr>
        <w:t>(nazwa i adres Wykonawcy, któremu inny podmiot oddaje do dyspozycji zasoby)</w:t>
      </w:r>
    </w:p>
    <w:p w:rsidR="002D5836" w:rsidRPr="00C6082E" w:rsidRDefault="002D5836" w:rsidP="00C6082E">
      <w:pPr>
        <w:pStyle w:val="NormalnyWeb"/>
        <w:spacing w:before="0" w:beforeAutospacing="0" w:after="0" w:afterAutospacing="0" w:line="276" w:lineRule="auto"/>
        <w:jc w:val="both"/>
        <w:rPr>
          <w:b/>
          <w:color w:val="000000"/>
          <w:sz w:val="20"/>
          <w:szCs w:val="20"/>
        </w:rPr>
      </w:pPr>
      <w:r w:rsidRPr="00C6082E">
        <w:rPr>
          <w:b/>
          <w:color w:val="000000"/>
          <w:sz w:val="20"/>
          <w:szCs w:val="20"/>
        </w:rPr>
        <w:t>do dyspozycji niezbędnych zasobów tj. *</w:t>
      </w:r>
    </w:p>
    <w:p w:rsidR="002D5836" w:rsidRPr="00C6082E" w:rsidRDefault="002D5836" w:rsidP="00C6082E">
      <w:pPr>
        <w:pStyle w:val="NormalnyWeb"/>
        <w:spacing w:before="0" w:beforeAutospacing="0" w:after="0" w:afterAutospacing="0" w:line="276" w:lineRule="auto"/>
        <w:jc w:val="both"/>
        <w:rPr>
          <w:color w:val="000000"/>
          <w:sz w:val="20"/>
          <w:szCs w:val="20"/>
        </w:rPr>
      </w:pPr>
    </w:p>
    <w:p w:rsidR="002D5836" w:rsidRPr="00C6082E" w:rsidRDefault="002D5836" w:rsidP="00C6082E">
      <w:pPr>
        <w:pStyle w:val="NormalnyWeb"/>
        <w:spacing w:before="0" w:beforeAutospacing="0" w:after="0" w:afterAutospacing="0" w:line="276" w:lineRule="auto"/>
        <w:jc w:val="both"/>
        <w:rPr>
          <w:color w:val="000000"/>
          <w:sz w:val="20"/>
          <w:szCs w:val="20"/>
        </w:rPr>
      </w:pPr>
      <w:r w:rsidRPr="00C6082E">
        <w:rPr>
          <w:color w:val="000000"/>
          <w:sz w:val="20"/>
          <w:szCs w:val="20"/>
        </w:rPr>
        <w:t>……………………………………………………………………………………………………………</w:t>
      </w:r>
    </w:p>
    <w:p w:rsidR="002D5836" w:rsidRPr="00C6082E" w:rsidRDefault="002D5836" w:rsidP="00C6082E">
      <w:pPr>
        <w:pStyle w:val="NormalnyWeb"/>
        <w:spacing w:before="0" w:beforeAutospacing="0" w:after="0" w:afterAutospacing="0" w:line="276" w:lineRule="auto"/>
        <w:jc w:val="both"/>
        <w:rPr>
          <w:i/>
          <w:color w:val="000000"/>
          <w:sz w:val="20"/>
          <w:szCs w:val="20"/>
        </w:rPr>
      </w:pPr>
      <w:r w:rsidRPr="00C6082E">
        <w:rPr>
          <w:i/>
          <w:color w:val="000000"/>
          <w:sz w:val="20"/>
          <w:szCs w:val="20"/>
        </w:rPr>
        <w:t>(rodzaj udostępnianych zasobów)</w:t>
      </w:r>
    </w:p>
    <w:p w:rsidR="002D5836" w:rsidRPr="00C6082E" w:rsidRDefault="002D5836" w:rsidP="00C6082E">
      <w:pPr>
        <w:pStyle w:val="NormalnyWeb"/>
        <w:spacing w:before="0" w:beforeAutospacing="0" w:after="0" w:afterAutospacing="0" w:line="276" w:lineRule="auto"/>
        <w:jc w:val="both"/>
        <w:rPr>
          <w:b/>
          <w:color w:val="000000"/>
          <w:sz w:val="20"/>
          <w:szCs w:val="20"/>
        </w:rPr>
      </w:pPr>
      <w:r w:rsidRPr="00C6082E">
        <w:rPr>
          <w:b/>
          <w:color w:val="000000"/>
          <w:sz w:val="20"/>
          <w:szCs w:val="20"/>
        </w:rPr>
        <w:t>do realizacji zamówienia publicznego pn.</w:t>
      </w:r>
    </w:p>
    <w:p w:rsidR="00900130" w:rsidRPr="00C6082E" w:rsidRDefault="001F404B" w:rsidP="00C6082E">
      <w:pPr>
        <w:pStyle w:val="Default"/>
        <w:tabs>
          <w:tab w:val="left" w:pos="6236"/>
        </w:tabs>
        <w:spacing w:line="276" w:lineRule="auto"/>
        <w:jc w:val="both"/>
        <w:rPr>
          <w:b/>
          <w:sz w:val="20"/>
          <w:szCs w:val="20"/>
        </w:rPr>
      </w:pPr>
      <w:r w:rsidRPr="00C6082E">
        <w:rPr>
          <w:b/>
          <w:sz w:val="20"/>
          <w:szCs w:val="20"/>
        </w:rPr>
        <w:t>„</w:t>
      </w:r>
      <w:r w:rsidR="00AC130E" w:rsidRPr="00C6082E">
        <w:rPr>
          <w:b/>
          <w:sz w:val="20"/>
          <w:szCs w:val="20"/>
        </w:rPr>
        <w:t>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 43 A</w:t>
      </w:r>
      <w:r w:rsidRPr="00C6082E">
        <w:rPr>
          <w:b/>
          <w:sz w:val="20"/>
          <w:szCs w:val="20"/>
        </w:rPr>
        <w:t>”</w:t>
      </w:r>
      <w:r w:rsidR="00900130" w:rsidRPr="00C6082E">
        <w:rPr>
          <w:b/>
          <w:sz w:val="20"/>
          <w:szCs w:val="20"/>
        </w:rPr>
        <w:t xml:space="preserve"> </w:t>
      </w:r>
    </w:p>
    <w:p w:rsidR="00B01B50" w:rsidRPr="00C6082E" w:rsidRDefault="00B01B50" w:rsidP="00C6082E">
      <w:pPr>
        <w:pStyle w:val="NormalnyWeb"/>
        <w:spacing w:before="0" w:beforeAutospacing="0" w:after="0" w:afterAutospacing="0" w:line="276" w:lineRule="auto"/>
        <w:jc w:val="both"/>
        <w:rPr>
          <w:b/>
          <w:color w:val="000000"/>
          <w:sz w:val="20"/>
          <w:szCs w:val="20"/>
        </w:rPr>
      </w:pPr>
    </w:p>
    <w:p w:rsidR="002D5836" w:rsidRPr="00C6082E" w:rsidRDefault="00900130" w:rsidP="00C6082E">
      <w:pPr>
        <w:pStyle w:val="NormalnyWeb"/>
        <w:spacing w:before="0" w:beforeAutospacing="0" w:after="0" w:afterAutospacing="0" w:line="276" w:lineRule="auto"/>
        <w:jc w:val="both"/>
        <w:rPr>
          <w:color w:val="000000"/>
          <w:sz w:val="20"/>
          <w:szCs w:val="20"/>
        </w:rPr>
      </w:pPr>
      <w:r w:rsidRPr="00C6082E">
        <w:rPr>
          <w:b/>
          <w:color w:val="000000"/>
          <w:sz w:val="20"/>
          <w:szCs w:val="20"/>
        </w:rPr>
        <w:t>n</w:t>
      </w:r>
      <w:r w:rsidR="002D5836" w:rsidRPr="00C6082E">
        <w:rPr>
          <w:b/>
          <w:color w:val="000000"/>
          <w:sz w:val="20"/>
          <w:szCs w:val="20"/>
        </w:rPr>
        <w:t xml:space="preserve">a okres </w:t>
      </w:r>
      <w:r w:rsidR="002D5836" w:rsidRPr="00C6082E">
        <w:rPr>
          <w:color w:val="000000"/>
          <w:sz w:val="20"/>
          <w:szCs w:val="20"/>
        </w:rPr>
        <w:t>………………………………………………………………………….…………………………</w:t>
      </w:r>
    </w:p>
    <w:p w:rsidR="002D5836" w:rsidRPr="00C6082E" w:rsidRDefault="002D5836" w:rsidP="00C6082E">
      <w:pPr>
        <w:pStyle w:val="NormalnyWeb"/>
        <w:spacing w:before="0" w:beforeAutospacing="0" w:after="0" w:afterAutospacing="0" w:line="276" w:lineRule="auto"/>
        <w:jc w:val="both"/>
        <w:rPr>
          <w:i/>
          <w:color w:val="000000"/>
          <w:sz w:val="20"/>
          <w:szCs w:val="20"/>
        </w:rPr>
      </w:pPr>
      <w:r w:rsidRPr="00C6082E">
        <w:rPr>
          <w:i/>
          <w:color w:val="000000"/>
          <w:sz w:val="20"/>
          <w:szCs w:val="20"/>
        </w:rPr>
        <w:t>(okres na jaki udostępniane są zasoby)</w:t>
      </w:r>
    </w:p>
    <w:p w:rsidR="002D5836" w:rsidRPr="00C6082E" w:rsidRDefault="002D5836" w:rsidP="00C6082E">
      <w:pPr>
        <w:pStyle w:val="NormalnyWeb"/>
        <w:spacing w:before="0" w:beforeAutospacing="0" w:after="0" w:afterAutospacing="0" w:line="276" w:lineRule="auto"/>
        <w:jc w:val="both"/>
        <w:rPr>
          <w:b/>
          <w:color w:val="000000"/>
          <w:sz w:val="20"/>
          <w:szCs w:val="20"/>
        </w:rPr>
      </w:pPr>
      <w:r w:rsidRPr="00C6082E">
        <w:rPr>
          <w:b/>
          <w:color w:val="000000"/>
          <w:sz w:val="20"/>
          <w:szCs w:val="20"/>
        </w:rPr>
        <w:t>w zakresie powierzonych do wykonania</w:t>
      </w:r>
    </w:p>
    <w:p w:rsidR="002D5836" w:rsidRPr="00C6082E" w:rsidRDefault="002D5836" w:rsidP="00C6082E">
      <w:pPr>
        <w:pStyle w:val="NormalnyWeb"/>
        <w:spacing w:before="0" w:beforeAutospacing="0" w:after="0" w:afterAutospacing="0" w:line="276" w:lineRule="auto"/>
        <w:jc w:val="both"/>
        <w:rPr>
          <w:color w:val="000000"/>
          <w:sz w:val="20"/>
          <w:szCs w:val="20"/>
        </w:rPr>
      </w:pPr>
      <w:r w:rsidRPr="00C6082E">
        <w:rPr>
          <w:color w:val="000000"/>
          <w:sz w:val="20"/>
          <w:szCs w:val="20"/>
        </w:rPr>
        <w:t>……………………………………………………………………………………………………….………</w:t>
      </w:r>
    </w:p>
    <w:p w:rsidR="002D5836" w:rsidRPr="00C6082E" w:rsidRDefault="002D5836" w:rsidP="00C6082E">
      <w:pPr>
        <w:pStyle w:val="NormalnyWeb"/>
        <w:spacing w:before="0" w:beforeAutospacing="0" w:after="0" w:afterAutospacing="0" w:line="276" w:lineRule="auto"/>
        <w:jc w:val="both"/>
        <w:rPr>
          <w:i/>
          <w:color w:val="000000"/>
          <w:sz w:val="20"/>
          <w:szCs w:val="20"/>
        </w:rPr>
      </w:pPr>
      <w:r w:rsidRPr="00C6082E">
        <w:rPr>
          <w:i/>
          <w:color w:val="000000"/>
          <w:sz w:val="20"/>
          <w:szCs w:val="20"/>
        </w:rPr>
        <w:t>(wskazać rodzaj i zakres powierzonych do wykonania robót budowlanych lub czynności)</w:t>
      </w:r>
    </w:p>
    <w:p w:rsidR="002D5836" w:rsidRPr="00C6082E" w:rsidRDefault="002D5836" w:rsidP="00C6082E">
      <w:pPr>
        <w:pStyle w:val="NormalnyWeb"/>
        <w:spacing w:before="0" w:beforeAutospacing="0" w:after="0" w:afterAutospacing="0" w:line="276" w:lineRule="auto"/>
        <w:jc w:val="both"/>
        <w:rPr>
          <w:color w:val="000000"/>
          <w:sz w:val="20"/>
          <w:szCs w:val="20"/>
        </w:rPr>
      </w:pPr>
    </w:p>
    <w:p w:rsidR="00853624" w:rsidRPr="00C6082E" w:rsidRDefault="00853624" w:rsidP="00C6082E">
      <w:pPr>
        <w:pStyle w:val="NormalnyWeb"/>
        <w:spacing w:before="0" w:beforeAutospacing="0" w:after="0" w:afterAutospacing="0" w:line="276" w:lineRule="auto"/>
        <w:jc w:val="both"/>
        <w:rPr>
          <w:color w:val="000000"/>
          <w:sz w:val="20"/>
          <w:szCs w:val="20"/>
        </w:rPr>
      </w:pPr>
    </w:p>
    <w:p w:rsidR="002D5836" w:rsidRPr="00C6082E" w:rsidRDefault="002D5836" w:rsidP="00C6082E">
      <w:pPr>
        <w:pStyle w:val="NormalnyWeb"/>
        <w:spacing w:before="0" w:beforeAutospacing="0" w:after="0" w:afterAutospacing="0" w:line="276" w:lineRule="auto"/>
        <w:jc w:val="both"/>
        <w:rPr>
          <w:color w:val="000000"/>
          <w:sz w:val="20"/>
          <w:szCs w:val="20"/>
        </w:rPr>
      </w:pPr>
      <w:r w:rsidRPr="00C6082E">
        <w:rPr>
          <w:color w:val="000000"/>
          <w:sz w:val="20"/>
          <w:szCs w:val="20"/>
        </w:rPr>
        <w:t>……………………………………………, dn. ……………………………..</w:t>
      </w:r>
      <w:r w:rsidRPr="00C6082E">
        <w:rPr>
          <w:color w:val="000000"/>
          <w:sz w:val="20"/>
          <w:szCs w:val="20"/>
        </w:rPr>
        <w:tab/>
      </w:r>
      <w:r w:rsidRPr="00C6082E">
        <w:rPr>
          <w:color w:val="000000"/>
          <w:sz w:val="20"/>
          <w:szCs w:val="20"/>
        </w:rPr>
        <w:tab/>
      </w:r>
      <w:r w:rsidRPr="00C6082E">
        <w:rPr>
          <w:color w:val="000000"/>
          <w:sz w:val="20"/>
          <w:szCs w:val="20"/>
        </w:rPr>
        <w:tab/>
      </w:r>
    </w:p>
    <w:p w:rsidR="00900130" w:rsidRPr="00C6082E" w:rsidRDefault="002D5836" w:rsidP="00C6082E">
      <w:pPr>
        <w:pStyle w:val="NormalnyWeb"/>
        <w:spacing w:before="0" w:beforeAutospacing="0" w:after="0" w:afterAutospacing="0" w:line="276" w:lineRule="auto"/>
        <w:jc w:val="both"/>
        <w:rPr>
          <w:i/>
          <w:color w:val="000000"/>
          <w:sz w:val="20"/>
          <w:szCs w:val="20"/>
        </w:rPr>
      </w:pPr>
      <w:r w:rsidRPr="00C6082E">
        <w:rPr>
          <w:i/>
          <w:color w:val="000000"/>
          <w:sz w:val="20"/>
          <w:szCs w:val="20"/>
        </w:rPr>
        <w:t xml:space="preserve">   (miejsce i data złożenia oświadczenia)</w:t>
      </w:r>
      <w:r w:rsidRPr="00C6082E">
        <w:rPr>
          <w:i/>
          <w:color w:val="000000"/>
          <w:sz w:val="20"/>
          <w:szCs w:val="20"/>
        </w:rPr>
        <w:tab/>
      </w:r>
    </w:p>
    <w:p w:rsidR="00853624" w:rsidRPr="00C6082E" w:rsidRDefault="00853624" w:rsidP="00C6082E">
      <w:pPr>
        <w:pStyle w:val="NormalnyWeb"/>
        <w:spacing w:before="0" w:beforeAutospacing="0" w:after="0" w:afterAutospacing="0" w:line="276" w:lineRule="auto"/>
        <w:rPr>
          <w:color w:val="000000"/>
          <w:sz w:val="20"/>
          <w:szCs w:val="20"/>
        </w:rPr>
      </w:pPr>
    </w:p>
    <w:p w:rsidR="002D5836" w:rsidRPr="00C6082E" w:rsidRDefault="002D5836" w:rsidP="00C6082E">
      <w:pPr>
        <w:pStyle w:val="NormalnyWeb"/>
        <w:spacing w:before="0" w:beforeAutospacing="0" w:after="0" w:afterAutospacing="0" w:line="276" w:lineRule="auto"/>
        <w:rPr>
          <w:color w:val="000000"/>
          <w:sz w:val="20"/>
          <w:szCs w:val="20"/>
        </w:rPr>
      </w:pPr>
      <w:r w:rsidRPr="00C6082E">
        <w:rPr>
          <w:color w:val="000000"/>
          <w:sz w:val="20"/>
          <w:szCs w:val="20"/>
        </w:rPr>
        <w:t>OŚWIADZENIE DOTYCZĄCE PODANYCH INFORMACJI:</w:t>
      </w:r>
    </w:p>
    <w:p w:rsidR="002D5836" w:rsidRPr="00C6082E" w:rsidRDefault="002D5836" w:rsidP="00C6082E">
      <w:pPr>
        <w:pStyle w:val="NormalnyWeb"/>
        <w:spacing w:before="0" w:beforeAutospacing="0" w:after="0" w:afterAutospacing="0" w:line="276" w:lineRule="auto"/>
        <w:rPr>
          <w:color w:val="000000"/>
          <w:sz w:val="20"/>
          <w:szCs w:val="20"/>
        </w:rPr>
      </w:pPr>
      <w:r w:rsidRPr="00C6082E">
        <w:rPr>
          <w:color w:val="000000"/>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853624" w:rsidRPr="00C6082E" w:rsidRDefault="00853624" w:rsidP="00C6082E">
      <w:pPr>
        <w:pStyle w:val="NormalnyWeb"/>
        <w:spacing w:before="0" w:beforeAutospacing="0" w:after="0" w:afterAutospacing="0" w:line="276" w:lineRule="auto"/>
        <w:rPr>
          <w:color w:val="000000"/>
          <w:sz w:val="20"/>
          <w:szCs w:val="20"/>
        </w:rPr>
      </w:pPr>
    </w:p>
    <w:p w:rsidR="002D5836" w:rsidRPr="00C6082E" w:rsidRDefault="002D5836" w:rsidP="00C6082E">
      <w:pPr>
        <w:pStyle w:val="NormalnyWeb"/>
        <w:spacing w:before="0" w:beforeAutospacing="0" w:after="0" w:afterAutospacing="0" w:line="276" w:lineRule="auto"/>
        <w:ind w:left="3600"/>
        <w:jc w:val="both"/>
        <w:rPr>
          <w:i/>
          <w:color w:val="000000"/>
          <w:sz w:val="20"/>
          <w:szCs w:val="20"/>
        </w:rPr>
      </w:pPr>
      <w:r w:rsidRPr="00C6082E">
        <w:rPr>
          <w:i/>
          <w:color w:val="000000"/>
          <w:sz w:val="20"/>
          <w:szCs w:val="20"/>
        </w:rPr>
        <w:t xml:space="preserve">  </w:t>
      </w:r>
      <w:r w:rsidR="00900130" w:rsidRPr="00C6082E">
        <w:rPr>
          <w:i/>
          <w:color w:val="000000"/>
          <w:sz w:val="20"/>
          <w:szCs w:val="20"/>
        </w:rPr>
        <w:tab/>
      </w:r>
      <w:r w:rsidRPr="00C6082E">
        <w:rPr>
          <w:i/>
          <w:color w:val="000000"/>
          <w:sz w:val="20"/>
          <w:szCs w:val="20"/>
        </w:rPr>
        <w:t xml:space="preserve">    …………………………..…………………….………………..</w:t>
      </w:r>
    </w:p>
    <w:p w:rsidR="002D5836" w:rsidRPr="00C6082E" w:rsidRDefault="002D5836" w:rsidP="00C6082E">
      <w:pPr>
        <w:pStyle w:val="NormalnyWeb"/>
        <w:spacing w:before="0" w:beforeAutospacing="0" w:after="0" w:afterAutospacing="0" w:line="276" w:lineRule="auto"/>
        <w:ind w:left="4320"/>
        <w:jc w:val="both"/>
        <w:rPr>
          <w:i/>
          <w:color w:val="000000"/>
          <w:sz w:val="20"/>
          <w:szCs w:val="20"/>
        </w:rPr>
      </w:pPr>
      <w:r w:rsidRPr="00C6082E">
        <w:rPr>
          <w:color w:val="000000"/>
          <w:sz w:val="20"/>
          <w:szCs w:val="20"/>
        </w:rPr>
        <w:t xml:space="preserve"> (</w:t>
      </w:r>
      <w:r w:rsidRPr="00C6082E">
        <w:rPr>
          <w:i/>
          <w:color w:val="000000"/>
          <w:sz w:val="20"/>
          <w:szCs w:val="20"/>
        </w:rPr>
        <w:t>podpis Wykonawcy oddającego do dyspozycji zasoby)</w:t>
      </w:r>
    </w:p>
    <w:p w:rsidR="002D5836" w:rsidRPr="00C6082E" w:rsidRDefault="002D5836" w:rsidP="00C6082E">
      <w:pPr>
        <w:pStyle w:val="NormalnyWeb"/>
        <w:spacing w:before="0" w:beforeAutospacing="0" w:after="0" w:afterAutospacing="0" w:line="276" w:lineRule="auto"/>
        <w:jc w:val="both"/>
        <w:rPr>
          <w:color w:val="000000" w:themeColor="text1"/>
          <w:sz w:val="20"/>
          <w:szCs w:val="20"/>
        </w:rPr>
      </w:pPr>
      <w:r w:rsidRPr="00C6082E">
        <w:rPr>
          <w:color w:val="000000" w:themeColor="text1"/>
          <w:sz w:val="20"/>
          <w:szCs w:val="20"/>
        </w:rPr>
        <w:t>* – wymienić zasoby:</w:t>
      </w:r>
    </w:p>
    <w:p w:rsidR="002D5836" w:rsidRPr="00C6082E" w:rsidRDefault="00900130" w:rsidP="00C6082E">
      <w:pPr>
        <w:pStyle w:val="NormalnyWeb"/>
        <w:spacing w:before="0" w:beforeAutospacing="0" w:after="0" w:afterAutospacing="0" w:line="276" w:lineRule="auto"/>
        <w:jc w:val="both"/>
        <w:rPr>
          <w:color w:val="000000" w:themeColor="text1"/>
          <w:sz w:val="20"/>
          <w:szCs w:val="20"/>
        </w:rPr>
      </w:pPr>
      <w:r w:rsidRPr="00C6082E">
        <w:rPr>
          <w:color w:val="000000" w:themeColor="text1"/>
          <w:sz w:val="20"/>
          <w:szCs w:val="20"/>
        </w:rPr>
        <w:t xml:space="preserve">   </w:t>
      </w:r>
      <w:r w:rsidR="002D5836" w:rsidRPr="00C6082E">
        <w:rPr>
          <w:color w:val="000000" w:themeColor="text1"/>
          <w:sz w:val="20"/>
          <w:szCs w:val="20"/>
        </w:rPr>
        <w:t>– zdolność techniczna lub zawodowa</w:t>
      </w:r>
    </w:p>
    <w:p w:rsidR="002D5836" w:rsidRPr="00C6082E" w:rsidRDefault="00900130" w:rsidP="00C6082E">
      <w:pPr>
        <w:pStyle w:val="NormalnyWeb"/>
        <w:spacing w:before="0" w:beforeAutospacing="0" w:after="0" w:afterAutospacing="0" w:line="276" w:lineRule="auto"/>
        <w:jc w:val="both"/>
        <w:rPr>
          <w:b/>
          <w:sz w:val="20"/>
          <w:szCs w:val="20"/>
        </w:rPr>
      </w:pPr>
      <w:r w:rsidRPr="00C6082E">
        <w:rPr>
          <w:color w:val="000000" w:themeColor="text1"/>
          <w:sz w:val="20"/>
          <w:szCs w:val="20"/>
        </w:rPr>
        <w:t xml:space="preserve">  </w:t>
      </w:r>
      <w:r w:rsidR="002D5836" w:rsidRPr="00C6082E">
        <w:rPr>
          <w:color w:val="000000" w:themeColor="text1"/>
          <w:sz w:val="20"/>
          <w:szCs w:val="20"/>
        </w:rPr>
        <w:t>– zdolność finansowa lub ekonomiczna.</w:t>
      </w:r>
      <w:r w:rsidR="002D5836" w:rsidRPr="00C6082E">
        <w:rPr>
          <w:b/>
          <w:sz w:val="20"/>
          <w:szCs w:val="20"/>
        </w:rPr>
        <w:t xml:space="preserve"> </w:t>
      </w:r>
    </w:p>
    <w:p w:rsidR="001F404B" w:rsidRPr="00C6082E" w:rsidRDefault="001F404B" w:rsidP="00C6082E">
      <w:pPr>
        <w:spacing w:after="0"/>
        <w:rPr>
          <w:rFonts w:ascii="Times New Roman" w:hAnsi="Times New Roman"/>
          <w:b/>
          <w:color w:val="000000"/>
          <w:spacing w:val="-4"/>
          <w:sz w:val="20"/>
          <w:szCs w:val="20"/>
        </w:rPr>
      </w:pPr>
    </w:p>
    <w:p w:rsidR="00AC130E" w:rsidRPr="00C6082E" w:rsidRDefault="00AC130E" w:rsidP="00C6082E">
      <w:pPr>
        <w:spacing w:after="0"/>
        <w:rPr>
          <w:rFonts w:ascii="Times New Roman" w:hAnsi="Times New Roman"/>
          <w:b/>
          <w:color w:val="000000"/>
          <w:spacing w:val="-4"/>
          <w:sz w:val="20"/>
          <w:szCs w:val="20"/>
        </w:rPr>
      </w:pPr>
    </w:p>
    <w:p w:rsidR="00AC130E" w:rsidRPr="00C6082E" w:rsidRDefault="00AC130E" w:rsidP="00C6082E">
      <w:pPr>
        <w:spacing w:after="0"/>
        <w:rPr>
          <w:rFonts w:ascii="Times New Roman" w:hAnsi="Times New Roman"/>
          <w:b/>
          <w:color w:val="000000"/>
          <w:spacing w:val="-4"/>
          <w:sz w:val="20"/>
          <w:szCs w:val="20"/>
        </w:rPr>
      </w:pPr>
    </w:p>
    <w:p w:rsidR="00AC130E" w:rsidRPr="00C6082E" w:rsidRDefault="00AC130E" w:rsidP="00C6082E">
      <w:pPr>
        <w:spacing w:after="0"/>
        <w:rPr>
          <w:rFonts w:ascii="Times New Roman" w:hAnsi="Times New Roman"/>
          <w:b/>
          <w:color w:val="000000"/>
          <w:spacing w:val="-4"/>
          <w:sz w:val="20"/>
          <w:szCs w:val="20"/>
        </w:rPr>
      </w:pPr>
    </w:p>
    <w:p w:rsidR="002D5836" w:rsidRPr="00C6082E" w:rsidRDefault="00B01B50" w:rsidP="00C6082E">
      <w:pPr>
        <w:spacing w:after="0"/>
        <w:rPr>
          <w:rFonts w:ascii="Times New Roman" w:hAnsi="Times New Roman"/>
          <w:b/>
          <w:color w:val="000000"/>
          <w:spacing w:val="-4"/>
          <w:sz w:val="20"/>
          <w:szCs w:val="20"/>
        </w:rPr>
      </w:pPr>
      <w:r w:rsidRPr="00C6082E">
        <w:rPr>
          <w:rFonts w:ascii="Times New Roman" w:hAnsi="Times New Roman"/>
          <w:b/>
          <w:color w:val="000000"/>
          <w:spacing w:val="-4"/>
          <w:sz w:val="20"/>
          <w:szCs w:val="20"/>
        </w:rPr>
        <w:lastRenderedPageBreak/>
        <w:t xml:space="preserve">ZAŁĄCZNIK NR </w:t>
      </w:r>
      <w:r w:rsidR="00E90F97" w:rsidRPr="00C6082E">
        <w:rPr>
          <w:rFonts w:ascii="Times New Roman" w:hAnsi="Times New Roman"/>
          <w:b/>
          <w:color w:val="000000"/>
          <w:spacing w:val="-4"/>
          <w:sz w:val="20"/>
          <w:szCs w:val="20"/>
        </w:rPr>
        <w:t>6</w:t>
      </w:r>
      <w:r w:rsidR="002D5836" w:rsidRPr="00C6082E">
        <w:rPr>
          <w:rFonts w:ascii="Times New Roman" w:hAnsi="Times New Roman"/>
          <w:b/>
          <w:color w:val="000000"/>
          <w:spacing w:val="-4"/>
          <w:sz w:val="20"/>
          <w:szCs w:val="20"/>
        </w:rPr>
        <w:t xml:space="preserve"> DO SIWZ</w:t>
      </w:r>
    </w:p>
    <w:p w:rsidR="00A37B64" w:rsidRPr="00C6082E" w:rsidRDefault="00BD14DC" w:rsidP="00C6082E">
      <w:pPr>
        <w:pStyle w:val="Zwykytekst"/>
        <w:spacing w:line="276" w:lineRule="auto"/>
        <w:jc w:val="both"/>
        <w:rPr>
          <w:rFonts w:ascii="Times New Roman" w:hAnsi="Times New Roman" w:cs="Times New Roman"/>
        </w:rPr>
      </w:pPr>
      <w:r w:rsidRPr="00BD14DC">
        <w:rPr>
          <w:rFonts w:ascii="Times New Roman" w:hAnsi="Times New Roman" w:cs="Times New Roman"/>
          <w:b/>
          <w:noProof/>
        </w:rPr>
        <w:pict>
          <v:shapetype id="_x0000_t202" coordsize="21600,21600" o:spt="202" path="m,l,21600r21600,l21600,xe">
            <v:stroke joinstyle="miter"/>
            <v:path gradientshapeok="t" o:connecttype="rect"/>
          </v:shapetype>
          <v:shape id="Text Box 4" o:spid="_x0000_s1026" type="#_x0000_t202" style="position:absolute;left:0;text-align:left;margin-left:172.05pt;margin-top:9.15pt;width:280.8pt;height:59.85pt;z-index:251657728;visibility:visible" wrapcoords="-58 -270 -58 21330 21658 21330 21658 -270 -58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LgKwIAAFAEAAAOAAAAZHJzL2Uyb0RvYy54bWysVNtu2zAMfR+wfxD0vthJk7Qx4hRdug4D&#10;ugvQ7gNkWbaFSaImKbG7rx8lu1l2exmWAAIpUofkIent9aAVOQrnJZiSzmc5JcJwqKVpS/r58e7V&#10;FSU+MFMzBUaU9El4er17+WLb20IsoANVC0cQxPiityXtQrBFlnneCc38DKwwaGzAaRZQdW1WO9Yj&#10;ulbZIs/XWQ+utg648B5vb0cj3SX8phE8fGwaLwJRJcXcQjpdOqt4ZrstK1rHbCf5lAb7hyw0kwaD&#10;nqBuWWDk4ORvUFpyBx6aMOOgM2gayUWqAauZ579U89AxK1ItSI63J5r8/4PlH46fHJF1SS8oMUxj&#10;ix7FEMhrGMgystNbX6DTg0W3MOA1djlV6u098C+eGNh3zLTixjnoO8FqzG4eX2ZnT0ccH0Gq/j3U&#10;GIYdAiSgoXE6UodkEETHLj2dOhNT4Xh5sVqv52s0cbRdrvN8s0ohWPH82jof3grQJAolddj5hM6O&#10;9z7EbFjx7BKDeVCyvpNKJcW11V45cmQ4Jfs8/if0n9yUIX1JN6vFaiTgrxB5+v0JQsuA466kLunV&#10;yYkVkbY3pk7DGJhUo4wpKzPxGKkbSQxDNUx9qaB+QkYdjGONa4hCB+4bJT2OdEn91wNzghL1zmBX&#10;NvPlMu5AUparywUq7txSnVuY4QhV0kDJKO7DuDcH62TbYaRxDgzcYCcbmUiOLR+zmvLGsU3cTysW&#10;9+JcT14/PgS77wAAAP//AwBQSwMEFAAGAAgAAAAhAA4H59TdAAAACgEAAA8AAABkcnMvZG93bnJl&#10;di54bWxMj8FOhDAQhu8mvkMzJt7cdmVVRMrGkGzUk5HFe4ERUDoltCz49o4nPc78X/75Jt2vdhAn&#10;nHzvSMN2o0Ag1a7pqdVQHg9XMQgfDDVmcIQavtHDPjs/S03SuIXe8FSEVnAJ+cRo6EIYEyl93aE1&#10;fuNGJM4+3GRN4HFqZTOZhcvtIK+VupXW9MQXOjNi3mH9VcxWw8v8WbvqvVJPY27z16Uon4+HUuvL&#10;i/XxAUTANfzB8KvP6pCxU+VmarwYNES73ZZRDuIIBAP36uYORMWLKFYgs1T+fyH7AQAA//8DAFBL&#10;AQItABQABgAIAAAAIQC2gziS/gAAAOEBAAATAAAAAAAAAAAAAAAAAAAAAABbQ29udGVudF9UeXBl&#10;c10ueG1sUEsBAi0AFAAGAAgAAAAhADj9If/WAAAAlAEAAAsAAAAAAAAAAAAAAAAALwEAAF9yZWxz&#10;Ly5yZWxzUEsBAi0AFAAGAAgAAAAhAGUVouArAgAAUAQAAA4AAAAAAAAAAAAAAAAALgIAAGRycy9l&#10;Mm9Eb2MueG1sUEsBAi0AFAAGAAgAAAAhAA4H59TdAAAACgEAAA8AAAAAAAAAAAAAAAAAhQQAAGRy&#10;cy9kb3ducmV2LnhtbFBLBQYAAAAABAAEAPMAAACPBQAAAAA=&#10;" o:allowincell="f" fillcolor="silver">
            <v:textbox>
              <w:txbxContent>
                <w:p w:rsidR="00C558D3" w:rsidRDefault="00C558D3" w:rsidP="00853624">
                  <w:pPr>
                    <w:rPr>
                      <w:b/>
                      <w:sz w:val="32"/>
                    </w:rPr>
                  </w:pPr>
                </w:p>
                <w:p w:rsidR="00C558D3" w:rsidRPr="00F05EA3" w:rsidRDefault="00C558D3" w:rsidP="002D5836">
                  <w:pPr>
                    <w:jc w:val="center"/>
                    <w:rPr>
                      <w:b/>
                      <w:sz w:val="24"/>
                      <w:szCs w:val="24"/>
                    </w:rPr>
                  </w:pPr>
                  <w:r w:rsidRPr="00F05EA3">
                    <w:rPr>
                      <w:b/>
                      <w:sz w:val="24"/>
                      <w:szCs w:val="24"/>
                    </w:rPr>
                    <w:t xml:space="preserve">WYKAZ WYKONANYCH </w:t>
                  </w:r>
                  <w:r>
                    <w:rPr>
                      <w:b/>
                      <w:sz w:val="24"/>
                      <w:szCs w:val="24"/>
                    </w:rPr>
                    <w:t>USŁUG</w:t>
                  </w:r>
                </w:p>
                <w:p w:rsidR="00C558D3" w:rsidRDefault="00C558D3" w:rsidP="002D5836">
                  <w:pPr>
                    <w:jc w:val="center"/>
                    <w:rPr>
                      <w:b/>
                      <w:sz w:val="28"/>
                    </w:rPr>
                  </w:pPr>
                </w:p>
              </w:txbxContent>
            </v:textbox>
            <w10:wrap type="tight"/>
          </v:shape>
        </w:pict>
      </w:r>
      <w:r w:rsidRPr="00BD14DC">
        <w:rPr>
          <w:rFonts w:ascii="Times New Roman" w:hAnsi="Times New Roman" w:cs="Times New Roman"/>
          <w:b/>
          <w:noProof/>
        </w:rPr>
        <w:pict>
          <v:shape id="Text Box 3" o:spid="_x0000_s1027" type="#_x0000_t202" style="position:absolute;left:0;text-align:left;margin-left:8.15pt;margin-top:8.95pt;width:163.9pt;height:60.05pt;z-index:251658752;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PALQIAAFcEAAAOAAAAZHJzL2Uyb0RvYy54bWysVNuO0zAQfUfiHyy/06TpZbtR09XSpQhp&#10;uUi7fIDjOI2F4zG226R8PWMnWyLgCZEHy+MZH8+cM5PtXd8qchbWSdAFnc9SSoTmUEl9LOjX58Ob&#10;DSXOM10xBVoU9CIcvdu9frXtTC4yaEBVwhIE0S7vTEEb702eJI43omVuBkZodNZgW+bRtMeksqxD&#10;9FYlWZqukw5sZSxw4RyePgxOuov4dS24/1zXTniiCoq5+bjauJZhTXZblh8tM43kYxrsH7JomdT4&#10;6BXqgXlGTlb+AdVKbsFB7Wcc2gTqWnIRa8Bq5ulv1Tw1zIhYC5LjzJUm9/9g+afzF0tkhdpRolmL&#10;Ej2L3pO30JNFYKczLsegJ4NhvsfjEBkqdeYR+DdHNOwbpo/i3lroGsEqzG4ebiaTqwOOCyBl9xEq&#10;fIadPESgvrZtAEQyCKKjSperMiEVjodZupmvFuji6LtZZ+vFKj7B8pfbxjr/XkBLwqagFpWP6Oz8&#10;6HzIhuUvITF7ULI6SKWiYY/lXllyZtglh/iN6G4apjTpCnq7ylYDAVOfm0Kk8fsbRCs9truSbUE3&#10;1yCWB9re6So2o2dSDXtMWemRx0DdQKLvy34UbJSnhOqCxFoYuhunETcN2B+UdNjZBXXfT8wKStQH&#10;jeLczpfLMArRWK5uMjTs1FNOPUxzhCqop2TY7v0wPidj5bHBl4Z20HCPgtYych2UH7Ia08fujRKM&#10;kxbGY2rHqF//g91PAAAA//8DAFBLAwQUAAYACAAAACEAc6mwU98AAAAJAQAADwAAAGRycy9kb3du&#10;cmV2LnhtbEyPQU/DMAyF70j8h8hIXBBLR6uuK00nhASC2xgIrlnjtRWJU5qsK/8ec4KT9fyenj9X&#10;m9lZMeEYek8KlosEBFLjTU+tgrfXh+sCRIiajLaeUME3BtjU52eVLo0/0QtOu9gKLqFQagVdjEMp&#10;ZWg6dDos/IDE3sGPTkeWYyvNqE9c7qy8SZJcOt0TX+j0gPcdNp+7o1NQZE/TR3hOt+9NfrDreLWa&#10;Hr9GpS4v5rtbEBHn+BeGX3xGh5qZ9v5IJgjLOk85yXO1BsF+mmVLEHtepEUCsq7k/w/qHwAAAP//&#10;AwBQSwECLQAUAAYACAAAACEAtoM4kv4AAADhAQAAEwAAAAAAAAAAAAAAAAAAAAAAW0NvbnRlbnRf&#10;VHlwZXNdLnhtbFBLAQItABQABgAIAAAAIQA4/SH/1gAAAJQBAAALAAAAAAAAAAAAAAAAAC8BAABf&#10;cmVscy8ucmVsc1BLAQItABQABgAIAAAAIQD0jdPALQIAAFcEAAAOAAAAAAAAAAAAAAAAAC4CAABk&#10;cnMvZTJvRG9jLnhtbFBLAQItABQABgAIAAAAIQBzqbBT3wAAAAkBAAAPAAAAAAAAAAAAAAAAAIcE&#10;AABkcnMvZG93bnJldi54bWxQSwUGAAAAAAQABADzAAAAkwUAAAAA&#10;" o:allowincell="f">
            <v:textbox>
              <w:txbxContent>
                <w:p w:rsidR="00C558D3" w:rsidRDefault="00C558D3" w:rsidP="002D5836">
                  <w:pPr>
                    <w:jc w:val="center"/>
                    <w:rPr>
                      <w:i/>
                      <w:sz w:val="18"/>
                    </w:rPr>
                  </w:pPr>
                  <w:r>
                    <w:rPr>
                      <w:i/>
                      <w:sz w:val="18"/>
                    </w:rPr>
                    <w:t>(pieczęć Wykonawcy)</w:t>
                  </w:r>
                </w:p>
              </w:txbxContent>
            </v:textbox>
            <w10:wrap type="tight"/>
          </v:shape>
        </w:pict>
      </w:r>
      <w:r w:rsidR="002D5836" w:rsidRPr="00C6082E">
        <w:rPr>
          <w:rFonts w:ascii="Times New Roman" w:hAnsi="Times New Roman" w:cs="Times New Roman"/>
        </w:rPr>
        <w:t xml:space="preserve">               </w:t>
      </w:r>
    </w:p>
    <w:p w:rsidR="00853624" w:rsidRPr="00C6082E" w:rsidRDefault="00853624" w:rsidP="00C6082E">
      <w:pPr>
        <w:pStyle w:val="Default"/>
        <w:tabs>
          <w:tab w:val="left" w:pos="6236"/>
        </w:tabs>
        <w:spacing w:line="276" w:lineRule="auto"/>
        <w:rPr>
          <w:color w:val="000000" w:themeColor="text1"/>
          <w:sz w:val="20"/>
          <w:szCs w:val="20"/>
        </w:rPr>
      </w:pPr>
      <w:r w:rsidRPr="00C6082E">
        <w:rPr>
          <w:color w:val="000000" w:themeColor="text1"/>
          <w:sz w:val="20"/>
          <w:szCs w:val="20"/>
        </w:rPr>
        <w:t>Składając ofertę w przetargu nieograniczonym na zadanie :</w:t>
      </w:r>
    </w:p>
    <w:p w:rsidR="00853624" w:rsidRPr="00C6082E" w:rsidRDefault="00853624" w:rsidP="00C6082E">
      <w:pPr>
        <w:pStyle w:val="Default"/>
        <w:tabs>
          <w:tab w:val="left" w:pos="6236"/>
        </w:tabs>
        <w:spacing w:line="276" w:lineRule="auto"/>
        <w:rPr>
          <w:b/>
          <w:color w:val="000000" w:themeColor="text1"/>
          <w:sz w:val="20"/>
          <w:szCs w:val="20"/>
        </w:rPr>
      </w:pPr>
    </w:p>
    <w:p w:rsidR="00F83D86" w:rsidRPr="00C6082E" w:rsidRDefault="00D66B96" w:rsidP="00C6082E">
      <w:pPr>
        <w:pStyle w:val="Default"/>
        <w:tabs>
          <w:tab w:val="left" w:pos="6236"/>
        </w:tabs>
        <w:spacing w:line="276" w:lineRule="auto"/>
        <w:jc w:val="both"/>
        <w:rPr>
          <w:b/>
          <w:color w:val="000000" w:themeColor="text1"/>
          <w:sz w:val="20"/>
          <w:szCs w:val="20"/>
        </w:rPr>
      </w:pPr>
      <w:r w:rsidRPr="00C6082E">
        <w:rPr>
          <w:b/>
          <w:color w:val="000000" w:themeColor="text1"/>
          <w:sz w:val="20"/>
          <w:szCs w:val="20"/>
        </w:rPr>
        <w:t>„</w:t>
      </w:r>
      <w:r w:rsidR="00AC130E" w:rsidRPr="00C6082E">
        <w:rPr>
          <w:b/>
          <w:sz w:val="20"/>
          <w:szCs w:val="20"/>
        </w:rPr>
        <w:t>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 43 A</w:t>
      </w:r>
      <w:r w:rsidRPr="00C6082E">
        <w:rPr>
          <w:b/>
          <w:color w:val="000000" w:themeColor="text1"/>
          <w:sz w:val="20"/>
          <w:szCs w:val="20"/>
        </w:rPr>
        <w:t xml:space="preserve">” </w:t>
      </w:r>
    </w:p>
    <w:p w:rsidR="008467D2" w:rsidRPr="00C6082E" w:rsidRDefault="008467D2" w:rsidP="00C6082E">
      <w:pPr>
        <w:pStyle w:val="Zwykytekst"/>
        <w:spacing w:line="276" w:lineRule="auto"/>
        <w:rPr>
          <w:rFonts w:ascii="Times New Roman" w:hAnsi="Times New Roman" w:cs="Times New Roman"/>
        </w:rPr>
      </w:pPr>
      <w:r w:rsidRPr="00C6082E">
        <w:rPr>
          <w:rFonts w:ascii="Times New Roman" w:hAnsi="Times New Roman" w:cs="Times New Roman"/>
        </w:rPr>
        <w:t xml:space="preserve">                                                 </w:t>
      </w:r>
    </w:p>
    <w:p w:rsidR="00F83D86" w:rsidRPr="00C6082E" w:rsidRDefault="00F83D86" w:rsidP="00C6082E">
      <w:pPr>
        <w:spacing w:after="0"/>
        <w:rPr>
          <w:rFonts w:ascii="Times New Roman" w:hAnsi="Times New Roman"/>
          <w:bCs/>
          <w:color w:val="000000" w:themeColor="text1"/>
          <w:sz w:val="20"/>
          <w:szCs w:val="20"/>
        </w:rPr>
      </w:pPr>
    </w:p>
    <w:p w:rsidR="008467D2" w:rsidRPr="00C6082E" w:rsidRDefault="002D5836" w:rsidP="00C6082E">
      <w:pPr>
        <w:spacing w:after="0"/>
        <w:jc w:val="both"/>
        <w:rPr>
          <w:rFonts w:ascii="Times New Roman" w:hAnsi="Times New Roman"/>
          <w:sz w:val="20"/>
          <w:szCs w:val="20"/>
        </w:rPr>
      </w:pPr>
      <w:r w:rsidRPr="00C6082E">
        <w:rPr>
          <w:rFonts w:ascii="Times New Roman" w:hAnsi="Times New Roman"/>
          <w:bCs/>
          <w:color w:val="000000" w:themeColor="text1"/>
          <w:sz w:val="20"/>
          <w:szCs w:val="20"/>
        </w:rPr>
        <w:t xml:space="preserve">Przedkładamy </w:t>
      </w:r>
      <w:r w:rsidRPr="00C6082E">
        <w:rPr>
          <w:rFonts w:ascii="Times New Roman" w:hAnsi="Times New Roman"/>
          <w:iCs/>
          <w:color w:val="000000" w:themeColor="text1"/>
          <w:sz w:val="20"/>
          <w:szCs w:val="20"/>
        </w:rPr>
        <w:t xml:space="preserve">wykaz </w:t>
      </w:r>
      <w:r w:rsidR="008467D2" w:rsidRPr="00C6082E">
        <w:rPr>
          <w:rFonts w:ascii="Times New Roman" w:hAnsi="Times New Roman"/>
          <w:iCs/>
          <w:color w:val="000000" w:themeColor="text1"/>
          <w:sz w:val="20"/>
          <w:szCs w:val="20"/>
        </w:rPr>
        <w:t>usług</w:t>
      </w:r>
      <w:r w:rsidRPr="00C6082E">
        <w:rPr>
          <w:rFonts w:ascii="Times New Roman" w:hAnsi="Times New Roman"/>
          <w:color w:val="000000" w:themeColor="text1"/>
          <w:sz w:val="20"/>
          <w:szCs w:val="20"/>
        </w:rPr>
        <w:t xml:space="preserve"> w zakresie niezbędnym do wykazania spełnienia warunku dotyczącego doświadczenia, przedstawiający </w:t>
      </w:r>
      <w:r w:rsidRPr="00C6082E">
        <w:rPr>
          <w:rFonts w:ascii="Times New Roman" w:hAnsi="Times New Roman"/>
          <w:sz w:val="20"/>
          <w:szCs w:val="20"/>
        </w:rPr>
        <w:t>że w okresie</w:t>
      </w:r>
      <w:r w:rsidR="008467D2" w:rsidRPr="00C6082E">
        <w:rPr>
          <w:rFonts w:ascii="Times New Roman" w:hAnsi="Times New Roman"/>
          <w:sz w:val="20"/>
          <w:szCs w:val="20"/>
        </w:rPr>
        <w:t xml:space="preserve"> ostatnich  3 </w:t>
      </w:r>
      <w:r w:rsidRPr="00C6082E">
        <w:rPr>
          <w:rFonts w:ascii="Times New Roman" w:hAnsi="Times New Roman"/>
          <w:sz w:val="20"/>
          <w:szCs w:val="20"/>
        </w:rPr>
        <w:t>lat, przed upływem terminu składania ofert, a jeśli okres prowadzenia działalności jest krótszy w tym okresie, wykonaliś</w:t>
      </w:r>
      <w:r w:rsidR="00E769BD">
        <w:rPr>
          <w:rFonts w:ascii="Times New Roman" w:hAnsi="Times New Roman"/>
          <w:sz w:val="20"/>
          <w:szCs w:val="20"/>
        </w:rPr>
        <w:t>my (zakończyliśmy) co najmniej 2 zadania</w:t>
      </w:r>
      <w:r w:rsidRPr="00C6082E">
        <w:rPr>
          <w:rFonts w:ascii="Times New Roman" w:hAnsi="Times New Roman"/>
          <w:sz w:val="20"/>
          <w:szCs w:val="20"/>
        </w:rPr>
        <w:t>, które</w:t>
      </w:r>
      <w:r w:rsidR="001D7289" w:rsidRPr="00C6082E">
        <w:rPr>
          <w:rFonts w:ascii="Times New Roman" w:hAnsi="Times New Roman"/>
          <w:sz w:val="20"/>
          <w:szCs w:val="20"/>
        </w:rPr>
        <w:t xml:space="preserve"> polegało na</w:t>
      </w:r>
      <w:r w:rsidR="008467D2" w:rsidRPr="00C6082E">
        <w:rPr>
          <w:rFonts w:ascii="Times New Roman" w:hAnsi="Times New Roman"/>
          <w:sz w:val="20"/>
          <w:szCs w:val="20"/>
        </w:rPr>
        <w:t xml:space="preserve"> świadczeniu usługi polegającej na odbiorze, transporcie i przekazaniu </w:t>
      </w:r>
      <w:r w:rsidR="00D738E8">
        <w:rPr>
          <w:rFonts w:ascii="Times New Roman" w:hAnsi="Times New Roman"/>
          <w:sz w:val="20"/>
          <w:szCs w:val="20"/>
        </w:rPr>
        <w:t>do odzysku lub unieszkodliwieniu</w:t>
      </w:r>
      <w:r w:rsidR="008467D2" w:rsidRPr="00C6082E">
        <w:rPr>
          <w:rFonts w:ascii="Times New Roman" w:hAnsi="Times New Roman"/>
          <w:sz w:val="20"/>
          <w:szCs w:val="20"/>
        </w:rPr>
        <w:t xml:space="preserve"> odpadów komunalnych na rzecz właścicieli nieruchomości </w:t>
      </w:r>
      <w:r w:rsidR="008467D2" w:rsidRPr="00C6082E">
        <w:rPr>
          <w:rFonts w:ascii="Times New Roman" w:hAnsi="Times New Roman"/>
          <w:color w:val="000000" w:themeColor="text1"/>
          <w:sz w:val="20"/>
          <w:szCs w:val="20"/>
        </w:rPr>
        <w:t xml:space="preserve">zamieszkałych </w:t>
      </w:r>
      <w:r w:rsidR="008467D2" w:rsidRPr="00C6082E">
        <w:rPr>
          <w:rFonts w:ascii="Times New Roman" w:hAnsi="Times New Roman"/>
          <w:sz w:val="20"/>
          <w:szCs w:val="20"/>
        </w:rPr>
        <w:t xml:space="preserve">w sposób ciągły, </w:t>
      </w:r>
      <w:r w:rsidR="00D738E8">
        <w:rPr>
          <w:rFonts w:ascii="Times New Roman" w:hAnsi="Times New Roman"/>
          <w:sz w:val="20"/>
          <w:szCs w:val="20"/>
        </w:rPr>
        <w:t xml:space="preserve">tj. </w:t>
      </w:r>
      <w:r w:rsidR="008467D2" w:rsidRPr="00C6082E">
        <w:rPr>
          <w:rFonts w:ascii="Times New Roman" w:hAnsi="Times New Roman"/>
          <w:sz w:val="20"/>
          <w:szCs w:val="20"/>
        </w:rPr>
        <w:t>przez okres</w:t>
      </w:r>
      <w:r w:rsidR="008467D2" w:rsidRPr="00C6082E">
        <w:rPr>
          <w:rFonts w:ascii="Times New Roman" w:hAnsi="Times New Roman"/>
          <w:color w:val="FF0000"/>
          <w:sz w:val="20"/>
          <w:szCs w:val="20"/>
        </w:rPr>
        <w:t xml:space="preserve"> </w:t>
      </w:r>
      <w:r w:rsidR="008467D2" w:rsidRPr="00C6082E">
        <w:rPr>
          <w:rFonts w:ascii="Times New Roman" w:hAnsi="Times New Roman"/>
          <w:color w:val="000000" w:themeColor="text1"/>
          <w:sz w:val="20"/>
          <w:szCs w:val="20"/>
        </w:rPr>
        <w:t>co najmniej 12 miesięcy</w:t>
      </w:r>
      <w:r w:rsidR="00E769BD">
        <w:rPr>
          <w:rFonts w:ascii="Times New Roman" w:hAnsi="Times New Roman"/>
          <w:sz w:val="20"/>
          <w:szCs w:val="20"/>
        </w:rPr>
        <w:t xml:space="preserve"> łącznej masie co najmniej </w:t>
      </w:r>
      <w:r w:rsidR="00E769BD" w:rsidRPr="003368BD">
        <w:rPr>
          <w:rFonts w:ascii="Times New Roman" w:hAnsi="Times New Roman"/>
          <w:color w:val="000000" w:themeColor="text1"/>
          <w:sz w:val="20"/>
          <w:szCs w:val="20"/>
        </w:rPr>
        <w:t>1 0</w:t>
      </w:r>
      <w:r w:rsidR="008467D2" w:rsidRPr="003368BD">
        <w:rPr>
          <w:rFonts w:ascii="Times New Roman" w:hAnsi="Times New Roman"/>
          <w:color w:val="000000" w:themeColor="text1"/>
          <w:sz w:val="20"/>
          <w:szCs w:val="20"/>
        </w:rPr>
        <w:t xml:space="preserve">00,00 </w:t>
      </w:r>
      <w:proofErr w:type="spellStart"/>
      <w:r w:rsidR="008467D2" w:rsidRPr="003368BD">
        <w:rPr>
          <w:rFonts w:ascii="Times New Roman" w:hAnsi="Times New Roman"/>
          <w:color w:val="000000" w:themeColor="text1"/>
          <w:sz w:val="20"/>
          <w:szCs w:val="20"/>
        </w:rPr>
        <w:t>Mg</w:t>
      </w:r>
      <w:proofErr w:type="spellEnd"/>
      <w:r w:rsidR="008467D2" w:rsidRPr="003368BD">
        <w:rPr>
          <w:rFonts w:ascii="Times New Roman" w:hAnsi="Times New Roman"/>
          <w:color w:val="000000" w:themeColor="text1"/>
          <w:sz w:val="20"/>
          <w:szCs w:val="20"/>
        </w:rPr>
        <w:t>.</w:t>
      </w:r>
    </w:p>
    <w:p w:rsidR="00042E5B" w:rsidRPr="00C6082E" w:rsidRDefault="00042E5B" w:rsidP="00C6082E">
      <w:pPr>
        <w:spacing w:after="0"/>
        <w:rPr>
          <w:rFonts w:ascii="Times New Roman" w:hAnsi="Times New Roman"/>
          <w:b/>
          <w:i/>
          <w:sz w:val="20"/>
          <w:szCs w:val="20"/>
          <w:u w:val="single"/>
        </w:rPr>
      </w:pPr>
    </w:p>
    <w:p w:rsidR="00496396" w:rsidRPr="00C6082E" w:rsidRDefault="00496396" w:rsidP="00C6082E">
      <w:pPr>
        <w:spacing w:after="0"/>
        <w:rPr>
          <w:rFonts w:ascii="Times New Roman" w:hAnsi="Times New Roman"/>
          <w:sz w:val="20"/>
          <w:szCs w:val="20"/>
        </w:rPr>
      </w:pPr>
    </w:p>
    <w:tbl>
      <w:tblPr>
        <w:tblStyle w:val="Tabela-Siatka"/>
        <w:tblW w:w="10618" w:type="dxa"/>
        <w:tblInd w:w="-404" w:type="dxa"/>
        <w:tblLook w:val="04A0"/>
      </w:tblPr>
      <w:tblGrid>
        <w:gridCol w:w="1823"/>
        <w:gridCol w:w="1917"/>
        <w:gridCol w:w="1823"/>
        <w:gridCol w:w="1829"/>
        <w:gridCol w:w="2355"/>
        <w:gridCol w:w="871"/>
      </w:tblGrid>
      <w:tr w:rsidR="008467D2" w:rsidRPr="00C6082E" w:rsidTr="008467D2">
        <w:tc>
          <w:tcPr>
            <w:tcW w:w="1823" w:type="dxa"/>
          </w:tcPr>
          <w:p w:rsidR="008467D2" w:rsidRPr="00C6082E" w:rsidRDefault="008467D2" w:rsidP="00C6082E">
            <w:pPr>
              <w:pStyle w:val="Zwykytekst"/>
              <w:spacing w:line="276" w:lineRule="auto"/>
              <w:rPr>
                <w:rFonts w:ascii="Times New Roman" w:hAnsi="Times New Roman" w:cs="Times New Roman"/>
                <w:b/>
              </w:rPr>
            </w:pPr>
            <w:r w:rsidRPr="00C6082E">
              <w:rPr>
                <w:rFonts w:ascii="Times New Roman" w:hAnsi="Times New Roman" w:cs="Times New Roman"/>
                <w:b/>
              </w:rPr>
              <w:t>Rodzaj USŁUG –</w:t>
            </w:r>
          </w:p>
          <w:p w:rsidR="008467D2" w:rsidRPr="00C6082E" w:rsidRDefault="008467D2" w:rsidP="00C6082E">
            <w:pPr>
              <w:pStyle w:val="Zwykytekst"/>
              <w:spacing w:line="276" w:lineRule="auto"/>
              <w:rPr>
                <w:rFonts w:ascii="Times New Roman" w:hAnsi="Times New Roman" w:cs="Times New Roman"/>
                <w:b/>
              </w:rPr>
            </w:pPr>
            <w:r w:rsidRPr="00C6082E">
              <w:rPr>
                <w:rFonts w:ascii="Times New Roman" w:hAnsi="Times New Roman" w:cs="Times New Roman"/>
                <w:b/>
              </w:rPr>
              <w:t xml:space="preserve"> Nazwa zadania</w:t>
            </w:r>
          </w:p>
        </w:tc>
        <w:tc>
          <w:tcPr>
            <w:tcW w:w="1917" w:type="dxa"/>
          </w:tcPr>
          <w:p w:rsidR="008467D2" w:rsidRPr="00C6082E" w:rsidRDefault="008467D2" w:rsidP="00C6082E">
            <w:pPr>
              <w:pStyle w:val="Zwykytekst"/>
              <w:spacing w:line="276" w:lineRule="auto"/>
              <w:rPr>
                <w:rFonts w:ascii="Times New Roman" w:hAnsi="Times New Roman" w:cs="Times New Roman"/>
                <w:b/>
              </w:rPr>
            </w:pPr>
            <w:r w:rsidRPr="00C6082E">
              <w:rPr>
                <w:rFonts w:ascii="Times New Roman" w:hAnsi="Times New Roman" w:cs="Times New Roman"/>
                <w:b/>
              </w:rPr>
              <w:t xml:space="preserve">  Miejsce wykonania/podmiot zlecający usługę</w:t>
            </w:r>
          </w:p>
        </w:tc>
        <w:tc>
          <w:tcPr>
            <w:tcW w:w="1823" w:type="dxa"/>
          </w:tcPr>
          <w:p w:rsidR="008467D2" w:rsidRPr="00C6082E" w:rsidRDefault="008467D2" w:rsidP="00C6082E">
            <w:pPr>
              <w:pStyle w:val="Zwykytekst"/>
              <w:spacing w:line="276" w:lineRule="auto"/>
              <w:rPr>
                <w:rFonts w:ascii="Times New Roman" w:hAnsi="Times New Roman" w:cs="Times New Roman"/>
                <w:b/>
              </w:rPr>
            </w:pPr>
            <w:r w:rsidRPr="00C6082E">
              <w:rPr>
                <w:rFonts w:ascii="Times New Roman" w:hAnsi="Times New Roman" w:cs="Times New Roman"/>
                <w:b/>
              </w:rPr>
              <w:t>Wartość robót</w:t>
            </w:r>
          </w:p>
          <w:p w:rsidR="008467D2" w:rsidRPr="00C6082E" w:rsidRDefault="008467D2" w:rsidP="00C6082E">
            <w:pPr>
              <w:pStyle w:val="Zwykytekst"/>
              <w:spacing w:line="276" w:lineRule="auto"/>
              <w:rPr>
                <w:rFonts w:ascii="Times New Roman" w:hAnsi="Times New Roman" w:cs="Times New Roman"/>
                <w:b/>
              </w:rPr>
            </w:pPr>
            <w:r w:rsidRPr="00C6082E">
              <w:rPr>
                <w:rFonts w:ascii="Times New Roman" w:hAnsi="Times New Roman" w:cs="Times New Roman"/>
                <w:b/>
              </w:rPr>
              <w:t>brutto  (zł)</w:t>
            </w:r>
          </w:p>
        </w:tc>
        <w:tc>
          <w:tcPr>
            <w:tcW w:w="1829" w:type="dxa"/>
          </w:tcPr>
          <w:p w:rsidR="008467D2" w:rsidRPr="00C6082E" w:rsidRDefault="008467D2" w:rsidP="00C6082E">
            <w:pPr>
              <w:pStyle w:val="Zwykytekst"/>
              <w:spacing w:line="276" w:lineRule="auto"/>
              <w:jc w:val="center"/>
              <w:rPr>
                <w:rFonts w:ascii="Times New Roman" w:hAnsi="Times New Roman" w:cs="Times New Roman"/>
                <w:b/>
              </w:rPr>
            </w:pPr>
            <w:r w:rsidRPr="00C6082E">
              <w:rPr>
                <w:rFonts w:ascii="Times New Roman" w:hAnsi="Times New Roman" w:cs="Times New Roman"/>
                <w:b/>
              </w:rPr>
              <w:t>Data wykonania</w:t>
            </w:r>
          </w:p>
        </w:tc>
        <w:tc>
          <w:tcPr>
            <w:tcW w:w="2355" w:type="dxa"/>
            <w:tcBorders>
              <w:bottom w:val="single" w:sz="4" w:space="0" w:color="auto"/>
            </w:tcBorders>
          </w:tcPr>
          <w:p w:rsidR="008467D2" w:rsidRPr="00C6082E" w:rsidRDefault="008467D2" w:rsidP="00C6082E">
            <w:pPr>
              <w:pStyle w:val="Zwykytekst"/>
              <w:spacing w:line="276" w:lineRule="auto"/>
              <w:jc w:val="center"/>
              <w:rPr>
                <w:rFonts w:ascii="Times New Roman" w:hAnsi="Times New Roman" w:cs="Times New Roman"/>
                <w:b/>
              </w:rPr>
            </w:pPr>
            <w:r w:rsidRPr="00C6082E">
              <w:rPr>
                <w:rFonts w:ascii="Times New Roman" w:hAnsi="Times New Roman" w:cs="Times New Roman"/>
                <w:b/>
              </w:rPr>
              <w:t>Podmiot na rzecz, którego Wykonawca wykonał usługi</w:t>
            </w:r>
          </w:p>
        </w:tc>
        <w:tc>
          <w:tcPr>
            <w:tcW w:w="871" w:type="dxa"/>
            <w:tcBorders>
              <w:top w:val="single" w:sz="4" w:space="0" w:color="auto"/>
              <w:bottom w:val="single" w:sz="4" w:space="0" w:color="auto"/>
              <w:right w:val="single" w:sz="4" w:space="0" w:color="auto"/>
            </w:tcBorders>
            <w:shd w:val="clear" w:color="auto" w:fill="auto"/>
          </w:tcPr>
          <w:p w:rsidR="008467D2" w:rsidRPr="00C6082E" w:rsidRDefault="008467D2" w:rsidP="00C6082E">
            <w:pPr>
              <w:spacing w:after="0"/>
              <w:rPr>
                <w:b/>
                <w:sz w:val="20"/>
                <w:szCs w:val="20"/>
              </w:rPr>
            </w:pPr>
            <w:r w:rsidRPr="00C6082E">
              <w:rPr>
                <w:b/>
                <w:sz w:val="20"/>
                <w:szCs w:val="20"/>
              </w:rPr>
              <w:t>Tony (Mg)</w:t>
            </w:r>
          </w:p>
        </w:tc>
      </w:tr>
      <w:tr w:rsidR="008467D2" w:rsidRPr="00C6082E" w:rsidTr="008467D2">
        <w:tc>
          <w:tcPr>
            <w:tcW w:w="1823" w:type="dxa"/>
          </w:tcPr>
          <w:p w:rsidR="008467D2" w:rsidRPr="00C6082E" w:rsidRDefault="008467D2" w:rsidP="00C6082E">
            <w:pPr>
              <w:pStyle w:val="Zwykytekst"/>
              <w:spacing w:line="276" w:lineRule="auto"/>
              <w:jc w:val="both"/>
              <w:rPr>
                <w:rFonts w:ascii="Times New Roman" w:hAnsi="Times New Roman" w:cs="Times New Roman"/>
              </w:rPr>
            </w:pPr>
          </w:p>
          <w:p w:rsidR="008467D2" w:rsidRPr="00C6082E" w:rsidRDefault="008467D2" w:rsidP="00C6082E">
            <w:pPr>
              <w:pStyle w:val="Zwykytekst"/>
              <w:spacing w:line="276" w:lineRule="auto"/>
              <w:jc w:val="both"/>
              <w:rPr>
                <w:rFonts w:ascii="Times New Roman" w:hAnsi="Times New Roman" w:cs="Times New Roman"/>
              </w:rPr>
            </w:pPr>
          </w:p>
        </w:tc>
        <w:tc>
          <w:tcPr>
            <w:tcW w:w="1917" w:type="dxa"/>
          </w:tcPr>
          <w:p w:rsidR="008467D2" w:rsidRPr="00C6082E" w:rsidRDefault="008467D2" w:rsidP="00C6082E">
            <w:pPr>
              <w:pStyle w:val="Zwykytekst"/>
              <w:spacing w:line="276" w:lineRule="auto"/>
              <w:jc w:val="both"/>
              <w:rPr>
                <w:rFonts w:ascii="Times New Roman" w:hAnsi="Times New Roman" w:cs="Times New Roman"/>
              </w:rPr>
            </w:pPr>
          </w:p>
        </w:tc>
        <w:tc>
          <w:tcPr>
            <w:tcW w:w="1823" w:type="dxa"/>
          </w:tcPr>
          <w:p w:rsidR="008467D2" w:rsidRPr="00C6082E" w:rsidRDefault="008467D2" w:rsidP="00C6082E">
            <w:pPr>
              <w:pStyle w:val="Zwykytekst"/>
              <w:spacing w:line="276" w:lineRule="auto"/>
              <w:jc w:val="both"/>
              <w:rPr>
                <w:rFonts w:ascii="Times New Roman" w:hAnsi="Times New Roman" w:cs="Times New Roman"/>
              </w:rPr>
            </w:pPr>
          </w:p>
        </w:tc>
        <w:tc>
          <w:tcPr>
            <w:tcW w:w="1829" w:type="dxa"/>
          </w:tcPr>
          <w:p w:rsidR="008467D2" w:rsidRPr="00C6082E" w:rsidRDefault="008467D2" w:rsidP="00C6082E">
            <w:pPr>
              <w:pStyle w:val="Zwykytekst"/>
              <w:spacing w:line="276" w:lineRule="auto"/>
              <w:jc w:val="both"/>
              <w:rPr>
                <w:rFonts w:ascii="Times New Roman" w:hAnsi="Times New Roman" w:cs="Times New Roman"/>
              </w:rPr>
            </w:pPr>
          </w:p>
        </w:tc>
        <w:tc>
          <w:tcPr>
            <w:tcW w:w="2355" w:type="dxa"/>
          </w:tcPr>
          <w:p w:rsidR="008467D2" w:rsidRPr="00C6082E" w:rsidRDefault="008467D2" w:rsidP="00C6082E">
            <w:pPr>
              <w:pStyle w:val="Zwykytekst"/>
              <w:spacing w:line="276" w:lineRule="auto"/>
              <w:jc w:val="both"/>
              <w:rPr>
                <w:rFonts w:ascii="Times New Roman" w:hAnsi="Times New Roman" w:cs="Times New Roman"/>
              </w:rPr>
            </w:pPr>
          </w:p>
        </w:tc>
        <w:tc>
          <w:tcPr>
            <w:tcW w:w="871" w:type="dxa"/>
            <w:tcBorders>
              <w:top w:val="single" w:sz="4" w:space="0" w:color="auto"/>
              <w:bottom w:val="single" w:sz="4" w:space="0" w:color="auto"/>
              <w:right w:val="single" w:sz="4" w:space="0" w:color="auto"/>
            </w:tcBorders>
            <w:shd w:val="clear" w:color="auto" w:fill="auto"/>
          </w:tcPr>
          <w:p w:rsidR="008467D2" w:rsidRPr="00C6082E" w:rsidRDefault="008467D2" w:rsidP="00C6082E">
            <w:pPr>
              <w:spacing w:after="0"/>
              <w:rPr>
                <w:sz w:val="20"/>
                <w:szCs w:val="20"/>
              </w:rPr>
            </w:pPr>
          </w:p>
        </w:tc>
      </w:tr>
      <w:tr w:rsidR="008467D2" w:rsidRPr="00C6082E" w:rsidTr="008467D2">
        <w:tc>
          <w:tcPr>
            <w:tcW w:w="1823" w:type="dxa"/>
          </w:tcPr>
          <w:p w:rsidR="008467D2" w:rsidRPr="00C6082E" w:rsidRDefault="008467D2" w:rsidP="00C6082E">
            <w:pPr>
              <w:pStyle w:val="Zwykytekst"/>
              <w:spacing w:line="276" w:lineRule="auto"/>
              <w:jc w:val="both"/>
              <w:rPr>
                <w:rFonts w:ascii="Times New Roman" w:hAnsi="Times New Roman" w:cs="Times New Roman"/>
              </w:rPr>
            </w:pPr>
          </w:p>
          <w:p w:rsidR="008467D2" w:rsidRPr="00C6082E" w:rsidRDefault="008467D2" w:rsidP="00C6082E">
            <w:pPr>
              <w:pStyle w:val="Zwykytekst"/>
              <w:spacing w:line="276" w:lineRule="auto"/>
              <w:jc w:val="both"/>
              <w:rPr>
                <w:rFonts w:ascii="Times New Roman" w:hAnsi="Times New Roman" w:cs="Times New Roman"/>
              </w:rPr>
            </w:pPr>
          </w:p>
        </w:tc>
        <w:tc>
          <w:tcPr>
            <w:tcW w:w="1917" w:type="dxa"/>
          </w:tcPr>
          <w:p w:rsidR="008467D2" w:rsidRPr="00C6082E" w:rsidRDefault="008467D2" w:rsidP="00C6082E">
            <w:pPr>
              <w:pStyle w:val="Zwykytekst"/>
              <w:spacing w:line="276" w:lineRule="auto"/>
              <w:jc w:val="both"/>
              <w:rPr>
                <w:rFonts w:ascii="Times New Roman" w:hAnsi="Times New Roman" w:cs="Times New Roman"/>
              </w:rPr>
            </w:pPr>
          </w:p>
        </w:tc>
        <w:tc>
          <w:tcPr>
            <w:tcW w:w="1823" w:type="dxa"/>
          </w:tcPr>
          <w:p w:rsidR="008467D2" w:rsidRPr="00C6082E" w:rsidRDefault="008467D2" w:rsidP="00C6082E">
            <w:pPr>
              <w:pStyle w:val="Zwykytekst"/>
              <w:spacing w:line="276" w:lineRule="auto"/>
              <w:jc w:val="both"/>
              <w:rPr>
                <w:rFonts w:ascii="Times New Roman" w:hAnsi="Times New Roman" w:cs="Times New Roman"/>
              </w:rPr>
            </w:pPr>
          </w:p>
        </w:tc>
        <w:tc>
          <w:tcPr>
            <w:tcW w:w="1829" w:type="dxa"/>
          </w:tcPr>
          <w:p w:rsidR="008467D2" w:rsidRPr="00C6082E" w:rsidRDefault="008467D2" w:rsidP="00C6082E">
            <w:pPr>
              <w:pStyle w:val="Zwykytekst"/>
              <w:spacing w:line="276" w:lineRule="auto"/>
              <w:jc w:val="both"/>
              <w:rPr>
                <w:rFonts w:ascii="Times New Roman" w:hAnsi="Times New Roman" w:cs="Times New Roman"/>
              </w:rPr>
            </w:pPr>
          </w:p>
        </w:tc>
        <w:tc>
          <w:tcPr>
            <w:tcW w:w="2355" w:type="dxa"/>
          </w:tcPr>
          <w:p w:rsidR="008467D2" w:rsidRPr="00C6082E" w:rsidRDefault="008467D2" w:rsidP="00C6082E">
            <w:pPr>
              <w:pStyle w:val="Zwykytekst"/>
              <w:spacing w:line="276" w:lineRule="auto"/>
              <w:jc w:val="both"/>
              <w:rPr>
                <w:rFonts w:ascii="Times New Roman" w:hAnsi="Times New Roman" w:cs="Times New Roman"/>
              </w:rPr>
            </w:pPr>
          </w:p>
        </w:tc>
        <w:tc>
          <w:tcPr>
            <w:tcW w:w="871" w:type="dxa"/>
            <w:tcBorders>
              <w:top w:val="single" w:sz="4" w:space="0" w:color="auto"/>
              <w:bottom w:val="single" w:sz="4" w:space="0" w:color="auto"/>
              <w:right w:val="single" w:sz="4" w:space="0" w:color="auto"/>
            </w:tcBorders>
            <w:shd w:val="clear" w:color="auto" w:fill="auto"/>
          </w:tcPr>
          <w:p w:rsidR="008467D2" w:rsidRPr="00C6082E" w:rsidRDefault="008467D2" w:rsidP="00C6082E">
            <w:pPr>
              <w:spacing w:after="0"/>
              <w:rPr>
                <w:sz w:val="20"/>
                <w:szCs w:val="20"/>
              </w:rPr>
            </w:pPr>
          </w:p>
        </w:tc>
      </w:tr>
    </w:tbl>
    <w:p w:rsidR="00D738E8" w:rsidRDefault="00D738E8" w:rsidP="00C6082E">
      <w:pPr>
        <w:pStyle w:val="Zwykytekst"/>
        <w:spacing w:line="276" w:lineRule="auto"/>
        <w:jc w:val="both"/>
        <w:rPr>
          <w:rFonts w:ascii="Times New Roman" w:hAnsi="Times New Roman" w:cs="Times New Roman"/>
        </w:rPr>
      </w:pPr>
    </w:p>
    <w:p w:rsidR="002D5836" w:rsidRPr="00C6082E" w:rsidRDefault="002D5836" w:rsidP="00C6082E">
      <w:pPr>
        <w:pStyle w:val="Zwykytekst"/>
        <w:spacing w:line="276" w:lineRule="auto"/>
        <w:jc w:val="both"/>
        <w:rPr>
          <w:rFonts w:ascii="Times New Roman" w:hAnsi="Times New Roman" w:cs="Times New Roman"/>
        </w:rPr>
      </w:pPr>
      <w:r w:rsidRPr="00C6082E">
        <w:rPr>
          <w:rFonts w:ascii="Times New Roman" w:hAnsi="Times New Roman" w:cs="Times New Roman"/>
        </w:rPr>
        <w:t>Wykonawca zobowiązany jest dołączyć dowody, że w/w roboty zostały wykonane należycie.</w:t>
      </w:r>
    </w:p>
    <w:p w:rsidR="00302186" w:rsidRPr="00C6082E" w:rsidRDefault="00302186" w:rsidP="00C6082E">
      <w:pPr>
        <w:spacing w:after="0"/>
        <w:rPr>
          <w:rFonts w:ascii="Times New Roman" w:hAnsi="Times New Roman"/>
          <w:sz w:val="20"/>
          <w:szCs w:val="20"/>
        </w:rPr>
      </w:pPr>
    </w:p>
    <w:p w:rsidR="002D5836" w:rsidRPr="00C6082E" w:rsidRDefault="002D5836" w:rsidP="00C6082E">
      <w:pPr>
        <w:spacing w:after="0"/>
        <w:rPr>
          <w:rFonts w:ascii="Times New Roman" w:hAnsi="Times New Roman"/>
          <w:sz w:val="20"/>
          <w:szCs w:val="20"/>
        </w:rPr>
      </w:pPr>
      <w:r w:rsidRPr="00C6082E">
        <w:rPr>
          <w:rFonts w:ascii="Times New Roman" w:hAnsi="Times New Roman"/>
          <w:sz w:val="20"/>
          <w:szCs w:val="20"/>
        </w:rPr>
        <w:t>OŚWIADZENIE DOTYCZĄCE PODANYCH INFORMACJI:</w:t>
      </w:r>
    </w:p>
    <w:p w:rsidR="002D5836" w:rsidRPr="00C6082E" w:rsidRDefault="002D5836" w:rsidP="00D738E8">
      <w:pPr>
        <w:spacing w:after="0"/>
        <w:jc w:val="both"/>
        <w:rPr>
          <w:rFonts w:ascii="Times New Roman" w:hAnsi="Times New Roman"/>
          <w:sz w:val="20"/>
          <w:szCs w:val="20"/>
        </w:rPr>
      </w:pPr>
      <w:r w:rsidRPr="00C6082E">
        <w:rPr>
          <w:rFonts w:ascii="Times New Roman" w:hAnsi="Times New Roman"/>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D93508" w:rsidRPr="00C6082E" w:rsidRDefault="00D93508" w:rsidP="00C6082E">
      <w:pPr>
        <w:spacing w:after="0"/>
        <w:rPr>
          <w:rFonts w:ascii="Times New Roman" w:hAnsi="Times New Roman"/>
          <w:sz w:val="20"/>
          <w:szCs w:val="20"/>
        </w:rPr>
      </w:pPr>
    </w:p>
    <w:p w:rsidR="00302186" w:rsidRPr="00C6082E" w:rsidRDefault="00302186" w:rsidP="00C6082E">
      <w:pPr>
        <w:pStyle w:val="Zwykytekst"/>
        <w:spacing w:line="276" w:lineRule="auto"/>
        <w:jc w:val="both"/>
        <w:rPr>
          <w:rFonts w:ascii="Times New Roman" w:hAnsi="Times New Roman" w:cs="Times New Roman"/>
        </w:rPr>
      </w:pPr>
    </w:p>
    <w:p w:rsidR="00D93508" w:rsidRPr="00C6082E" w:rsidRDefault="00EB64AE" w:rsidP="00C6082E">
      <w:pPr>
        <w:pStyle w:val="Zwykytekst"/>
        <w:spacing w:line="276" w:lineRule="auto"/>
        <w:jc w:val="both"/>
        <w:rPr>
          <w:rFonts w:ascii="Times New Roman" w:hAnsi="Times New Roman" w:cs="Times New Roman"/>
        </w:rPr>
      </w:pPr>
      <w:r>
        <w:rPr>
          <w:rFonts w:ascii="Times New Roman" w:hAnsi="Times New Roman" w:cs="Times New Roman"/>
        </w:rPr>
        <w:t>________________ dnia __ __ 2018</w:t>
      </w:r>
      <w:r w:rsidR="002D5836" w:rsidRPr="00C6082E">
        <w:rPr>
          <w:rFonts w:ascii="Times New Roman" w:hAnsi="Times New Roman" w:cs="Times New Roman"/>
        </w:rPr>
        <w:t xml:space="preserve"> roku    </w:t>
      </w:r>
      <w:r w:rsidR="004943C5" w:rsidRPr="00C6082E">
        <w:rPr>
          <w:rFonts w:ascii="Times New Roman" w:hAnsi="Times New Roman" w:cs="Times New Roman"/>
        </w:rPr>
        <w:tab/>
      </w:r>
      <w:r w:rsidR="004943C5" w:rsidRPr="00C6082E">
        <w:rPr>
          <w:rFonts w:ascii="Times New Roman" w:hAnsi="Times New Roman" w:cs="Times New Roman"/>
        </w:rPr>
        <w:tab/>
        <w:t xml:space="preserve">    </w:t>
      </w:r>
    </w:p>
    <w:p w:rsidR="002D5836" w:rsidRPr="00C6082E" w:rsidRDefault="00D93508" w:rsidP="00C6082E">
      <w:pPr>
        <w:pStyle w:val="Zwykytekst"/>
        <w:spacing w:line="276" w:lineRule="auto"/>
        <w:ind w:left="4963"/>
        <w:jc w:val="both"/>
        <w:rPr>
          <w:rFonts w:ascii="Times New Roman" w:hAnsi="Times New Roman" w:cs="Times New Roman"/>
        </w:rPr>
      </w:pPr>
      <w:r w:rsidRPr="00C6082E">
        <w:rPr>
          <w:rFonts w:ascii="Times New Roman" w:hAnsi="Times New Roman" w:cs="Times New Roman"/>
        </w:rPr>
        <w:t xml:space="preserve">   </w:t>
      </w:r>
      <w:r w:rsidR="004943C5" w:rsidRPr="00C6082E">
        <w:rPr>
          <w:rFonts w:ascii="Times New Roman" w:hAnsi="Times New Roman" w:cs="Times New Roman"/>
        </w:rPr>
        <w:t xml:space="preserve"> </w:t>
      </w:r>
      <w:r w:rsidR="002D5836" w:rsidRPr="00C6082E">
        <w:rPr>
          <w:rFonts w:ascii="Times New Roman" w:hAnsi="Times New Roman" w:cs="Times New Roman"/>
          <w:i/>
        </w:rPr>
        <w:t>________________________</w:t>
      </w:r>
    </w:p>
    <w:p w:rsidR="004943C5" w:rsidRPr="00C6082E" w:rsidRDefault="002D5836" w:rsidP="00C6082E">
      <w:pPr>
        <w:pStyle w:val="Zwykytekst"/>
        <w:spacing w:line="276" w:lineRule="auto"/>
        <w:ind w:left="1003" w:firstLine="3960"/>
        <w:rPr>
          <w:rFonts w:ascii="Times New Roman" w:hAnsi="Times New Roman" w:cs="Times New Roman"/>
        </w:rPr>
      </w:pPr>
      <w:r w:rsidRPr="00C6082E">
        <w:rPr>
          <w:rFonts w:ascii="Times New Roman" w:hAnsi="Times New Roman" w:cs="Times New Roman"/>
          <w:i/>
        </w:rPr>
        <w:t xml:space="preserve"> (podpis Wykonawcy/ Wykonawców)</w:t>
      </w:r>
      <w:r w:rsidRPr="00C6082E">
        <w:rPr>
          <w:rFonts w:ascii="Times New Roman" w:hAnsi="Times New Roman" w:cs="Times New Roman"/>
        </w:rPr>
        <w:t xml:space="preserve">    </w:t>
      </w:r>
      <w:r w:rsidRPr="00C6082E">
        <w:rPr>
          <w:rFonts w:ascii="Times New Roman" w:hAnsi="Times New Roman" w:cs="Times New Roman"/>
        </w:rPr>
        <w:tab/>
        <w:t xml:space="preserve">                 </w:t>
      </w:r>
    </w:p>
    <w:p w:rsidR="00D93508" w:rsidRPr="00C6082E" w:rsidRDefault="00D93508" w:rsidP="00C6082E">
      <w:pPr>
        <w:pStyle w:val="Zwykytekst"/>
        <w:spacing w:line="276" w:lineRule="auto"/>
        <w:rPr>
          <w:rFonts w:ascii="Times New Roman" w:hAnsi="Times New Roman" w:cs="Times New Roman"/>
          <w:b/>
          <w:color w:val="000000" w:themeColor="text1"/>
        </w:rPr>
      </w:pPr>
    </w:p>
    <w:p w:rsidR="00D93508" w:rsidRDefault="00D93508" w:rsidP="00C6082E">
      <w:pPr>
        <w:pStyle w:val="Zwykytekst"/>
        <w:spacing w:line="276" w:lineRule="auto"/>
        <w:rPr>
          <w:rFonts w:ascii="Times New Roman" w:hAnsi="Times New Roman" w:cs="Times New Roman"/>
          <w:b/>
          <w:color w:val="000000" w:themeColor="text1"/>
        </w:rPr>
      </w:pPr>
    </w:p>
    <w:p w:rsidR="000B4EBB" w:rsidRDefault="000B4EBB" w:rsidP="00C6082E">
      <w:pPr>
        <w:pStyle w:val="Zwykytekst"/>
        <w:spacing w:line="276" w:lineRule="auto"/>
        <w:rPr>
          <w:rFonts w:ascii="Times New Roman" w:hAnsi="Times New Roman" w:cs="Times New Roman"/>
          <w:b/>
          <w:color w:val="000000" w:themeColor="text1"/>
        </w:rPr>
      </w:pPr>
    </w:p>
    <w:p w:rsidR="000B4EBB" w:rsidRPr="00C6082E" w:rsidRDefault="000B4EBB" w:rsidP="00C6082E">
      <w:pPr>
        <w:pStyle w:val="Zwykytekst"/>
        <w:spacing w:line="276" w:lineRule="auto"/>
        <w:rPr>
          <w:rFonts w:ascii="Times New Roman" w:hAnsi="Times New Roman" w:cs="Times New Roman"/>
          <w:b/>
          <w:color w:val="000000" w:themeColor="text1"/>
        </w:rPr>
      </w:pPr>
    </w:p>
    <w:p w:rsidR="00D93508" w:rsidRPr="00C6082E" w:rsidRDefault="00D93508" w:rsidP="00C6082E">
      <w:pPr>
        <w:pStyle w:val="Zwykytekst"/>
        <w:spacing w:line="276" w:lineRule="auto"/>
        <w:rPr>
          <w:rFonts w:ascii="Times New Roman" w:hAnsi="Times New Roman" w:cs="Times New Roman"/>
          <w:b/>
          <w:color w:val="000000" w:themeColor="text1"/>
        </w:rPr>
      </w:pPr>
    </w:p>
    <w:p w:rsidR="00AC130E" w:rsidRDefault="00AC130E" w:rsidP="00C6082E">
      <w:pPr>
        <w:pStyle w:val="Zwykytekst"/>
        <w:spacing w:line="276" w:lineRule="auto"/>
        <w:rPr>
          <w:rFonts w:ascii="Times New Roman" w:hAnsi="Times New Roman" w:cs="Times New Roman"/>
          <w:b/>
          <w:color w:val="000000" w:themeColor="text1"/>
        </w:rPr>
      </w:pPr>
    </w:p>
    <w:p w:rsidR="00E769BD" w:rsidRDefault="00E769BD" w:rsidP="00C6082E">
      <w:pPr>
        <w:pStyle w:val="Zwykytekst"/>
        <w:spacing w:line="276" w:lineRule="auto"/>
        <w:rPr>
          <w:rFonts w:ascii="Times New Roman" w:hAnsi="Times New Roman" w:cs="Times New Roman"/>
          <w:b/>
          <w:color w:val="000000" w:themeColor="text1"/>
        </w:rPr>
      </w:pPr>
    </w:p>
    <w:p w:rsidR="00E769BD" w:rsidRDefault="00E769BD" w:rsidP="00C6082E">
      <w:pPr>
        <w:pStyle w:val="Zwykytekst"/>
        <w:spacing w:line="276" w:lineRule="auto"/>
        <w:rPr>
          <w:rFonts w:ascii="Times New Roman" w:hAnsi="Times New Roman" w:cs="Times New Roman"/>
          <w:b/>
          <w:color w:val="000000" w:themeColor="text1"/>
        </w:rPr>
      </w:pPr>
    </w:p>
    <w:p w:rsidR="006753E4" w:rsidRDefault="00D93508" w:rsidP="00C6082E">
      <w:pPr>
        <w:autoSpaceDN w:val="0"/>
        <w:adjustRightInd w:val="0"/>
        <w:spacing w:after="0"/>
        <w:rPr>
          <w:rFonts w:ascii="Times New Roman" w:hAnsi="Times New Roman"/>
          <w:b/>
          <w:color w:val="000000" w:themeColor="text1"/>
          <w:sz w:val="20"/>
          <w:szCs w:val="20"/>
        </w:rPr>
      </w:pPr>
      <w:r w:rsidRPr="00C6082E">
        <w:rPr>
          <w:rFonts w:ascii="Times New Roman" w:hAnsi="Times New Roman"/>
          <w:b/>
          <w:color w:val="000000" w:themeColor="text1"/>
          <w:sz w:val="20"/>
          <w:szCs w:val="20"/>
        </w:rPr>
        <w:lastRenderedPageBreak/>
        <w:t>ZAŁĄCZNIK NR 7</w:t>
      </w:r>
      <w:r w:rsidR="006753E4" w:rsidRPr="00C6082E">
        <w:rPr>
          <w:rFonts w:ascii="Times New Roman" w:hAnsi="Times New Roman"/>
          <w:b/>
          <w:color w:val="000000" w:themeColor="text1"/>
          <w:sz w:val="20"/>
          <w:szCs w:val="20"/>
        </w:rPr>
        <w:t xml:space="preserve"> DO SIWZ</w:t>
      </w:r>
    </w:p>
    <w:p w:rsidR="00AE3EDD" w:rsidRPr="00C6082E" w:rsidRDefault="00AE3EDD" w:rsidP="00C6082E">
      <w:pPr>
        <w:autoSpaceDN w:val="0"/>
        <w:adjustRightInd w:val="0"/>
        <w:spacing w:after="0"/>
        <w:rPr>
          <w:rFonts w:ascii="Times New Roman" w:hAnsi="Times New Roman"/>
          <w:b/>
          <w:color w:val="000000" w:themeColor="text1"/>
          <w:sz w:val="20"/>
          <w:szCs w:val="20"/>
        </w:rPr>
      </w:pPr>
    </w:p>
    <w:p w:rsidR="00AC130E" w:rsidRPr="00C6082E" w:rsidRDefault="00AC130E" w:rsidP="00AE3EDD">
      <w:pPr>
        <w:spacing w:after="0"/>
        <w:jc w:val="both"/>
        <w:rPr>
          <w:rFonts w:ascii="Times New Roman" w:hAnsi="Times New Roman"/>
          <w:b/>
          <w:sz w:val="20"/>
          <w:szCs w:val="20"/>
        </w:rPr>
      </w:pPr>
      <w:r w:rsidRPr="00C6082E">
        <w:rPr>
          <w:rFonts w:ascii="Times New Roman" w:hAnsi="Times New Roman"/>
          <w:b/>
          <w:sz w:val="20"/>
          <w:szCs w:val="20"/>
        </w:rPr>
        <w:t>Wykaz narzędzi, wyposażenia zakładu i urządzeń technicznych dostępnych Wykonawcy usług w celu wykonania zamówienia wraz z informacją o podstawie do dysponowania tymi zasobami w postępowaniu prowadzonym w trybie przetargu nieograniczonego na:</w:t>
      </w:r>
      <w:r w:rsidR="008467D2" w:rsidRPr="00C6082E">
        <w:rPr>
          <w:rFonts w:ascii="Times New Roman" w:hAnsi="Times New Roman"/>
          <w:b/>
          <w:sz w:val="20"/>
          <w:szCs w:val="20"/>
        </w:rPr>
        <w:t xml:space="preserve"> </w:t>
      </w:r>
      <w:r w:rsidR="008467D2" w:rsidRPr="00C6082E">
        <w:rPr>
          <w:rFonts w:ascii="Times New Roman" w:hAnsi="Times New Roman"/>
          <w:b/>
          <w:sz w:val="20"/>
          <w:szCs w:val="20"/>
          <w:u w:val="single"/>
        </w:rPr>
        <w:t>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 43 A</w:t>
      </w:r>
      <w:r w:rsidRPr="00C6082E">
        <w:rPr>
          <w:rFonts w:ascii="Times New Roman" w:hAnsi="Times New Roman"/>
          <w:color w:val="000000" w:themeColor="text1"/>
          <w:sz w:val="20"/>
          <w:szCs w:val="20"/>
          <w:u w:val="single"/>
        </w:rPr>
        <w:t>.</w:t>
      </w:r>
    </w:p>
    <w:p w:rsidR="00AC130E" w:rsidRPr="00C6082E" w:rsidRDefault="00AC130E" w:rsidP="00C6082E">
      <w:pPr>
        <w:spacing w:after="0"/>
        <w:rPr>
          <w:rFonts w:ascii="Times New Roman" w:hAnsi="Times New Roman"/>
          <w:sz w:val="20"/>
          <w:szCs w:val="20"/>
        </w:rPr>
      </w:pPr>
    </w:p>
    <w:p w:rsidR="00AC130E" w:rsidRPr="00C6082E" w:rsidRDefault="00AC130E" w:rsidP="00C6082E">
      <w:pPr>
        <w:spacing w:after="0"/>
        <w:rPr>
          <w:rFonts w:ascii="Times New Roman" w:hAnsi="Times New Roman"/>
          <w:i/>
          <w:color w:val="000000" w:themeColor="text1"/>
          <w:sz w:val="20"/>
          <w:szCs w:val="20"/>
        </w:rPr>
      </w:pPr>
      <w:r w:rsidRPr="00C6082E">
        <w:rPr>
          <w:rFonts w:ascii="Times New Roman" w:hAnsi="Times New Roman"/>
          <w:sz w:val="20"/>
          <w:szCs w:val="20"/>
        </w:rPr>
        <w:t>Wykonawca musi wykazać,</w:t>
      </w:r>
      <w:r w:rsidRPr="00C6082E">
        <w:rPr>
          <w:rFonts w:ascii="Times New Roman" w:hAnsi="Times New Roman"/>
          <w:color w:val="000000" w:themeColor="text1"/>
          <w:sz w:val="20"/>
          <w:szCs w:val="20"/>
        </w:rPr>
        <w:t xml:space="preserve"> że posiada pojazdy przystosowane do odbierania odpadów komunalnych tj.: </w:t>
      </w:r>
    </w:p>
    <w:p w:rsidR="00D738E8" w:rsidRPr="0046108A" w:rsidRDefault="00D738E8" w:rsidP="001B40DC">
      <w:pPr>
        <w:pStyle w:val="Akapitzlist"/>
        <w:numPr>
          <w:ilvl w:val="0"/>
          <w:numId w:val="53"/>
        </w:numPr>
        <w:spacing w:after="0"/>
        <w:ind w:left="426"/>
        <w:rPr>
          <w:rFonts w:ascii="Times New Roman" w:hAnsi="Times New Roman"/>
          <w:color w:val="000000" w:themeColor="text1"/>
          <w:sz w:val="20"/>
          <w:szCs w:val="20"/>
        </w:rPr>
      </w:pPr>
      <w:r w:rsidRPr="0046108A">
        <w:rPr>
          <w:rFonts w:ascii="Times New Roman" w:hAnsi="Times New Roman"/>
          <w:color w:val="000000" w:themeColor="text1"/>
          <w:sz w:val="20"/>
          <w:szCs w:val="20"/>
        </w:rPr>
        <w:t>co najmniej dwa pojazdy specjalistyczne przystosowane do odbierania zmieszanych odpadów komunalnych;</w:t>
      </w:r>
    </w:p>
    <w:p w:rsidR="00D738E8" w:rsidRPr="0046108A" w:rsidRDefault="00D738E8" w:rsidP="001B40DC">
      <w:pPr>
        <w:pStyle w:val="Akapitzlist"/>
        <w:numPr>
          <w:ilvl w:val="0"/>
          <w:numId w:val="53"/>
        </w:numPr>
        <w:spacing w:after="0"/>
        <w:ind w:left="426"/>
        <w:jc w:val="both"/>
        <w:rPr>
          <w:rFonts w:ascii="Times New Roman" w:hAnsi="Times New Roman"/>
          <w:color w:val="000000" w:themeColor="text1"/>
          <w:sz w:val="20"/>
          <w:szCs w:val="20"/>
        </w:rPr>
      </w:pPr>
      <w:r w:rsidRPr="0046108A">
        <w:rPr>
          <w:rFonts w:ascii="Times New Roman" w:hAnsi="Times New Roman"/>
          <w:color w:val="000000" w:themeColor="text1"/>
          <w:sz w:val="20"/>
          <w:szCs w:val="20"/>
        </w:rPr>
        <w:t xml:space="preserve">co najmniej jeden pojazd o dopuszczalnej masie całkowitej do 3,5t – przystosowanym do odbioru odpadów z dopuszczeniem pojazdu bez funkcji </w:t>
      </w:r>
      <w:proofErr w:type="spellStart"/>
      <w:r w:rsidRPr="0046108A">
        <w:rPr>
          <w:rFonts w:ascii="Times New Roman" w:hAnsi="Times New Roman"/>
          <w:color w:val="000000" w:themeColor="text1"/>
          <w:sz w:val="20"/>
          <w:szCs w:val="20"/>
        </w:rPr>
        <w:t>kompaktującej</w:t>
      </w:r>
      <w:proofErr w:type="spellEnd"/>
      <w:r w:rsidRPr="0046108A">
        <w:rPr>
          <w:rFonts w:ascii="Times New Roman" w:hAnsi="Times New Roman"/>
          <w:color w:val="000000" w:themeColor="text1"/>
          <w:sz w:val="20"/>
          <w:szCs w:val="20"/>
        </w:rPr>
        <w:t>-  do obsługi nieruchomości gdzie dojazd dużym samochodem jest utrudniony (pojazd taki musi posiadać rozwiązania zabezpieczające przed  zmieszaniem odpadów frakcji zmieszanej - niesegregowanej i suchej – surowcowej);</w:t>
      </w:r>
    </w:p>
    <w:p w:rsidR="00D738E8" w:rsidRPr="0046108A" w:rsidRDefault="00EB64AE" w:rsidP="001B40DC">
      <w:pPr>
        <w:pStyle w:val="Akapitzlist"/>
        <w:numPr>
          <w:ilvl w:val="0"/>
          <w:numId w:val="53"/>
        </w:numPr>
        <w:spacing w:after="0"/>
        <w:ind w:left="426"/>
        <w:jc w:val="both"/>
        <w:rPr>
          <w:rFonts w:ascii="Times New Roman" w:hAnsi="Times New Roman"/>
          <w:color w:val="000000" w:themeColor="text1"/>
          <w:sz w:val="20"/>
          <w:szCs w:val="20"/>
        </w:rPr>
      </w:pPr>
      <w:r w:rsidRPr="0046108A">
        <w:rPr>
          <w:rFonts w:ascii="Times New Roman" w:hAnsi="Times New Roman"/>
          <w:color w:val="000000" w:themeColor="text1"/>
          <w:sz w:val="20"/>
          <w:szCs w:val="20"/>
        </w:rPr>
        <w:t xml:space="preserve">co najmniej jeden pojazd </w:t>
      </w:r>
      <w:r w:rsidR="00D738E8" w:rsidRPr="0046108A">
        <w:rPr>
          <w:rFonts w:ascii="Times New Roman" w:hAnsi="Times New Roman"/>
          <w:color w:val="000000" w:themeColor="text1"/>
          <w:sz w:val="20"/>
          <w:szCs w:val="20"/>
        </w:rPr>
        <w:t xml:space="preserve">do odbioru frakcji suchej – przystosowany do odbioru tego typu odpadów; </w:t>
      </w:r>
    </w:p>
    <w:p w:rsidR="00D738E8" w:rsidRPr="0046108A" w:rsidRDefault="00D738E8" w:rsidP="001B40DC">
      <w:pPr>
        <w:pStyle w:val="Akapitzlist"/>
        <w:numPr>
          <w:ilvl w:val="0"/>
          <w:numId w:val="53"/>
        </w:numPr>
        <w:spacing w:after="0"/>
        <w:ind w:left="426"/>
        <w:jc w:val="both"/>
        <w:rPr>
          <w:rFonts w:ascii="Times New Roman" w:hAnsi="Times New Roman"/>
          <w:i/>
          <w:color w:val="000000" w:themeColor="text1"/>
          <w:sz w:val="20"/>
          <w:szCs w:val="20"/>
        </w:rPr>
      </w:pPr>
      <w:r w:rsidRPr="0046108A">
        <w:rPr>
          <w:rFonts w:ascii="Times New Roman" w:hAnsi="Times New Roman"/>
          <w:color w:val="000000" w:themeColor="text1"/>
          <w:sz w:val="20"/>
          <w:szCs w:val="20"/>
        </w:rPr>
        <w:t xml:space="preserve">co najmniej jeden pojazd z dźwigiem (typu </w:t>
      </w:r>
      <w:proofErr w:type="spellStart"/>
      <w:r w:rsidRPr="0046108A">
        <w:rPr>
          <w:rFonts w:ascii="Times New Roman" w:hAnsi="Times New Roman"/>
          <w:color w:val="000000" w:themeColor="text1"/>
          <w:sz w:val="20"/>
          <w:szCs w:val="20"/>
        </w:rPr>
        <w:t>hakowiec</w:t>
      </w:r>
      <w:proofErr w:type="spellEnd"/>
      <w:r w:rsidRPr="0046108A">
        <w:rPr>
          <w:rFonts w:ascii="Times New Roman" w:hAnsi="Times New Roman"/>
          <w:color w:val="000000" w:themeColor="text1"/>
          <w:sz w:val="20"/>
          <w:szCs w:val="20"/>
        </w:rPr>
        <w:t>)</w:t>
      </w:r>
      <w:r w:rsidRPr="0046108A">
        <w:rPr>
          <w:rFonts w:ascii="Times New Roman" w:hAnsi="Times New Roman"/>
          <w:i/>
          <w:color w:val="000000" w:themeColor="text1"/>
          <w:sz w:val="20"/>
          <w:szCs w:val="20"/>
        </w:rPr>
        <w:t xml:space="preserve">; </w:t>
      </w:r>
    </w:p>
    <w:p w:rsidR="00AE3EDD" w:rsidRPr="00C6082E" w:rsidRDefault="00AE3EDD" w:rsidP="00C6082E">
      <w:pPr>
        <w:spacing w:after="0"/>
        <w:ind w:left="284" w:hanging="283"/>
        <w:rPr>
          <w:rFonts w:ascii="Times New Roman" w:hAnsi="Times New Roman"/>
          <w:i/>
          <w:color w:val="000000" w:themeColor="text1"/>
          <w:sz w:val="20"/>
          <w:szCs w:val="20"/>
        </w:rPr>
      </w:pPr>
    </w:p>
    <w:tbl>
      <w:tblPr>
        <w:tblStyle w:val="Tabela-Siatka"/>
        <w:tblW w:w="0" w:type="auto"/>
        <w:tblInd w:w="-176" w:type="dxa"/>
        <w:tblLook w:val="04A0"/>
      </w:tblPr>
      <w:tblGrid>
        <w:gridCol w:w="564"/>
        <w:gridCol w:w="3866"/>
        <w:gridCol w:w="5034"/>
      </w:tblGrid>
      <w:tr w:rsidR="00AC130E" w:rsidRPr="00C6082E" w:rsidTr="008509CD">
        <w:tc>
          <w:tcPr>
            <w:tcW w:w="9740" w:type="dxa"/>
            <w:gridSpan w:val="3"/>
          </w:tcPr>
          <w:p w:rsidR="00AC130E" w:rsidRPr="00C6082E" w:rsidRDefault="00AC130E" w:rsidP="00C6082E">
            <w:pPr>
              <w:autoSpaceDN w:val="0"/>
              <w:adjustRightInd w:val="0"/>
              <w:spacing w:after="0"/>
              <w:jc w:val="center"/>
              <w:rPr>
                <w:b/>
                <w:color w:val="000000" w:themeColor="text1"/>
                <w:sz w:val="20"/>
                <w:szCs w:val="20"/>
              </w:rPr>
            </w:pPr>
            <w:r w:rsidRPr="00C6082E">
              <w:rPr>
                <w:b/>
                <w:color w:val="000000"/>
                <w:sz w:val="20"/>
                <w:szCs w:val="20"/>
              </w:rPr>
              <w:t>Pojazdy przystosowane do odbierania zmieszanych odpadów komunalnych</w:t>
            </w:r>
          </w:p>
        </w:tc>
      </w:tr>
      <w:tr w:rsidR="00AC130E" w:rsidRPr="00C6082E" w:rsidTr="008509CD">
        <w:tc>
          <w:tcPr>
            <w:tcW w:w="568" w:type="dxa"/>
          </w:tcPr>
          <w:p w:rsidR="00AC130E" w:rsidRPr="00C6082E" w:rsidRDefault="00AC130E" w:rsidP="00C6082E">
            <w:pPr>
              <w:autoSpaceDN w:val="0"/>
              <w:adjustRightInd w:val="0"/>
              <w:spacing w:after="0"/>
              <w:rPr>
                <w:color w:val="000000" w:themeColor="text1"/>
                <w:sz w:val="20"/>
                <w:szCs w:val="20"/>
              </w:rPr>
            </w:pPr>
            <w:r w:rsidRPr="00C6082E">
              <w:rPr>
                <w:color w:val="000000"/>
                <w:sz w:val="20"/>
                <w:szCs w:val="20"/>
              </w:rPr>
              <w:t>Lp.</w:t>
            </w:r>
          </w:p>
        </w:tc>
        <w:tc>
          <w:tcPr>
            <w:tcW w:w="3969" w:type="dxa"/>
          </w:tcPr>
          <w:p w:rsidR="00AC130E" w:rsidRPr="00C6082E" w:rsidRDefault="00AC130E" w:rsidP="00C6082E">
            <w:pPr>
              <w:autoSpaceDN w:val="0"/>
              <w:adjustRightInd w:val="0"/>
              <w:spacing w:after="0"/>
              <w:rPr>
                <w:color w:val="000000" w:themeColor="text1"/>
                <w:sz w:val="20"/>
                <w:szCs w:val="20"/>
              </w:rPr>
            </w:pPr>
            <w:r w:rsidRPr="00C6082E">
              <w:rPr>
                <w:color w:val="000000"/>
                <w:sz w:val="20"/>
                <w:szCs w:val="20"/>
              </w:rPr>
              <w:t>Typ pojazdu specjalistycznego</w:t>
            </w:r>
          </w:p>
        </w:tc>
        <w:tc>
          <w:tcPr>
            <w:tcW w:w="5203" w:type="dxa"/>
          </w:tcPr>
          <w:p w:rsidR="00AC130E" w:rsidRPr="00C6082E" w:rsidRDefault="00AC130E" w:rsidP="00C6082E">
            <w:pPr>
              <w:autoSpaceDN w:val="0"/>
              <w:adjustRightInd w:val="0"/>
              <w:spacing w:after="0"/>
              <w:rPr>
                <w:color w:val="000000" w:themeColor="text1"/>
                <w:sz w:val="20"/>
                <w:szCs w:val="20"/>
              </w:rPr>
            </w:pPr>
            <w:r w:rsidRPr="00C6082E">
              <w:rPr>
                <w:color w:val="000000"/>
                <w:sz w:val="20"/>
                <w:szCs w:val="20"/>
              </w:rPr>
              <w:t>Informacja o podstawie do dysponowania zasobem</w:t>
            </w:r>
          </w:p>
        </w:tc>
      </w:tr>
      <w:tr w:rsidR="00AC130E" w:rsidRPr="00C6082E" w:rsidTr="008509CD">
        <w:tc>
          <w:tcPr>
            <w:tcW w:w="568" w:type="dxa"/>
          </w:tcPr>
          <w:p w:rsidR="00AC130E" w:rsidRPr="00C6082E" w:rsidRDefault="00AC130E" w:rsidP="00C6082E">
            <w:pPr>
              <w:autoSpaceDN w:val="0"/>
              <w:adjustRightInd w:val="0"/>
              <w:spacing w:after="0"/>
              <w:rPr>
                <w:color w:val="000000" w:themeColor="text1"/>
                <w:sz w:val="20"/>
                <w:szCs w:val="20"/>
              </w:rPr>
            </w:pPr>
            <w:r w:rsidRPr="00C6082E">
              <w:rPr>
                <w:color w:val="000000" w:themeColor="text1"/>
                <w:sz w:val="20"/>
                <w:szCs w:val="20"/>
              </w:rPr>
              <w:t>1</w:t>
            </w:r>
          </w:p>
        </w:tc>
        <w:tc>
          <w:tcPr>
            <w:tcW w:w="3969" w:type="dxa"/>
          </w:tcPr>
          <w:p w:rsidR="00AC130E" w:rsidRPr="00C6082E" w:rsidRDefault="00AC130E" w:rsidP="00C6082E">
            <w:pPr>
              <w:autoSpaceDN w:val="0"/>
              <w:adjustRightInd w:val="0"/>
              <w:spacing w:after="0"/>
              <w:rPr>
                <w:color w:val="000000" w:themeColor="text1"/>
                <w:sz w:val="20"/>
                <w:szCs w:val="20"/>
              </w:rPr>
            </w:pPr>
          </w:p>
        </w:tc>
        <w:tc>
          <w:tcPr>
            <w:tcW w:w="5203" w:type="dxa"/>
          </w:tcPr>
          <w:p w:rsidR="00AC130E" w:rsidRPr="00C6082E" w:rsidRDefault="00AC130E" w:rsidP="00C6082E">
            <w:pPr>
              <w:autoSpaceDN w:val="0"/>
              <w:adjustRightInd w:val="0"/>
              <w:spacing w:after="0"/>
              <w:rPr>
                <w:color w:val="000000" w:themeColor="text1"/>
                <w:sz w:val="20"/>
                <w:szCs w:val="20"/>
              </w:rPr>
            </w:pPr>
          </w:p>
        </w:tc>
      </w:tr>
      <w:tr w:rsidR="00AC130E" w:rsidRPr="00C6082E" w:rsidTr="008509CD">
        <w:tc>
          <w:tcPr>
            <w:tcW w:w="568" w:type="dxa"/>
          </w:tcPr>
          <w:p w:rsidR="00AC130E" w:rsidRPr="00C6082E" w:rsidRDefault="00AC130E" w:rsidP="00C6082E">
            <w:pPr>
              <w:autoSpaceDN w:val="0"/>
              <w:adjustRightInd w:val="0"/>
              <w:spacing w:after="0"/>
              <w:rPr>
                <w:color w:val="000000" w:themeColor="text1"/>
                <w:sz w:val="20"/>
                <w:szCs w:val="20"/>
              </w:rPr>
            </w:pPr>
            <w:r w:rsidRPr="00C6082E">
              <w:rPr>
                <w:color w:val="000000" w:themeColor="text1"/>
                <w:sz w:val="20"/>
                <w:szCs w:val="20"/>
              </w:rPr>
              <w:t>2</w:t>
            </w:r>
          </w:p>
        </w:tc>
        <w:tc>
          <w:tcPr>
            <w:tcW w:w="3969" w:type="dxa"/>
          </w:tcPr>
          <w:p w:rsidR="00AC130E" w:rsidRPr="00C6082E" w:rsidRDefault="00AC130E" w:rsidP="00C6082E">
            <w:pPr>
              <w:autoSpaceDN w:val="0"/>
              <w:adjustRightInd w:val="0"/>
              <w:spacing w:after="0"/>
              <w:rPr>
                <w:color w:val="000000" w:themeColor="text1"/>
                <w:sz w:val="20"/>
                <w:szCs w:val="20"/>
              </w:rPr>
            </w:pPr>
          </w:p>
        </w:tc>
        <w:tc>
          <w:tcPr>
            <w:tcW w:w="5203" w:type="dxa"/>
          </w:tcPr>
          <w:p w:rsidR="00AC130E" w:rsidRPr="00C6082E" w:rsidRDefault="00AC130E" w:rsidP="00C6082E">
            <w:pPr>
              <w:autoSpaceDN w:val="0"/>
              <w:adjustRightInd w:val="0"/>
              <w:spacing w:after="0"/>
              <w:rPr>
                <w:color w:val="000000" w:themeColor="text1"/>
                <w:sz w:val="20"/>
                <w:szCs w:val="20"/>
              </w:rPr>
            </w:pPr>
          </w:p>
        </w:tc>
      </w:tr>
      <w:tr w:rsidR="00AC130E" w:rsidRPr="00C6082E" w:rsidTr="008509CD">
        <w:tc>
          <w:tcPr>
            <w:tcW w:w="568" w:type="dxa"/>
          </w:tcPr>
          <w:p w:rsidR="00AC130E" w:rsidRPr="00C6082E" w:rsidRDefault="00AC130E" w:rsidP="00C6082E">
            <w:pPr>
              <w:autoSpaceDN w:val="0"/>
              <w:adjustRightInd w:val="0"/>
              <w:spacing w:after="0"/>
              <w:rPr>
                <w:color w:val="000000" w:themeColor="text1"/>
                <w:sz w:val="20"/>
                <w:szCs w:val="20"/>
              </w:rPr>
            </w:pPr>
            <w:r w:rsidRPr="00C6082E">
              <w:rPr>
                <w:color w:val="000000" w:themeColor="text1"/>
                <w:sz w:val="20"/>
                <w:szCs w:val="20"/>
              </w:rPr>
              <w:t>3</w:t>
            </w:r>
          </w:p>
        </w:tc>
        <w:tc>
          <w:tcPr>
            <w:tcW w:w="3969" w:type="dxa"/>
          </w:tcPr>
          <w:p w:rsidR="00AC130E" w:rsidRPr="00C6082E" w:rsidRDefault="00AC130E" w:rsidP="00C6082E">
            <w:pPr>
              <w:autoSpaceDN w:val="0"/>
              <w:adjustRightInd w:val="0"/>
              <w:spacing w:after="0"/>
              <w:rPr>
                <w:color w:val="000000" w:themeColor="text1"/>
                <w:sz w:val="20"/>
                <w:szCs w:val="20"/>
              </w:rPr>
            </w:pPr>
          </w:p>
        </w:tc>
        <w:tc>
          <w:tcPr>
            <w:tcW w:w="5203" w:type="dxa"/>
          </w:tcPr>
          <w:p w:rsidR="00AC130E" w:rsidRPr="00C6082E" w:rsidRDefault="00AC130E" w:rsidP="00C6082E">
            <w:pPr>
              <w:autoSpaceDN w:val="0"/>
              <w:adjustRightInd w:val="0"/>
              <w:spacing w:after="0"/>
              <w:rPr>
                <w:color w:val="000000" w:themeColor="text1"/>
                <w:sz w:val="20"/>
                <w:szCs w:val="20"/>
              </w:rPr>
            </w:pPr>
          </w:p>
        </w:tc>
      </w:tr>
    </w:tbl>
    <w:p w:rsidR="00AC130E" w:rsidRPr="00C6082E" w:rsidRDefault="00AC130E" w:rsidP="00C6082E">
      <w:pPr>
        <w:autoSpaceDN w:val="0"/>
        <w:adjustRightInd w:val="0"/>
        <w:spacing w:after="0"/>
        <w:ind w:hanging="480"/>
        <w:rPr>
          <w:rFonts w:ascii="Times New Roman" w:hAnsi="Times New Roman"/>
          <w:color w:val="000000" w:themeColor="text1"/>
          <w:sz w:val="20"/>
          <w:szCs w:val="20"/>
        </w:rPr>
      </w:pPr>
    </w:p>
    <w:tbl>
      <w:tblPr>
        <w:tblStyle w:val="Tabela-Siatka"/>
        <w:tblW w:w="0" w:type="auto"/>
        <w:tblInd w:w="-176" w:type="dxa"/>
        <w:tblLook w:val="04A0"/>
      </w:tblPr>
      <w:tblGrid>
        <w:gridCol w:w="422"/>
        <w:gridCol w:w="4004"/>
        <w:gridCol w:w="5038"/>
      </w:tblGrid>
      <w:tr w:rsidR="00AC130E" w:rsidRPr="00C6082E" w:rsidTr="008509CD">
        <w:tc>
          <w:tcPr>
            <w:tcW w:w="9740" w:type="dxa"/>
            <w:gridSpan w:val="3"/>
          </w:tcPr>
          <w:p w:rsidR="00AE3EDD" w:rsidRDefault="00AE3EDD" w:rsidP="00C6082E">
            <w:pPr>
              <w:autoSpaceDN w:val="0"/>
              <w:adjustRightInd w:val="0"/>
              <w:spacing w:after="0"/>
              <w:jc w:val="center"/>
              <w:rPr>
                <w:b/>
                <w:color w:val="000000"/>
                <w:sz w:val="20"/>
                <w:szCs w:val="20"/>
              </w:rPr>
            </w:pPr>
          </w:p>
          <w:p w:rsidR="00AC130E" w:rsidRPr="00C6082E" w:rsidRDefault="00AC130E" w:rsidP="00C6082E">
            <w:pPr>
              <w:autoSpaceDN w:val="0"/>
              <w:adjustRightInd w:val="0"/>
              <w:spacing w:after="0"/>
              <w:jc w:val="center"/>
              <w:rPr>
                <w:b/>
                <w:color w:val="000000" w:themeColor="text1"/>
                <w:sz w:val="20"/>
                <w:szCs w:val="20"/>
              </w:rPr>
            </w:pPr>
            <w:r w:rsidRPr="00C6082E">
              <w:rPr>
                <w:b/>
                <w:color w:val="000000"/>
                <w:sz w:val="20"/>
                <w:szCs w:val="20"/>
              </w:rPr>
              <w:t xml:space="preserve">Pojazdy przystosowane do odbierania </w:t>
            </w:r>
            <w:r w:rsidRPr="00C6082E">
              <w:rPr>
                <w:b/>
                <w:color w:val="000000" w:themeColor="text1"/>
                <w:sz w:val="20"/>
                <w:szCs w:val="20"/>
              </w:rPr>
              <w:t>frakcji suchej</w:t>
            </w:r>
          </w:p>
        </w:tc>
      </w:tr>
      <w:tr w:rsidR="00AC130E" w:rsidRPr="00C6082E" w:rsidTr="008509CD">
        <w:tc>
          <w:tcPr>
            <w:tcW w:w="426" w:type="dxa"/>
          </w:tcPr>
          <w:p w:rsidR="00AC130E" w:rsidRPr="00C6082E" w:rsidRDefault="00AC130E" w:rsidP="00C6082E">
            <w:pPr>
              <w:autoSpaceDN w:val="0"/>
              <w:adjustRightInd w:val="0"/>
              <w:spacing w:after="0"/>
              <w:rPr>
                <w:color w:val="000000" w:themeColor="text1"/>
                <w:sz w:val="20"/>
                <w:szCs w:val="20"/>
              </w:rPr>
            </w:pPr>
          </w:p>
        </w:tc>
        <w:tc>
          <w:tcPr>
            <w:tcW w:w="4111" w:type="dxa"/>
          </w:tcPr>
          <w:p w:rsidR="00AC130E" w:rsidRPr="00C6082E" w:rsidRDefault="00AC130E" w:rsidP="00C6082E">
            <w:pPr>
              <w:autoSpaceDN w:val="0"/>
              <w:adjustRightInd w:val="0"/>
              <w:spacing w:after="0"/>
              <w:rPr>
                <w:color w:val="000000" w:themeColor="text1"/>
                <w:sz w:val="20"/>
                <w:szCs w:val="20"/>
              </w:rPr>
            </w:pPr>
            <w:r w:rsidRPr="00C6082E">
              <w:rPr>
                <w:color w:val="000000"/>
                <w:sz w:val="20"/>
                <w:szCs w:val="20"/>
              </w:rPr>
              <w:t>Typ pojazdu specjalistycznego</w:t>
            </w:r>
          </w:p>
        </w:tc>
        <w:tc>
          <w:tcPr>
            <w:tcW w:w="5203" w:type="dxa"/>
          </w:tcPr>
          <w:p w:rsidR="00AC130E" w:rsidRPr="00C6082E" w:rsidRDefault="00AC130E" w:rsidP="00C6082E">
            <w:pPr>
              <w:autoSpaceDN w:val="0"/>
              <w:adjustRightInd w:val="0"/>
              <w:spacing w:after="0"/>
              <w:rPr>
                <w:color w:val="000000" w:themeColor="text1"/>
                <w:sz w:val="20"/>
                <w:szCs w:val="20"/>
              </w:rPr>
            </w:pPr>
            <w:r w:rsidRPr="00C6082E">
              <w:rPr>
                <w:color w:val="000000"/>
                <w:sz w:val="20"/>
                <w:szCs w:val="20"/>
              </w:rPr>
              <w:t>Informacja o podstawie do dysponowania zasobem</w:t>
            </w:r>
          </w:p>
        </w:tc>
      </w:tr>
      <w:tr w:rsidR="00AC130E" w:rsidRPr="00C6082E" w:rsidTr="008509CD">
        <w:tc>
          <w:tcPr>
            <w:tcW w:w="426" w:type="dxa"/>
          </w:tcPr>
          <w:p w:rsidR="00AC130E" w:rsidRPr="00C6082E" w:rsidRDefault="00AC130E" w:rsidP="00C6082E">
            <w:pPr>
              <w:autoSpaceDN w:val="0"/>
              <w:adjustRightInd w:val="0"/>
              <w:spacing w:after="0"/>
              <w:rPr>
                <w:color w:val="000000" w:themeColor="text1"/>
                <w:sz w:val="20"/>
                <w:szCs w:val="20"/>
              </w:rPr>
            </w:pPr>
            <w:r w:rsidRPr="00C6082E">
              <w:rPr>
                <w:color w:val="000000" w:themeColor="text1"/>
                <w:sz w:val="20"/>
                <w:szCs w:val="20"/>
              </w:rPr>
              <w:t>1</w:t>
            </w:r>
          </w:p>
        </w:tc>
        <w:tc>
          <w:tcPr>
            <w:tcW w:w="4111" w:type="dxa"/>
          </w:tcPr>
          <w:p w:rsidR="00AC130E" w:rsidRPr="00C6082E" w:rsidRDefault="00AC130E" w:rsidP="00C6082E">
            <w:pPr>
              <w:autoSpaceDN w:val="0"/>
              <w:adjustRightInd w:val="0"/>
              <w:spacing w:after="0"/>
              <w:rPr>
                <w:color w:val="000000" w:themeColor="text1"/>
                <w:sz w:val="20"/>
                <w:szCs w:val="20"/>
              </w:rPr>
            </w:pPr>
          </w:p>
        </w:tc>
        <w:tc>
          <w:tcPr>
            <w:tcW w:w="5203" w:type="dxa"/>
          </w:tcPr>
          <w:p w:rsidR="00AC130E" w:rsidRPr="00C6082E" w:rsidRDefault="00AC130E" w:rsidP="00C6082E">
            <w:pPr>
              <w:autoSpaceDN w:val="0"/>
              <w:adjustRightInd w:val="0"/>
              <w:spacing w:after="0"/>
              <w:rPr>
                <w:color w:val="000000" w:themeColor="text1"/>
                <w:sz w:val="20"/>
                <w:szCs w:val="20"/>
              </w:rPr>
            </w:pPr>
          </w:p>
        </w:tc>
      </w:tr>
      <w:tr w:rsidR="00AC130E" w:rsidRPr="00C6082E" w:rsidTr="008509CD">
        <w:tc>
          <w:tcPr>
            <w:tcW w:w="426" w:type="dxa"/>
          </w:tcPr>
          <w:p w:rsidR="00AC130E" w:rsidRPr="00C6082E" w:rsidRDefault="00AC130E" w:rsidP="00C6082E">
            <w:pPr>
              <w:autoSpaceDN w:val="0"/>
              <w:adjustRightInd w:val="0"/>
              <w:spacing w:after="0"/>
              <w:rPr>
                <w:color w:val="000000" w:themeColor="text1"/>
                <w:sz w:val="20"/>
                <w:szCs w:val="20"/>
              </w:rPr>
            </w:pPr>
            <w:r w:rsidRPr="00C6082E">
              <w:rPr>
                <w:color w:val="000000" w:themeColor="text1"/>
                <w:sz w:val="20"/>
                <w:szCs w:val="20"/>
              </w:rPr>
              <w:t>2</w:t>
            </w:r>
          </w:p>
        </w:tc>
        <w:tc>
          <w:tcPr>
            <w:tcW w:w="4111" w:type="dxa"/>
          </w:tcPr>
          <w:p w:rsidR="00AC130E" w:rsidRPr="00C6082E" w:rsidRDefault="00AC130E" w:rsidP="00C6082E">
            <w:pPr>
              <w:autoSpaceDN w:val="0"/>
              <w:adjustRightInd w:val="0"/>
              <w:spacing w:after="0"/>
              <w:rPr>
                <w:color w:val="000000" w:themeColor="text1"/>
                <w:sz w:val="20"/>
                <w:szCs w:val="20"/>
              </w:rPr>
            </w:pPr>
          </w:p>
        </w:tc>
        <w:tc>
          <w:tcPr>
            <w:tcW w:w="5203" w:type="dxa"/>
          </w:tcPr>
          <w:p w:rsidR="00AC130E" w:rsidRPr="00C6082E" w:rsidRDefault="00AC130E" w:rsidP="00C6082E">
            <w:pPr>
              <w:autoSpaceDN w:val="0"/>
              <w:adjustRightInd w:val="0"/>
              <w:spacing w:after="0"/>
              <w:rPr>
                <w:color w:val="000000" w:themeColor="text1"/>
                <w:sz w:val="20"/>
                <w:szCs w:val="20"/>
              </w:rPr>
            </w:pPr>
          </w:p>
        </w:tc>
      </w:tr>
      <w:tr w:rsidR="00AC130E" w:rsidRPr="00C6082E" w:rsidTr="008509CD">
        <w:tc>
          <w:tcPr>
            <w:tcW w:w="426" w:type="dxa"/>
          </w:tcPr>
          <w:p w:rsidR="00AC130E" w:rsidRPr="00C6082E" w:rsidRDefault="00AC130E" w:rsidP="00C6082E">
            <w:pPr>
              <w:autoSpaceDN w:val="0"/>
              <w:adjustRightInd w:val="0"/>
              <w:spacing w:after="0"/>
              <w:rPr>
                <w:color w:val="000000" w:themeColor="text1"/>
                <w:sz w:val="20"/>
                <w:szCs w:val="20"/>
              </w:rPr>
            </w:pPr>
            <w:r w:rsidRPr="00C6082E">
              <w:rPr>
                <w:color w:val="000000" w:themeColor="text1"/>
                <w:sz w:val="20"/>
                <w:szCs w:val="20"/>
              </w:rPr>
              <w:t>3</w:t>
            </w:r>
          </w:p>
        </w:tc>
        <w:tc>
          <w:tcPr>
            <w:tcW w:w="4111" w:type="dxa"/>
          </w:tcPr>
          <w:p w:rsidR="00AC130E" w:rsidRPr="00C6082E" w:rsidRDefault="00AC130E" w:rsidP="00C6082E">
            <w:pPr>
              <w:autoSpaceDN w:val="0"/>
              <w:adjustRightInd w:val="0"/>
              <w:spacing w:after="0"/>
              <w:rPr>
                <w:color w:val="000000" w:themeColor="text1"/>
                <w:sz w:val="20"/>
                <w:szCs w:val="20"/>
              </w:rPr>
            </w:pPr>
          </w:p>
        </w:tc>
        <w:tc>
          <w:tcPr>
            <w:tcW w:w="5203" w:type="dxa"/>
          </w:tcPr>
          <w:p w:rsidR="00AC130E" w:rsidRPr="00C6082E" w:rsidRDefault="00AC130E" w:rsidP="00C6082E">
            <w:pPr>
              <w:autoSpaceDN w:val="0"/>
              <w:adjustRightInd w:val="0"/>
              <w:spacing w:after="0"/>
              <w:rPr>
                <w:color w:val="000000" w:themeColor="text1"/>
                <w:sz w:val="20"/>
                <w:szCs w:val="20"/>
              </w:rPr>
            </w:pPr>
          </w:p>
        </w:tc>
      </w:tr>
    </w:tbl>
    <w:p w:rsidR="00AC130E" w:rsidRPr="00C6082E" w:rsidRDefault="00AC130E" w:rsidP="00C6082E">
      <w:pPr>
        <w:autoSpaceDN w:val="0"/>
        <w:adjustRightInd w:val="0"/>
        <w:spacing w:after="0"/>
        <w:ind w:hanging="480"/>
        <w:rPr>
          <w:rFonts w:ascii="Times New Roman" w:hAnsi="Times New Roman"/>
          <w:color w:val="000000" w:themeColor="text1"/>
          <w:sz w:val="20"/>
          <w:szCs w:val="20"/>
        </w:rPr>
      </w:pPr>
    </w:p>
    <w:tbl>
      <w:tblPr>
        <w:tblStyle w:val="Tabela-Siatka"/>
        <w:tblW w:w="0" w:type="auto"/>
        <w:tblInd w:w="-176" w:type="dxa"/>
        <w:tblLook w:val="04A0"/>
      </w:tblPr>
      <w:tblGrid>
        <w:gridCol w:w="422"/>
        <w:gridCol w:w="4004"/>
        <w:gridCol w:w="5038"/>
      </w:tblGrid>
      <w:tr w:rsidR="00AC130E" w:rsidRPr="00C6082E" w:rsidTr="008509CD">
        <w:tc>
          <w:tcPr>
            <w:tcW w:w="9740" w:type="dxa"/>
            <w:gridSpan w:val="3"/>
          </w:tcPr>
          <w:p w:rsidR="00AE3EDD" w:rsidRDefault="00AE3EDD" w:rsidP="00C6082E">
            <w:pPr>
              <w:autoSpaceDN w:val="0"/>
              <w:adjustRightInd w:val="0"/>
              <w:spacing w:after="0"/>
              <w:jc w:val="center"/>
              <w:rPr>
                <w:b/>
                <w:color w:val="000000"/>
                <w:sz w:val="20"/>
                <w:szCs w:val="20"/>
              </w:rPr>
            </w:pPr>
          </w:p>
          <w:p w:rsidR="00AC130E" w:rsidRPr="00C6082E" w:rsidRDefault="00AC130E" w:rsidP="00C6082E">
            <w:pPr>
              <w:autoSpaceDN w:val="0"/>
              <w:adjustRightInd w:val="0"/>
              <w:spacing w:after="0"/>
              <w:jc w:val="center"/>
              <w:rPr>
                <w:b/>
                <w:color w:val="000000" w:themeColor="text1"/>
                <w:sz w:val="20"/>
                <w:szCs w:val="20"/>
              </w:rPr>
            </w:pPr>
            <w:r w:rsidRPr="00C6082E">
              <w:rPr>
                <w:b/>
                <w:color w:val="000000"/>
                <w:sz w:val="20"/>
                <w:szCs w:val="20"/>
              </w:rPr>
              <w:t xml:space="preserve">Pojazd do odbierania odpadów bez funkcji </w:t>
            </w:r>
            <w:proofErr w:type="spellStart"/>
            <w:r w:rsidRPr="00C6082E">
              <w:rPr>
                <w:b/>
                <w:color w:val="000000"/>
                <w:sz w:val="20"/>
                <w:szCs w:val="20"/>
              </w:rPr>
              <w:t>kompaktującej</w:t>
            </w:r>
            <w:proofErr w:type="spellEnd"/>
          </w:p>
        </w:tc>
      </w:tr>
      <w:tr w:rsidR="00AC130E" w:rsidRPr="00C6082E" w:rsidTr="008509CD">
        <w:tc>
          <w:tcPr>
            <w:tcW w:w="426" w:type="dxa"/>
          </w:tcPr>
          <w:p w:rsidR="00AC130E" w:rsidRPr="00C6082E" w:rsidRDefault="00AC130E" w:rsidP="00C6082E">
            <w:pPr>
              <w:autoSpaceDN w:val="0"/>
              <w:adjustRightInd w:val="0"/>
              <w:spacing w:after="0"/>
              <w:rPr>
                <w:color w:val="000000" w:themeColor="text1"/>
                <w:sz w:val="20"/>
                <w:szCs w:val="20"/>
              </w:rPr>
            </w:pPr>
          </w:p>
        </w:tc>
        <w:tc>
          <w:tcPr>
            <w:tcW w:w="4111" w:type="dxa"/>
          </w:tcPr>
          <w:p w:rsidR="00AC130E" w:rsidRPr="00C6082E" w:rsidRDefault="00AC130E" w:rsidP="00C6082E">
            <w:pPr>
              <w:autoSpaceDN w:val="0"/>
              <w:adjustRightInd w:val="0"/>
              <w:spacing w:after="0"/>
              <w:rPr>
                <w:color w:val="000000" w:themeColor="text1"/>
                <w:sz w:val="20"/>
                <w:szCs w:val="20"/>
              </w:rPr>
            </w:pPr>
            <w:r w:rsidRPr="00C6082E">
              <w:rPr>
                <w:color w:val="000000"/>
                <w:sz w:val="20"/>
                <w:szCs w:val="20"/>
              </w:rPr>
              <w:t>Typ pojazdu specjalistycznego</w:t>
            </w:r>
          </w:p>
        </w:tc>
        <w:tc>
          <w:tcPr>
            <w:tcW w:w="5203" w:type="dxa"/>
          </w:tcPr>
          <w:p w:rsidR="00AC130E" w:rsidRPr="00C6082E" w:rsidRDefault="00AC130E" w:rsidP="00C6082E">
            <w:pPr>
              <w:autoSpaceDN w:val="0"/>
              <w:adjustRightInd w:val="0"/>
              <w:spacing w:after="0"/>
              <w:rPr>
                <w:color w:val="000000" w:themeColor="text1"/>
                <w:sz w:val="20"/>
                <w:szCs w:val="20"/>
              </w:rPr>
            </w:pPr>
            <w:r w:rsidRPr="00C6082E">
              <w:rPr>
                <w:color w:val="000000"/>
                <w:sz w:val="20"/>
                <w:szCs w:val="20"/>
              </w:rPr>
              <w:t>Informacja o podstawie do dysponowania zasobem</w:t>
            </w:r>
          </w:p>
        </w:tc>
      </w:tr>
      <w:tr w:rsidR="00AC130E" w:rsidRPr="00C6082E" w:rsidTr="008509CD">
        <w:tc>
          <w:tcPr>
            <w:tcW w:w="426" w:type="dxa"/>
          </w:tcPr>
          <w:p w:rsidR="00AC130E" w:rsidRPr="00C6082E" w:rsidRDefault="00AC130E" w:rsidP="00C6082E">
            <w:pPr>
              <w:autoSpaceDN w:val="0"/>
              <w:adjustRightInd w:val="0"/>
              <w:spacing w:after="0"/>
              <w:rPr>
                <w:color w:val="000000" w:themeColor="text1"/>
                <w:sz w:val="20"/>
                <w:szCs w:val="20"/>
              </w:rPr>
            </w:pPr>
            <w:r w:rsidRPr="00C6082E">
              <w:rPr>
                <w:color w:val="000000" w:themeColor="text1"/>
                <w:sz w:val="20"/>
                <w:szCs w:val="20"/>
              </w:rPr>
              <w:t>1</w:t>
            </w:r>
          </w:p>
        </w:tc>
        <w:tc>
          <w:tcPr>
            <w:tcW w:w="4111" w:type="dxa"/>
          </w:tcPr>
          <w:p w:rsidR="00AC130E" w:rsidRPr="00C6082E" w:rsidRDefault="00AC130E" w:rsidP="00C6082E">
            <w:pPr>
              <w:autoSpaceDN w:val="0"/>
              <w:adjustRightInd w:val="0"/>
              <w:spacing w:after="0"/>
              <w:rPr>
                <w:color w:val="000000" w:themeColor="text1"/>
                <w:sz w:val="20"/>
                <w:szCs w:val="20"/>
              </w:rPr>
            </w:pPr>
          </w:p>
        </w:tc>
        <w:tc>
          <w:tcPr>
            <w:tcW w:w="5203" w:type="dxa"/>
          </w:tcPr>
          <w:p w:rsidR="00AC130E" w:rsidRPr="00C6082E" w:rsidRDefault="00AC130E" w:rsidP="00C6082E">
            <w:pPr>
              <w:autoSpaceDN w:val="0"/>
              <w:adjustRightInd w:val="0"/>
              <w:spacing w:after="0"/>
              <w:rPr>
                <w:color w:val="000000" w:themeColor="text1"/>
                <w:sz w:val="20"/>
                <w:szCs w:val="20"/>
              </w:rPr>
            </w:pPr>
          </w:p>
        </w:tc>
      </w:tr>
      <w:tr w:rsidR="00AC130E" w:rsidRPr="00C6082E" w:rsidTr="008509CD">
        <w:tc>
          <w:tcPr>
            <w:tcW w:w="426" w:type="dxa"/>
          </w:tcPr>
          <w:p w:rsidR="00AC130E" w:rsidRPr="00C6082E" w:rsidRDefault="00AC130E" w:rsidP="00C6082E">
            <w:pPr>
              <w:autoSpaceDN w:val="0"/>
              <w:adjustRightInd w:val="0"/>
              <w:spacing w:after="0"/>
              <w:rPr>
                <w:color w:val="000000" w:themeColor="text1"/>
                <w:sz w:val="20"/>
                <w:szCs w:val="20"/>
              </w:rPr>
            </w:pPr>
            <w:r w:rsidRPr="00C6082E">
              <w:rPr>
                <w:color w:val="000000" w:themeColor="text1"/>
                <w:sz w:val="20"/>
                <w:szCs w:val="20"/>
              </w:rPr>
              <w:t>2</w:t>
            </w:r>
          </w:p>
        </w:tc>
        <w:tc>
          <w:tcPr>
            <w:tcW w:w="4111" w:type="dxa"/>
          </w:tcPr>
          <w:p w:rsidR="00AC130E" w:rsidRPr="00C6082E" w:rsidRDefault="00AC130E" w:rsidP="00C6082E">
            <w:pPr>
              <w:autoSpaceDN w:val="0"/>
              <w:adjustRightInd w:val="0"/>
              <w:spacing w:after="0"/>
              <w:rPr>
                <w:color w:val="000000" w:themeColor="text1"/>
                <w:sz w:val="20"/>
                <w:szCs w:val="20"/>
              </w:rPr>
            </w:pPr>
          </w:p>
        </w:tc>
        <w:tc>
          <w:tcPr>
            <w:tcW w:w="5203" w:type="dxa"/>
          </w:tcPr>
          <w:p w:rsidR="00AC130E" w:rsidRPr="00C6082E" w:rsidRDefault="00AC130E" w:rsidP="00C6082E">
            <w:pPr>
              <w:autoSpaceDN w:val="0"/>
              <w:adjustRightInd w:val="0"/>
              <w:spacing w:after="0"/>
              <w:rPr>
                <w:color w:val="000000" w:themeColor="text1"/>
                <w:sz w:val="20"/>
                <w:szCs w:val="20"/>
              </w:rPr>
            </w:pPr>
          </w:p>
        </w:tc>
      </w:tr>
      <w:tr w:rsidR="00AC130E" w:rsidRPr="00C6082E" w:rsidTr="008509CD">
        <w:tc>
          <w:tcPr>
            <w:tcW w:w="426" w:type="dxa"/>
          </w:tcPr>
          <w:p w:rsidR="00AC130E" w:rsidRPr="00C6082E" w:rsidRDefault="00AC130E" w:rsidP="00C6082E">
            <w:pPr>
              <w:autoSpaceDN w:val="0"/>
              <w:adjustRightInd w:val="0"/>
              <w:spacing w:after="0"/>
              <w:rPr>
                <w:color w:val="000000" w:themeColor="text1"/>
                <w:sz w:val="20"/>
                <w:szCs w:val="20"/>
              </w:rPr>
            </w:pPr>
            <w:r w:rsidRPr="00C6082E">
              <w:rPr>
                <w:color w:val="000000" w:themeColor="text1"/>
                <w:sz w:val="20"/>
                <w:szCs w:val="20"/>
              </w:rPr>
              <w:t>3</w:t>
            </w:r>
          </w:p>
        </w:tc>
        <w:tc>
          <w:tcPr>
            <w:tcW w:w="4111" w:type="dxa"/>
          </w:tcPr>
          <w:p w:rsidR="00AC130E" w:rsidRPr="00C6082E" w:rsidRDefault="00AC130E" w:rsidP="00C6082E">
            <w:pPr>
              <w:autoSpaceDN w:val="0"/>
              <w:adjustRightInd w:val="0"/>
              <w:spacing w:after="0"/>
              <w:rPr>
                <w:color w:val="000000" w:themeColor="text1"/>
                <w:sz w:val="20"/>
                <w:szCs w:val="20"/>
              </w:rPr>
            </w:pPr>
          </w:p>
        </w:tc>
        <w:tc>
          <w:tcPr>
            <w:tcW w:w="5203" w:type="dxa"/>
          </w:tcPr>
          <w:p w:rsidR="00AC130E" w:rsidRPr="00C6082E" w:rsidRDefault="00AC130E" w:rsidP="00C6082E">
            <w:pPr>
              <w:autoSpaceDN w:val="0"/>
              <w:adjustRightInd w:val="0"/>
              <w:spacing w:after="0"/>
              <w:rPr>
                <w:color w:val="000000" w:themeColor="text1"/>
                <w:sz w:val="20"/>
                <w:szCs w:val="20"/>
              </w:rPr>
            </w:pPr>
          </w:p>
        </w:tc>
      </w:tr>
    </w:tbl>
    <w:p w:rsidR="00AC130E" w:rsidRPr="00C6082E" w:rsidRDefault="00AC130E" w:rsidP="00C6082E">
      <w:pPr>
        <w:autoSpaceDN w:val="0"/>
        <w:adjustRightInd w:val="0"/>
        <w:spacing w:after="0"/>
        <w:ind w:hanging="480"/>
        <w:rPr>
          <w:rFonts w:ascii="Times New Roman" w:hAnsi="Times New Roman"/>
          <w:color w:val="000000" w:themeColor="text1"/>
          <w:sz w:val="20"/>
          <w:szCs w:val="20"/>
        </w:rPr>
      </w:pPr>
    </w:p>
    <w:tbl>
      <w:tblPr>
        <w:tblStyle w:val="Tabela-Siatka"/>
        <w:tblW w:w="0" w:type="auto"/>
        <w:tblInd w:w="-176" w:type="dxa"/>
        <w:tblLook w:val="04A0"/>
      </w:tblPr>
      <w:tblGrid>
        <w:gridCol w:w="422"/>
        <w:gridCol w:w="4004"/>
        <w:gridCol w:w="5038"/>
      </w:tblGrid>
      <w:tr w:rsidR="00AC130E" w:rsidRPr="00C6082E" w:rsidTr="008509CD">
        <w:tc>
          <w:tcPr>
            <w:tcW w:w="9740" w:type="dxa"/>
            <w:gridSpan w:val="3"/>
          </w:tcPr>
          <w:p w:rsidR="00AE3EDD" w:rsidRDefault="00AE3EDD" w:rsidP="00C6082E">
            <w:pPr>
              <w:autoSpaceDN w:val="0"/>
              <w:adjustRightInd w:val="0"/>
              <w:spacing w:after="0"/>
              <w:jc w:val="center"/>
              <w:rPr>
                <w:b/>
                <w:color w:val="000000" w:themeColor="text1"/>
                <w:sz w:val="20"/>
                <w:szCs w:val="20"/>
              </w:rPr>
            </w:pPr>
          </w:p>
          <w:p w:rsidR="00AC130E" w:rsidRPr="00C6082E" w:rsidRDefault="00AC130E" w:rsidP="00C6082E">
            <w:pPr>
              <w:autoSpaceDN w:val="0"/>
              <w:adjustRightInd w:val="0"/>
              <w:spacing w:after="0"/>
              <w:jc w:val="center"/>
              <w:rPr>
                <w:b/>
                <w:color w:val="000000" w:themeColor="text1"/>
                <w:sz w:val="20"/>
                <w:szCs w:val="20"/>
              </w:rPr>
            </w:pPr>
            <w:r w:rsidRPr="00C6082E">
              <w:rPr>
                <w:b/>
                <w:color w:val="000000" w:themeColor="text1"/>
                <w:sz w:val="20"/>
                <w:szCs w:val="20"/>
              </w:rPr>
              <w:t xml:space="preserve">samochód z dźwigiem (typu </w:t>
            </w:r>
            <w:proofErr w:type="spellStart"/>
            <w:r w:rsidRPr="00C6082E">
              <w:rPr>
                <w:b/>
                <w:color w:val="000000" w:themeColor="text1"/>
                <w:sz w:val="20"/>
                <w:szCs w:val="20"/>
              </w:rPr>
              <w:t>hakowiec</w:t>
            </w:r>
            <w:proofErr w:type="spellEnd"/>
            <w:r w:rsidRPr="00C6082E">
              <w:rPr>
                <w:b/>
                <w:color w:val="000000" w:themeColor="text1"/>
                <w:sz w:val="20"/>
                <w:szCs w:val="20"/>
              </w:rPr>
              <w:t>)</w:t>
            </w:r>
            <w:r w:rsidRPr="00C6082E">
              <w:rPr>
                <w:b/>
                <w:i/>
                <w:color w:val="000000" w:themeColor="text1"/>
                <w:sz w:val="20"/>
                <w:szCs w:val="20"/>
              </w:rPr>
              <w:t>.</w:t>
            </w:r>
          </w:p>
        </w:tc>
      </w:tr>
      <w:tr w:rsidR="00AC130E" w:rsidRPr="00C6082E" w:rsidTr="008509CD">
        <w:tc>
          <w:tcPr>
            <w:tcW w:w="426" w:type="dxa"/>
          </w:tcPr>
          <w:p w:rsidR="00AC130E" w:rsidRPr="00C6082E" w:rsidRDefault="00AC130E" w:rsidP="00C6082E">
            <w:pPr>
              <w:autoSpaceDN w:val="0"/>
              <w:adjustRightInd w:val="0"/>
              <w:spacing w:after="0"/>
              <w:rPr>
                <w:color w:val="000000" w:themeColor="text1"/>
                <w:sz w:val="20"/>
                <w:szCs w:val="20"/>
              </w:rPr>
            </w:pPr>
          </w:p>
        </w:tc>
        <w:tc>
          <w:tcPr>
            <w:tcW w:w="4111" w:type="dxa"/>
          </w:tcPr>
          <w:p w:rsidR="00AC130E" w:rsidRPr="00C6082E" w:rsidRDefault="00AC130E" w:rsidP="00C6082E">
            <w:pPr>
              <w:autoSpaceDN w:val="0"/>
              <w:adjustRightInd w:val="0"/>
              <w:spacing w:after="0"/>
              <w:rPr>
                <w:color w:val="000000" w:themeColor="text1"/>
                <w:sz w:val="20"/>
                <w:szCs w:val="20"/>
              </w:rPr>
            </w:pPr>
            <w:r w:rsidRPr="00C6082E">
              <w:rPr>
                <w:color w:val="000000"/>
                <w:sz w:val="20"/>
                <w:szCs w:val="20"/>
              </w:rPr>
              <w:t>Typ pojazdu specjalistycznego</w:t>
            </w:r>
          </w:p>
        </w:tc>
        <w:tc>
          <w:tcPr>
            <w:tcW w:w="5203" w:type="dxa"/>
          </w:tcPr>
          <w:p w:rsidR="00AC130E" w:rsidRPr="00C6082E" w:rsidRDefault="00AC130E" w:rsidP="00C6082E">
            <w:pPr>
              <w:autoSpaceDN w:val="0"/>
              <w:adjustRightInd w:val="0"/>
              <w:spacing w:after="0"/>
              <w:rPr>
                <w:color w:val="000000" w:themeColor="text1"/>
                <w:sz w:val="20"/>
                <w:szCs w:val="20"/>
              </w:rPr>
            </w:pPr>
            <w:r w:rsidRPr="00C6082E">
              <w:rPr>
                <w:color w:val="000000"/>
                <w:sz w:val="20"/>
                <w:szCs w:val="20"/>
              </w:rPr>
              <w:t>Informacja o podstawie do dysponowania zasobem</w:t>
            </w:r>
          </w:p>
        </w:tc>
      </w:tr>
      <w:tr w:rsidR="00AC130E" w:rsidRPr="00C6082E" w:rsidTr="008509CD">
        <w:tc>
          <w:tcPr>
            <w:tcW w:w="426" w:type="dxa"/>
          </w:tcPr>
          <w:p w:rsidR="00AC130E" w:rsidRPr="00C6082E" w:rsidRDefault="00AC130E" w:rsidP="00C6082E">
            <w:pPr>
              <w:autoSpaceDN w:val="0"/>
              <w:adjustRightInd w:val="0"/>
              <w:spacing w:after="0"/>
              <w:rPr>
                <w:color w:val="000000" w:themeColor="text1"/>
                <w:sz w:val="20"/>
                <w:szCs w:val="20"/>
              </w:rPr>
            </w:pPr>
            <w:r w:rsidRPr="00C6082E">
              <w:rPr>
                <w:color w:val="000000" w:themeColor="text1"/>
                <w:sz w:val="20"/>
                <w:szCs w:val="20"/>
              </w:rPr>
              <w:t>1</w:t>
            </w:r>
          </w:p>
        </w:tc>
        <w:tc>
          <w:tcPr>
            <w:tcW w:w="4111" w:type="dxa"/>
          </w:tcPr>
          <w:p w:rsidR="00AC130E" w:rsidRPr="00C6082E" w:rsidRDefault="00AC130E" w:rsidP="00C6082E">
            <w:pPr>
              <w:autoSpaceDN w:val="0"/>
              <w:adjustRightInd w:val="0"/>
              <w:spacing w:after="0"/>
              <w:rPr>
                <w:color w:val="000000" w:themeColor="text1"/>
                <w:sz w:val="20"/>
                <w:szCs w:val="20"/>
              </w:rPr>
            </w:pPr>
          </w:p>
        </w:tc>
        <w:tc>
          <w:tcPr>
            <w:tcW w:w="5203" w:type="dxa"/>
          </w:tcPr>
          <w:p w:rsidR="00AC130E" w:rsidRPr="00C6082E" w:rsidRDefault="00AC130E" w:rsidP="00C6082E">
            <w:pPr>
              <w:autoSpaceDN w:val="0"/>
              <w:adjustRightInd w:val="0"/>
              <w:spacing w:after="0"/>
              <w:rPr>
                <w:color w:val="000000" w:themeColor="text1"/>
                <w:sz w:val="20"/>
                <w:szCs w:val="20"/>
              </w:rPr>
            </w:pPr>
          </w:p>
        </w:tc>
      </w:tr>
      <w:tr w:rsidR="00AC130E" w:rsidRPr="00C6082E" w:rsidTr="008509CD">
        <w:tc>
          <w:tcPr>
            <w:tcW w:w="426" w:type="dxa"/>
          </w:tcPr>
          <w:p w:rsidR="00AC130E" w:rsidRPr="00C6082E" w:rsidRDefault="00AC130E" w:rsidP="00C6082E">
            <w:pPr>
              <w:autoSpaceDN w:val="0"/>
              <w:adjustRightInd w:val="0"/>
              <w:spacing w:after="0"/>
              <w:rPr>
                <w:color w:val="000000" w:themeColor="text1"/>
                <w:sz w:val="20"/>
                <w:szCs w:val="20"/>
              </w:rPr>
            </w:pPr>
            <w:r w:rsidRPr="00C6082E">
              <w:rPr>
                <w:color w:val="000000" w:themeColor="text1"/>
                <w:sz w:val="20"/>
                <w:szCs w:val="20"/>
              </w:rPr>
              <w:t>2</w:t>
            </w:r>
          </w:p>
        </w:tc>
        <w:tc>
          <w:tcPr>
            <w:tcW w:w="4111" w:type="dxa"/>
          </w:tcPr>
          <w:p w:rsidR="00AC130E" w:rsidRPr="00C6082E" w:rsidRDefault="00AC130E" w:rsidP="00C6082E">
            <w:pPr>
              <w:autoSpaceDN w:val="0"/>
              <w:adjustRightInd w:val="0"/>
              <w:spacing w:after="0"/>
              <w:rPr>
                <w:color w:val="000000" w:themeColor="text1"/>
                <w:sz w:val="20"/>
                <w:szCs w:val="20"/>
              </w:rPr>
            </w:pPr>
          </w:p>
        </w:tc>
        <w:tc>
          <w:tcPr>
            <w:tcW w:w="5203" w:type="dxa"/>
          </w:tcPr>
          <w:p w:rsidR="00AC130E" w:rsidRPr="00C6082E" w:rsidRDefault="00AC130E" w:rsidP="00C6082E">
            <w:pPr>
              <w:autoSpaceDN w:val="0"/>
              <w:adjustRightInd w:val="0"/>
              <w:spacing w:after="0"/>
              <w:rPr>
                <w:color w:val="000000" w:themeColor="text1"/>
                <w:sz w:val="20"/>
                <w:szCs w:val="20"/>
              </w:rPr>
            </w:pPr>
          </w:p>
        </w:tc>
      </w:tr>
      <w:tr w:rsidR="00AC130E" w:rsidRPr="00C6082E" w:rsidTr="008509CD">
        <w:tc>
          <w:tcPr>
            <w:tcW w:w="426" w:type="dxa"/>
          </w:tcPr>
          <w:p w:rsidR="00AC130E" w:rsidRPr="00C6082E" w:rsidRDefault="00AC130E" w:rsidP="00C6082E">
            <w:pPr>
              <w:autoSpaceDN w:val="0"/>
              <w:adjustRightInd w:val="0"/>
              <w:spacing w:after="0"/>
              <w:rPr>
                <w:color w:val="000000" w:themeColor="text1"/>
                <w:sz w:val="20"/>
                <w:szCs w:val="20"/>
              </w:rPr>
            </w:pPr>
            <w:r w:rsidRPr="00C6082E">
              <w:rPr>
                <w:color w:val="000000" w:themeColor="text1"/>
                <w:sz w:val="20"/>
                <w:szCs w:val="20"/>
              </w:rPr>
              <w:t>3</w:t>
            </w:r>
          </w:p>
        </w:tc>
        <w:tc>
          <w:tcPr>
            <w:tcW w:w="4111" w:type="dxa"/>
          </w:tcPr>
          <w:p w:rsidR="00AC130E" w:rsidRPr="00C6082E" w:rsidRDefault="00AC130E" w:rsidP="00C6082E">
            <w:pPr>
              <w:autoSpaceDN w:val="0"/>
              <w:adjustRightInd w:val="0"/>
              <w:spacing w:after="0"/>
              <w:rPr>
                <w:color w:val="000000" w:themeColor="text1"/>
                <w:sz w:val="20"/>
                <w:szCs w:val="20"/>
              </w:rPr>
            </w:pPr>
          </w:p>
        </w:tc>
        <w:tc>
          <w:tcPr>
            <w:tcW w:w="5203" w:type="dxa"/>
          </w:tcPr>
          <w:p w:rsidR="00AC130E" w:rsidRPr="00C6082E" w:rsidRDefault="00AC130E" w:rsidP="00C6082E">
            <w:pPr>
              <w:autoSpaceDN w:val="0"/>
              <w:adjustRightInd w:val="0"/>
              <w:spacing w:after="0"/>
              <w:rPr>
                <w:color w:val="000000" w:themeColor="text1"/>
                <w:sz w:val="20"/>
                <w:szCs w:val="20"/>
              </w:rPr>
            </w:pPr>
          </w:p>
        </w:tc>
      </w:tr>
    </w:tbl>
    <w:p w:rsidR="00AC130E" w:rsidRPr="00C6082E" w:rsidRDefault="00AC130E" w:rsidP="00C6082E">
      <w:pPr>
        <w:autoSpaceDN w:val="0"/>
        <w:adjustRightInd w:val="0"/>
        <w:spacing w:after="0"/>
        <w:ind w:hanging="480"/>
        <w:rPr>
          <w:rFonts w:ascii="Times New Roman" w:hAnsi="Times New Roman"/>
          <w:color w:val="000000" w:themeColor="text1"/>
          <w:sz w:val="20"/>
          <w:szCs w:val="20"/>
        </w:rPr>
      </w:pPr>
    </w:p>
    <w:p w:rsidR="00AC130E" w:rsidRPr="00C6082E" w:rsidRDefault="00AC130E" w:rsidP="00C6082E">
      <w:pPr>
        <w:autoSpaceDN w:val="0"/>
        <w:adjustRightInd w:val="0"/>
        <w:spacing w:after="0"/>
        <w:rPr>
          <w:rFonts w:ascii="Times New Roman" w:hAnsi="Times New Roman"/>
          <w:b/>
          <w:sz w:val="20"/>
          <w:szCs w:val="20"/>
        </w:rPr>
      </w:pPr>
    </w:p>
    <w:p w:rsidR="00AC130E" w:rsidRPr="00C6082E" w:rsidRDefault="00EB64AE" w:rsidP="00C6082E">
      <w:pPr>
        <w:pStyle w:val="Zwykytekst"/>
        <w:spacing w:line="276" w:lineRule="auto"/>
        <w:jc w:val="both"/>
        <w:rPr>
          <w:rFonts w:ascii="Times New Roman" w:hAnsi="Times New Roman" w:cs="Times New Roman"/>
        </w:rPr>
      </w:pPr>
      <w:r>
        <w:rPr>
          <w:rFonts w:ascii="Times New Roman" w:hAnsi="Times New Roman" w:cs="Times New Roman"/>
        </w:rPr>
        <w:t>________________ dnia __ __ 2018</w:t>
      </w:r>
      <w:r w:rsidR="00AC130E" w:rsidRPr="00C6082E">
        <w:rPr>
          <w:rFonts w:ascii="Times New Roman" w:hAnsi="Times New Roman" w:cs="Times New Roman"/>
        </w:rPr>
        <w:t xml:space="preserve"> roku       </w:t>
      </w:r>
      <w:r w:rsidR="00AC130E" w:rsidRPr="00C6082E">
        <w:rPr>
          <w:rFonts w:ascii="Times New Roman" w:hAnsi="Times New Roman" w:cs="Times New Roman"/>
          <w:i/>
        </w:rPr>
        <w:t>____________________________________</w:t>
      </w:r>
    </w:p>
    <w:p w:rsidR="00AC130E" w:rsidRPr="00C6082E" w:rsidRDefault="00AC130E" w:rsidP="00C6082E">
      <w:pPr>
        <w:spacing w:after="0"/>
        <w:jc w:val="center"/>
        <w:rPr>
          <w:rFonts w:ascii="Times New Roman" w:hAnsi="Times New Roman"/>
          <w:b/>
          <w:sz w:val="20"/>
          <w:szCs w:val="20"/>
        </w:rPr>
      </w:pPr>
      <w:r w:rsidRPr="00C6082E">
        <w:rPr>
          <w:rFonts w:ascii="Times New Roman" w:hAnsi="Times New Roman"/>
          <w:i/>
          <w:sz w:val="20"/>
          <w:szCs w:val="20"/>
        </w:rPr>
        <w:t xml:space="preserve">                                                      (podpis Wykonawcy/ Wykonawców)</w:t>
      </w:r>
      <w:r w:rsidRPr="00C6082E">
        <w:rPr>
          <w:rFonts w:ascii="Times New Roman" w:hAnsi="Times New Roman"/>
          <w:sz w:val="20"/>
          <w:szCs w:val="20"/>
        </w:rPr>
        <w:t xml:space="preserve">    </w:t>
      </w:r>
      <w:r w:rsidRPr="00C6082E">
        <w:rPr>
          <w:rFonts w:ascii="Times New Roman" w:hAnsi="Times New Roman"/>
          <w:sz w:val="20"/>
          <w:szCs w:val="20"/>
        </w:rPr>
        <w:tab/>
      </w:r>
    </w:p>
    <w:p w:rsidR="0096601D" w:rsidRPr="00C6082E" w:rsidRDefault="00D93508" w:rsidP="00C6082E">
      <w:pPr>
        <w:spacing w:after="0"/>
        <w:rPr>
          <w:rFonts w:ascii="Times New Roman" w:hAnsi="Times New Roman"/>
          <w:sz w:val="20"/>
          <w:szCs w:val="20"/>
        </w:rPr>
      </w:pPr>
      <w:r w:rsidRPr="00C6082E">
        <w:rPr>
          <w:rFonts w:ascii="Times New Roman" w:hAnsi="Times New Roman"/>
          <w:b/>
          <w:sz w:val="20"/>
          <w:szCs w:val="20"/>
        </w:rPr>
        <w:lastRenderedPageBreak/>
        <w:t xml:space="preserve">ZAŁĄCZNIK NR </w:t>
      </w:r>
      <w:r w:rsidR="00E90F97" w:rsidRPr="00C6082E">
        <w:rPr>
          <w:rFonts w:ascii="Times New Roman" w:hAnsi="Times New Roman"/>
          <w:b/>
          <w:sz w:val="20"/>
          <w:szCs w:val="20"/>
        </w:rPr>
        <w:t>9</w:t>
      </w:r>
      <w:r w:rsidR="0096601D" w:rsidRPr="00C6082E">
        <w:rPr>
          <w:rFonts w:ascii="Times New Roman" w:hAnsi="Times New Roman"/>
          <w:b/>
          <w:sz w:val="20"/>
          <w:szCs w:val="20"/>
        </w:rPr>
        <w:t xml:space="preserve"> DO SIWZ</w:t>
      </w:r>
    </w:p>
    <w:p w:rsidR="0096601D" w:rsidRPr="00C6082E" w:rsidRDefault="0096601D" w:rsidP="00C6082E">
      <w:pPr>
        <w:spacing w:after="0"/>
        <w:jc w:val="both"/>
        <w:rPr>
          <w:rFonts w:ascii="Times New Roman" w:hAnsi="Times New Roman"/>
          <w:b/>
          <w:sz w:val="20"/>
          <w:szCs w:val="20"/>
        </w:rPr>
      </w:pPr>
    </w:p>
    <w:p w:rsidR="000F41D4" w:rsidRPr="00C6082E" w:rsidRDefault="000F41D4" w:rsidP="00C6082E">
      <w:pPr>
        <w:autoSpaceDN w:val="0"/>
        <w:adjustRightInd w:val="0"/>
        <w:spacing w:after="0"/>
        <w:rPr>
          <w:rFonts w:ascii="Times New Roman" w:hAnsi="Times New Roman"/>
          <w:b/>
          <w:sz w:val="20"/>
          <w:szCs w:val="20"/>
        </w:rPr>
      </w:pPr>
    </w:p>
    <w:p w:rsidR="000F41D4" w:rsidRPr="00C6082E" w:rsidRDefault="000F41D4" w:rsidP="00C6082E">
      <w:pPr>
        <w:spacing w:after="0"/>
        <w:jc w:val="center"/>
        <w:rPr>
          <w:rFonts w:ascii="Times New Roman" w:hAnsi="Times New Roman"/>
          <w:b/>
          <w:sz w:val="20"/>
          <w:szCs w:val="20"/>
        </w:rPr>
      </w:pPr>
      <w:r w:rsidRPr="00C6082E">
        <w:rPr>
          <w:rFonts w:ascii="Times New Roman" w:hAnsi="Times New Roman"/>
          <w:b/>
          <w:sz w:val="20"/>
          <w:szCs w:val="20"/>
        </w:rPr>
        <w:t>UMOWA</w:t>
      </w:r>
    </w:p>
    <w:p w:rsidR="000F41D4" w:rsidRPr="00C6082E" w:rsidRDefault="000F41D4" w:rsidP="00AE3EDD">
      <w:pPr>
        <w:pStyle w:val="Default"/>
        <w:tabs>
          <w:tab w:val="left" w:pos="6236"/>
        </w:tabs>
        <w:spacing w:line="276" w:lineRule="auto"/>
        <w:jc w:val="both"/>
        <w:rPr>
          <w:b/>
          <w:color w:val="000000" w:themeColor="text1"/>
          <w:sz w:val="20"/>
          <w:szCs w:val="20"/>
        </w:rPr>
      </w:pPr>
      <w:r w:rsidRPr="00C6082E">
        <w:rPr>
          <w:b/>
          <w:color w:val="000000" w:themeColor="text1"/>
          <w:sz w:val="20"/>
          <w:szCs w:val="20"/>
        </w:rPr>
        <w:t>na „</w:t>
      </w:r>
      <w:r w:rsidR="00AC130E" w:rsidRPr="00C6082E">
        <w:rPr>
          <w:b/>
          <w:sz w:val="20"/>
          <w:szCs w:val="20"/>
        </w:rPr>
        <w:t>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 43 A</w:t>
      </w:r>
      <w:r w:rsidRPr="00C6082E">
        <w:rPr>
          <w:b/>
          <w:color w:val="000000" w:themeColor="text1"/>
          <w:sz w:val="20"/>
          <w:szCs w:val="20"/>
        </w:rPr>
        <w:t>”</w:t>
      </w:r>
    </w:p>
    <w:p w:rsidR="000F41D4" w:rsidRPr="00C6082E" w:rsidRDefault="000F41D4" w:rsidP="00C6082E">
      <w:pPr>
        <w:pStyle w:val="Default"/>
        <w:tabs>
          <w:tab w:val="left" w:pos="6236"/>
        </w:tabs>
        <w:spacing w:line="276" w:lineRule="auto"/>
        <w:rPr>
          <w:b/>
          <w:color w:val="000000" w:themeColor="text1"/>
          <w:sz w:val="20"/>
          <w:szCs w:val="20"/>
        </w:rPr>
      </w:pPr>
    </w:p>
    <w:p w:rsidR="000F41D4" w:rsidRPr="00C6082E" w:rsidRDefault="000F41D4" w:rsidP="00C6082E">
      <w:pPr>
        <w:pStyle w:val="Tytu"/>
        <w:spacing w:line="276" w:lineRule="auto"/>
        <w:jc w:val="both"/>
        <w:rPr>
          <w:rFonts w:cs="Times New Roman"/>
          <w:b w:val="0"/>
          <w:sz w:val="20"/>
          <w:lang w:val="pl-PL"/>
        </w:rPr>
      </w:pPr>
    </w:p>
    <w:p w:rsidR="000F41D4" w:rsidRPr="00C6082E" w:rsidRDefault="000F41D4" w:rsidP="00C6082E">
      <w:pPr>
        <w:spacing w:after="0"/>
        <w:rPr>
          <w:rFonts w:ascii="Times New Roman" w:hAnsi="Times New Roman"/>
          <w:sz w:val="20"/>
          <w:szCs w:val="20"/>
        </w:rPr>
      </w:pPr>
      <w:r w:rsidRPr="00C6082E">
        <w:rPr>
          <w:rFonts w:ascii="Times New Roman" w:hAnsi="Times New Roman"/>
          <w:sz w:val="20"/>
          <w:szCs w:val="20"/>
        </w:rPr>
        <w:t>zawarta w Niedrzwicy Dużej w dniu …………… r., pomiędzy:</w:t>
      </w:r>
    </w:p>
    <w:p w:rsidR="000F41D4" w:rsidRPr="00C6082E" w:rsidRDefault="000F41D4" w:rsidP="00C6082E">
      <w:pPr>
        <w:spacing w:after="0"/>
        <w:jc w:val="both"/>
        <w:rPr>
          <w:rFonts w:ascii="Times New Roman" w:hAnsi="Times New Roman"/>
          <w:sz w:val="20"/>
          <w:szCs w:val="20"/>
        </w:rPr>
      </w:pPr>
      <w:r w:rsidRPr="00C6082E">
        <w:rPr>
          <w:rFonts w:ascii="Times New Roman" w:hAnsi="Times New Roman"/>
          <w:b/>
          <w:sz w:val="20"/>
          <w:szCs w:val="20"/>
        </w:rPr>
        <w:t>Gminą Niedrzwica Duża</w:t>
      </w:r>
      <w:r w:rsidRPr="00C6082E">
        <w:rPr>
          <w:rFonts w:ascii="Times New Roman" w:hAnsi="Times New Roman"/>
          <w:sz w:val="20"/>
          <w:szCs w:val="20"/>
        </w:rPr>
        <w:t xml:space="preserve"> z siedzibą w Niedrzwicy Dużej przy ul. Lubelskiej 30, 24 - 220 Niedrzwica Duża, NIP: 713-295-77-73, REGON: 431019543, zwaną dalej "</w:t>
      </w:r>
      <w:r w:rsidRPr="00C6082E">
        <w:rPr>
          <w:rFonts w:ascii="Times New Roman" w:hAnsi="Times New Roman"/>
          <w:b/>
          <w:sz w:val="20"/>
          <w:szCs w:val="20"/>
        </w:rPr>
        <w:t>Zamawiającym</w:t>
      </w:r>
      <w:r w:rsidRPr="00C6082E">
        <w:rPr>
          <w:rFonts w:ascii="Times New Roman" w:hAnsi="Times New Roman"/>
          <w:sz w:val="20"/>
          <w:szCs w:val="20"/>
        </w:rPr>
        <w:t xml:space="preserve">" reprezentowaną przez Wójta Gminy Niedrzwica Duża Pana Adama Kunę, przy kontrasygnacie Pani Bożeny Niezgody – Skarbnika Gminy </w:t>
      </w:r>
    </w:p>
    <w:p w:rsidR="000F41D4" w:rsidRPr="00C6082E" w:rsidRDefault="000F41D4" w:rsidP="00C6082E">
      <w:pPr>
        <w:spacing w:after="0"/>
        <w:rPr>
          <w:rFonts w:ascii="Times New Roman" w:hAnsi="Times New Roman"/>
          <w:sz w:val="20"/>
          <w:szCs w:val="20"/>
        </w:rPr>
      </w:pPr>
      <w:r w:rsidRPr="00C6082E">
        <w:rPr>
          <w:rFonts w:ascii="Times New Roman" w:hAnsi="Times New Roman"/>
          <w:sz w:val="20"/>
          <w:szCs w:val="20"/>
        </w:rPr>
        <w:t>a</w:t>
      </w:r>
    </w:p>
    <w:p w:rsidR="000F41D4" w:rsidRPr="00C6082E" w:rsidRDefault="000F41D4" w:rsidP="00C6082E">
      <w:pPr>
        <w:spacing w:after="0"/>
        <w:rPr>
          <w:rFonts w:ascii="Times New Roman" w:hAnsi="Times New Roman"/>
          <w:sz w:val="20"/>
          <w:szCs w:val="20"/>
        </w:rPr>
      </w:pPr>
      <w:r w:rsidRPr="00C6082E">
        <w:rPr>
          <w:rFonts w:ascii="Times New Roman" w:hAnsi="Times New Roman"/>
          <w:sz w:val="20"/>
          <w:szCs w:val="20"/>
        </w:rPr>
        <w:t xml:space="preserve">…………………………………………… zwanym dalej </w:t>
      </w:r>
      <w:r w:rsidRPr="00C6082E">
        <w:rPr>
          <w:rFonts w:ascii="Times New Roman" w:hAnsi="Times New Roman"/>
          <w:b/>
          <w:sz w:val="20"/>
          <w:szCs w:val="20"/>
        </w:rPr>
        <w:t>"Wykonawcą"</w:t>
      </w:r>
    </w:p>
    <w:p w:rsidR="000F41D4" w:rsidRPr="00C6082E" w:rsidRDefault="000F41D4" w:rsidP="00C6082E">
      <w:pPr>
        <w:spacing w:after="0"/>
        <w:rPr>
          <w:rFonts w:ascii="Times New Roman" w:hAnsi="Times New Roman"/>
          <w:sz w:val="20"/>
          <w:szCs w:val="20"/>
        </w:rPr>
      </w:pPr>
    </w:p>
    <w:p w:rsidR="000F41D4" w:rsidRPr="00C6082E" w:rsidRDefault="000F41D4" w:rsidP="00C6082E">
      <w:pPr>
        <w:spacing w:after="0"/>
        <w:jc w:val="both"/>
        <w:rPr>
          <w:rFonts w:ascii="Times New Roman" w:hAnsi="Times New Roman"/>
          <w:sz w:val="20"/>
          <w:szCs w:val="20"/>
        </w:rPr>
      </w:pPr>
      <w:r w:rsidRPr="00C6082E">
        <w:rPr>
          <w:rFonts w:ascii="Times New Roman" w:hAnsi="Times New Roman"/>
          <w:sz w:val="20"/>
          <w:szCs w:val="20"/>
        </w:rPr>
        <w:t xml:space="preserve">w wyniku wyboru oferty w postępowaniu o udzielnie zamówienia publicznego przeprowadzonego w trybie przetargu nieograniczonego </w:t>
      </w:r>
      <w:r w:rsidRPr="00C6082E">
        <w:rPr>
          <w:rFonts w:ascii="Times New Roman" w:hAnsi="Times New Roman"/>
          <w:color w:val="000000" w:themeColor="text1"/>
          <w:sz w:val="20"/>
          <w:szCs w:val="20"/>
        </w:rPr>
        <w:t xml:space="preserve">znak: </w:t>
      </w:r>
      <w:r w:rsidR="00262D5D" w:rsidRPr="00C6082E">
        <w:rPr>
          <w:rFonts w:ascii="Times New Roman" w:hAnsi="Times New Roman"/>
          <w:sz w:val="20"/>
          <w:szCs w:val="20"/>
        </w:rPr>
        <w:t>ZP.271.1.</w:t>
      </w:r>
      <w:r w:rsidR="00301EB1">
        <w:rPr>
          <w:rFonts w:ascii="Times New Roman" w:hAnsi="Times New Roman"/>
          <w:sz w:val="20"/>
          <w:szCs w:val="20"/>
        </w:rPr>
        <w:t>20</w:t>
      </w:r>
      <w:r w:rsidR="009215B8">
        <w:rPr>
          <w:rFonts w:ascii="Times New Roman" w:hAnsi="Times New Roman"/>
          <w:sz w:val="20"/>
          <w:szCs w:val="20"/>
        </w:rPr>
        <w:t>.2018</w:t>
      </w:r>
      <w:r w:rsidRPr="00C6082E">
        <w:rPr>
          <w:rFonts w:ascii="Times New Roman" w:hAnsi="Times New Roman"/>
          <w:sz w:val="20"/>
          <w:szCs w:val="20"/>
        </w:rPr>
        <w:t xml:space="preserve">  na podstawie ustawy z dnia 29 stycznia 2004 r. Prawo z</w:t>
      </w:r>
      <w:r w:rsidR="00E90F97" w:rsidRPr="00C6082E">
        <w:rPr>
          <w:rFonts w:ascii="Times New Roman" w:hAnsi="Times New Roman"/>
          <w:sz w:val="20"/>
          <w:szCs w:val="20"/>
        </w:rPr>
        <w:t xml:space="preserve">amówień publicznych (Dz. U. 2017 r., poz. </w:t>
      </w:r>
      <w:r w:rsidR="00B81232" w:rsidRPr="00C6082E">
        <w:rPr>
          <w:rFonts w:ascii="Times New Roman" w:hAnsi="Times New Roman"/>
          <w:sz w:val="20"/>
          <w:szCs w:val="20"/>
        </w:rPr>
        <w:t>1574</w:t>
      </w:r>
      <w:r w:rsidRPr="00C6082E">
        <w:rPr>
          <w:rFonts w:ascii="Times New Roman" w:hAnsi="Times New Roman"/>
          <w:sz w:val="20"/>
          <w:szCs w:val="20"/>
        </w:rPr>
        <w:t>) została zawarta umowa o następującej treści:</w:t>
      </w:r>
    </w:p>
    <w:p w:rsidR="000F41D4" w:rsidRPr="00C6082E" w:rsidRDefault="000F41D4" w:rsidP="00C6082E">
      <w:pPr>
        <w:spacing w:after="0"/>
        <w:rPr>
          <w:rFonts w:ascii="Times New Roman" w:hAnsi="Times New Roman"/>
          <w:sz w:val="20"/>
          <w:szCs w:val="20"/>
        </w:rPr>
      </w:pPr>
    </w:p>
    <w:p w:rsidR="00262D5D" w:rsidRPr="00C6082E" w:rsidRDefault="00262D5D" w:rsidP="00C6082E">
      <w:pPr>
        <w:spacing w:after="0"/>
        <w:ind w:left="4320"/>
        <w:rPr>
          <w:rFonts w:ascii="Times New Roman" w:hAnsi="Times New Roman"/>
          <w:sz w:val="20"/>
          <w:szCs w:val="20"/>
        </w:rPr>
      </w:pPr>
      <w:r w:rsidRPr="00C6082E">
        <w:rPr>
          <w:rFonts w:ascii="Times New Roman" w:hAnsi="Times New Roman"/>
          <w:sz w:val="20"/>
          <w:szCs w:val="20"/>
        </w:rPr>
        <w:t xml:space="preserve">    §1</w:t>
      </w:r>
    </w:p>
    <w:p w:rsidR="00262D5D" w:rsidRPr="00C6082E" w:rsidRDefault="00262D5D" w:rsidP="00E94D92">
      <w:pPr>
        <w:pStyle w:val="Default"/>
        <w:numPr>
          <w:ilvl w:val="0"/>
          <w:numId w:val="41"/>
        </w:numPr>
        <w:spacing w:line="276" w:lineRule="auto"/>
        <w:ind w:left="284"/>
        <w:jc w:val="both"/>
        <w:rPr>
          <w:sz w:val="20"/>
          <w:szCs w:val="20"/>
        </w:rPr>
      </w:pPr>
      <w:r w:rsidRPr="00C6082E">
        <w:rPr>
          <w:sz w:val="20"/>
          <w:szCs w:val="20"/>
        </w:rPr>
        <w:t>Przedmiotem umowy</w:t>
      </w:r>
      <w:r w:rsidRPr="00C6082E">
        <w:rPr>
          <w:b/>
          <w:sz w:val="20"/>
          <w:szCs w:val="20"/>
        </w:rPr>
        <w:t xml:space="preserve"> </w:t>
      </w:r>
      <w:r w:rsidRPr="00C6082E">
        <w:rPr>
          <w:sz w:val="20"/>
          <w:szCs w:val="20"/>
        </w:rPr>
        <w:t>jest</w:t>
      </w:r>
      <w:r w:rsidRPr="00C6082E">
        <w:rPr>
          <w:b/>
          <w:sz w:val="20"/>
          <w:szCs w:val="20"/>
        </w:rPr>
        <w:t xml:space="preserve"> </w:t>
      </w:r>
      <w:r w:rsidRPr="00C6082E">
        <w:rPr>
          <w:sz w:val="20"/>
          <w:szCs w:val="20"/>
        </w:rPr>
        <w:t>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w:t>
      </w:r>
      <w:r w:rsidRPr="00C6082E">
        <w:rPr>
          <w:color w:val="000000" w:themeColor="text1"/>
          <w:sz w:val="20"/>
          <w:szCs w:val="20"/>
        </w:rPr>
        <w:t>.</w:t>
      </w:r>
    </w:p>
    <w:p w:rsidR="00262D5D" w:rsidRPr="00C6082E" w:rsidRDefault="00262D5D" w:rsidP="00E94D92">
      <w:pPr>
        <w:pStyle w:val="Akapitzlist"/>
        <w:numPr>
          <w:ilvl w:val="0"/>
          <w:numId w:val="41"/>
        </w:numPr>
        <w:autoSpaceDN w:val="0"/>
        <w:adjustRightInd w:val="0"/>
        <w:spacing w:after="0"/>
        <w:ind w:left="284"/>
        <w:jc w:val="both"/>
        <w:rPr>
          <w:rFonts w:ascii="Times New Roman" w:hAnsi="Times New Roman"/>
          <w:sz w:val="20"/>
          <w:szCs w:val="20"/>
        </w:rPr>
      </w:pPr>
      <w:r w:rsidRPr="00C6082E">
        <w:rPr>
          <w:rFonts w:ascii="Times New Roman" w:hAnsi="Times New Roman"/>
          <w:sz w:val="20"/>
          <w:szCs w:val="20"/>
        </w:rPr>
        <w:t xml:space="preserve">Szczegółowy zakres przedmiotu umowy oraz sposób jej realizacji zawarty jest w specyfikacji istotnych warunków zamówienia w </w:t>
      </w:r>
      <w:r w:rsidR="008B5F12">
        <w:rPr>
          <w:rFonts w:ascii="Times New Roman" w:hAnsi="Times New Roman"/>
          <w:sz w:val="20"/>
          <w:szCs w:val="20"/>
        </w:rPr>
        <w:t>Rozdziale III</w:t>
      </w:r>
      <w:r w:rsidRPr="00C6082E">
        <w:rPr>
          <w:rFonts w:ascii="Times New Roman" w:hAnsi="Times New Roman"/>
          <w:sz w:val="20"/>
          <w:szCs w:val="20"/>
        </w:rPr>
        <w:t xml:space="preserve"> p.n. ,,Opis przedmiotu zamówienia”.</w:t>
      </w:r>
    </w:p>
    <w:p w:rsidR="00262D5D" w:rsidRDefault="00262D5D" w:rsidP="00E94D92">
      <w:pPr>
        <w:pStyle w:val="Akapitzlist"/>
        <w:numPr>
          <w:ilvl w:val="0"/>
          <w:numId w:val="41"/>
        </w:numPr>
        <w:autoSpaceDN w:val="0"/>
        <w:adjustRightInd w:val="0"/>
        <w:spacing w:after="0"/>
        <w:ind w:left="284"/>
        <w:jc w:val="both"/>
        <w:rPr>
          <w:rFonts w:ascii="Times New Roman" w:hAnsi="Times New Roman"/>
          <w:sz w:val="20"/>
          <w:szCs w:val="20"/>
        </w:rPr>
      </w:pPr>
      <w:r w:rsidRPr="00C6082E">
        <w:rPr>
          <w:rFonts w:ascii="Times New Roman" w:hAnsi="Times New Roman"/>
          <w:sz w:val="20"/>
          <w:szCs w:val="20"/>
        </w:rPr>
        <w:t>Przedmiot zamówienia nie obejmuje odbioru odpadów komunalnych z nieruchomości, gdzie nie zamieszkują mieszkańcy, a powstają odpady komunalne (np. podmioty gospodarcze i instytucje).</w:t>
      </w:r>
    </w:p>
    <w:p w:rsidR="005043A4" w:rsidRPr="00C6082E" w:rsidRDefault="005043A4" w:rsidP="00E94D92">
      <w:pPr>
        <w:pStyle w:val="Akapitzlist"/>
        <w:numPr>
          <w:ilvl w:val="0"/>
          <w:numId w:val="41"/>
        </w:numPr>
        <w:autoSpaceDN w:val="0"/>
        <w:adjustRightInd w:val="0"/>
        <w:spacing w:after="0"/>
        <w:ind w:left="284"/>
        <w:jc w:val="both"/>
        <w:rPr>
          <w:rFonts w:ascii="Times New Roman" w:hAnsi="Times New Roman"/>
          <w:sz w:val="20"/>
          <w:szCs w:val="20"/>
        </w:rPr>
      </w:pPr>
      <w:r>
        <w:rPr>
          <w:rFonts w:ascii="Times New Roman" w:hAnsi="Times New Roman"/>
          <w:sz w:val="20"/>
          <w:szCs w:val="20"/>
        </w:rPr>
        <w:t>Wykonawca wskazuje, że instalacja do przetwarzania odpadów komunalnych do której będzie przekazywał odebrane od właścicieli odpady to:……………………………………………………………………………..</w:t>
      </w:r>
    </w:p>
    <w:p w:rsidR="00262D5D" w:rsidRPr="00C6082E" w:rsidRDefault="00262D5D" w:rsidP="00C6082E">
      <w:pPr>
        <w:autoSpaceDN w:val="0"/>
        <w:adjustRightInd w:val="0"/>
        <w:spacing w:after="0"/>
        <w:jc w:val="center"/>
        <w:rPr>
          <w:rFonts w:ascii="Times New Roman" w:hAnsi="Times New Roman"/>
          <w:sz w:val="20"/>
          <w:szCs w:val="20"/>
        </w:rPr>
      </w:pPr>
    </w:p>
    <w:p w:rsidR="00262D5D" w:rsidRPr="00C6082E" w:rsidRDefault="00262D5D" w:rsidP="00C6082E">
      <w:pPr>
        <w:autoSpaceDN w:val="0"/>
        <w:adjustRightInd w:val="0"/>
        <w:spacing w:after="0"/>
        <w:jc w:val="center"/>
        <w:rPr>
          <w:rFonts w:ascii="Times New Roman" w:hAnsi="Times New Roman"/>
          <w:bCs/>
          <w:sz w:val="20"/>
          <w:szCs w:val="20"/>
        </w:rPr>
      </w:pPr>
      <w:r w:rsidRPr="00C6082E">
        <w:rPr>
          <w:rFonts w:ascii="Times New Roman" w:hAnsi="Times New Roman"/>
          <w:bCs/>
          <w:sz w:val="20"/>
          <w:szCs w:val="20"/>
        </w:rPr>
        <w:t xml:space="preserve"> § 2</w:t>
      </w:r>
    </w:p>
    <w:p w:rsidR="00262D5D" w:rsidRPr="00C6082E" w:rsidRDefault="00262D5D" w:rsidP="00395857">
      <w:pPr>
        <w:autoSpaceDN w:val="0"/>
        <w:adjustRightInd w:val="0"/>
        <w:spacing w:after="0"/>
        <w:jc w:val="both"/>
        <w:rPr>
          <w:rFonts w:ascii="Times New Roman" w:hAnsi="Times New Roman"/>
          <w:sz w:val="20"/>
          <w:szCs w:val="20"/>
        </w:rPr>
      </w:pPr>
      <w:r w:rsidRPr="00C6082E">
        <w:rPr>
          <w:rFonts w:ascii="Times New Roman" w:hAnsi="Times New Roman"/>
          <w:sz w:val="20"/>
          <w:szCs w:val="20"/>
        </w:rPr>
        <w:t>Integralną część niniejszej umowy stanowi:</w:t>
      </w:r>
    </w:p>
    <w:p w:rsidR="00262D5D" w:rsidRPr="00C6082E" w:rsidRDefault="00262D5D" w:rsidP="00395857">
      <w:pPr>
        <w:autoSpaceDN w:val="0"/>
        <w:adjustRightInd w:val="0"/>
        <w:spacing w:after="0"/>
        <w:jc w:val="both"/>
        <w:rPr>
          <w:rFonts w:ascii="Times New Roman" w:hAnsi="Times New Roman"/>
          <w:sz w:val="20"/>
          <w:szCs w:val="20"/>
        </w:rPr>
      </w:pPr>
      <w:r w:rsidRPr="00C6082E">
        <w:rPr>
          <w:rFonts w:ascii="Times New Roman" w:hAnsi="Times New Roman"/>
          <w:sz w:val="20"/>
          <w:szCs w:val="20"/>
        </w:rPr>
        <w:t>-  specyfikacja istotnych warunków zamówienia wra</w:t>
      </w:r>
      <w:r w:rsidR="009215B8">
        <w:rPr>
          <w:rFonts w:ascii="Times New Roman" w:hAnsi="Times New Roman"/>
          <w:sz w:val="20"/>
          <w:szCs w:val="20"/>
        </w:rPr>
        <w:t>z z załącznikami z dnia ……… 2018</w:t>
      </w:r>
      <w:r w:rsidRPr="00C6082E">
        <w:rPr>
          <w:rFonts w:ascii="Times New Roman" w:hAnsi="Times New Roman"/>
          <w:sz w:val="20"/>
          <w:szCs w:val="20"/>
        </w:rPr>
        <w:t xml:space="preserve"> r.</w:t>
      </w:r>
    </w:p>
    <w:p w:rsidR="00262D5D" w:rsidRPr="00C6082E" w:rsidRDefault="00262D5D" w:rsidP="00395857">
      <w:pPr>
        <w:autoSpaceDN w:val="0"/>
        <w:adjustRightInd w:val="0"/>
        <w:spacing w:after="0"/>
        <w:jc w:val="both"/>
        <w:rPr>
          <w:rFonts w:ascii="Times New Roman" w:hAnsi="Times New Roman"/>
          <w:sz w:val="20"/>
          <w:szCs w:val="20"/>
        </w:rPr>
      </w:pPr>
      <w:r w:rsidRPr="00C6082E">
        <w:rPr>
          <w:rFonts w:ascii="Times New Roman" w:hAnsi="Times New Roman"/>
          <w:sz w:val="20"/>
          <w:szCs w:val="20"/>
        </w:rPr>
        <w:t>-  o</w:t>
      </w:r>
      <w:r w:rsidR="009215B8">
        <w:rPr>
          <w:rFonts w:ascii="Times New Roman" w:hAnsi="Times New Roman"/>
          <w:sz w:val="20"/>
          <w:szCs w:val="20"/>
        </w:rPr>
        <w:t>ferta Wykonawcy z dnia …….. 2018</w:t>
      </w:r>
      <w:r w:rsidRPr="00C6082E">
        <w:rPr>
          <w:rFonts w:ascii="Times New Roman" w:hAnsi="Times New Roman"/>
          <w:sz w:val="20"/>
          <w:szCs w:val="20"/>
        </w:rPr>
        <w:t xml:space="preserve"> r.</w:t>
      </w:r>
    </w:p>
    <w:p w:rsidR="00262D5D" w:rsidRPr="00C6082E" w:rsidRDefault="00262D5D" w:rsidP="00395857">
      <w:pPr>
        <w:spacing w:after="0"/>
        <w:jc w:val="both"/>
        <w:rPr>
          <w:rFonts w:ascii="Times New Roman" w:hAnsi="Times New Roman"/>
          <w:sz w:val="20"/>
          <w:szCs w:val="20"/>
          <w:u w:val="single"/>
        </w:rPr>
      </w:pPr>
      <w:r w:rsidRPr="00C6082E">
        <w:rPr>
          <w:rFonts w:ascii="Times New Roman" w:hAnsi="Times New Roman"/>
          <w:sz w:val="20"/>
          <w:szCs w:val="20"/>
        </w:rPr>
        <w:t xml:space="preserve">- przedstawiony przez Wykonawcę </w:t>
      </w:r>
      <w:r w:rsidRPr="00C6082E">
        <w:rPr>
          <w:rFonts w:ascii="Times New Roman" w:hAnsi="Times New Roman"/>
          <w:color w:val="000000" w:themeColor="text1"/>
          <w:sz w:val="20"/>
          <w:szCs w:val="20"/>
        </w:rPr>
        <w:t>harmonogram wywozu odpadów.</w:t>
      </w:r>
    </w:p>
    <w:p w:rsidR="00262D5D" w:rsidRPr="00C6082E" w:rsidRDefault="00262D5D" w:rsidP="00C6082E">
      <w:pPr>
        <w:autoSpaceDN w:val="0"/>
        <w:adjustRightInd w:val="0"/>
        <w:spacing w:after="0"/>
        <w:rPr>
          <w:rFonts w:ascii="Times New Roman" w:hAnsi="Times New Roman"/>
          <w:sz w:val="20"/>
          <w:szCs w:val="20"/>
        </w:rPr>
      </w:pPr>
    </w:p>
    <w:p w:rsidR="00262D5D" w:rsidRPr="00C6082E" w:rsidRDefault="00262D5D" w:rsidP="00C6082E">
      <w:pPr>
        <w:pStyle w:val="Default"/>
        <w:spacing w:line="276" w:lineRule="auto"/>
        <w:ind w:left="4320"/>
        <w:jc w:val="both"/>
        <w:rPr>
          <w:sz w:val="20"/>
          <w:szCs w:val="20"/>
        </w:rPr>
      </w:pPr>
      <w:r w:rsidRPr="00C6082E">
        <w:rPr>
          <w:sz w:val="20"/>
          <w:szCs w:val="20"/>
        </w:rPr>
        <w:t xml:space="preserve">     §3</w:t>
      </w:r>
    </w:p>
    <w:p w:rsidR="00740799" w:rsidRPr="00ED48CD" w:rsidRDefault="00262D5D" w:rsidP="00A717CB">
      <w:pPr>
        <w:spacing w:after="0"/>
        <w:jc w:val="both"/>
        <w:rPr>
          <w:rFonts w:ascii="Times New Roman" w:hAnsi="Times New Roman"/>
          <w:color w:val="000000" w:themeColor="text1"/>
          <w:sz w:val="20"/>
          <w:szCs w:val="20"/>
        </w:rPr>
      </w:pPr>
      <w:r w:rsidRPr="00ED48CD">
        <w:rPr>
          <w:rFonts w:ascii="Times New Roman" w:hAnsi="Times New Roman"/>
          <w:color w:val="000000" w:themeColor="text1"/>
          <w:sz w:val="20"/>
          <w:szCs w:val="20"/>
        </w:rPr>
        <w:t xml:space="preserve">Wykonawca zobowiązany jest wykonać przedmiotu umowy określony w §1 w terminie </w:t>
      </w:r>
      <w:r w:rsidR="00740799" w:rsidRPr="00ED48CD">
        <w:rPr>
          <w:rFonts w:ascii="Times New Roman" w:hAnsi="Times New Roman"/>
          <w:color w:val="000000" w:themeColor="text1"/>
          <w:sz w:val="20"/>
          <w:szCs w:val="20"/>
        </w:rPr>
        <w:t xml:space="preserve">od </w:t>
      </w:r>
      <w:r w:rsidR="009215B8">
        <w:rPr>
          <w:rFonts w:ascii="Times New Roman" w:hAnsi="Times New Roman"/>
          <w:color w:val="000000" w:themeColor="text1"/>
          <w:sz w:val="20"/>
          <w:szCs w:val="20"/>
        </w:rPr>
        <w:t>01.11.2018</w:t>
      </w:r>
      <w:r w:rsidR="00740799" w:rsidRPr="00ED48CD">
        <w:rPr>
          <w:rFonts w:ascii="Times New Roman" w:hAnsi="Times New Roman"/>
          <w:color w:val="000000" w:themeColor="text1"/>
          <w:sz w:val="20"/>
          <w:szCs w:val="20"/>
        </w:rPr>
        <w:t xml:space="preserve"> </w:t>
      </w:r>
      <w:r w:rsidR="009215B8">
        <w:rPr>
          <w:rFonts w:ascii="Times New Roman" w:hAnsi="Times New Roman"/>
          <w:color w:val="000000" w:themeColor="text1"/>
          <w:sz w:val="20"/>
          <w:szCs w:val="20"/>
        </w:rPr>
        <w:t>r. do 31.10.2019</w:t>
      </w:r>
      <w:r w:rsidR="00ED48CD" w:rsidRPr="00ED48CD">
        <w:rPr>
          <w:rFonts w:ascii="Times New Roman" w:hAnsi="Times New Roman"/>
          <w:color w:val="000000" w:themeColor="text1"/>
          <w:sz w:val="20"/>
          <w:szCs w:val="20"/>
        </w:rPr>
        <w:t xml:space="preserve"> r.</w:t>
      </w:r>
    </w:p>
    <w:p w:rsidR="00262D5D" w:rsidRDefault="00262D5D" w:rsidP="00C6082E">
      <w:pPr>
        <w:autoSpaceDN w:val="0"/>
        <w:adjustRightInd w:val="0"/>
        <w:spacing w:after="0"/>
        <w:jc w:val="center"/>
        <w:rPr>
          <w:rFonts w:ascii="Times New Roman" w:hAnsi="Times New Roman"/>
          <w:bCs/>
          <w:sz w:val="20"/>
          <w:szCs w:val="20"/>
        </w:rPr>
      </w:pPr>
      <w:r w:rsidRPr="00C6082E">
        <w:rPr>
          <w:rFonts w:ascii="Times New Roman" w:hAnsi="Times New Roman"/>
          <w:bCs/>
          <w:sz w:val="20"/>
          <w:szCs w:val="20"/>
        </w:rPr>
        <w:t xml:space="preserve">  § 4</w:t>
      </w:r>
    </w:p>
    <w:p w:rsidR="00A717CB" w:rsidRPr="00A717CB" w:rsidRDefault="00A717CB" w:rsidP="001B40DC">
      <w:pPr>
        <w:pStyle w:val="Akapitzlist"/>
        <w:numPr>
          <w:ilvl w:val="0"/>
          <w:numId w:val="57"/>
        </w:numPr>
        <w:spacing w:after="0"/>
        <w:ind w:left="284"/>
        <w:jc w:val="both"/>
        <w:rPr>
          <w:rFonts w:ascii="Times New Roman" w:hAnsi="Times New Roman"/>
          <w:sz w:val="20"/>
          <w:szCs w:val="20"/>
        </w:rPr>
      </w:pPr>
      <w:r w:rsidRPr="00A717CB">
        <w:rPr>
          <w:rFonts w:ascii="Times New Roman" w:hAnsi="Times New Roman"/>
          <w:sz w:val="20"/>
          <w:szCs w:val="20"/>
        </w:rPr>
        <w:t>Wykonawca zobowiązuje się do:</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t xml:space="preserve">przekazywania odebranych zmieszanych odpadów komunalnych od właścicieli nieruchomości zamieszkałych położonych na terenie Gminy Niedrzwica Duża, odpadów zielonych, pozostałości z sortowania odpadów komunalnych do regionalnej instalacji przetwarzania odpadów komunalnych wskazanej w „Planie gospodarki odpadami dla województwa lubelskiego </w:t>
      </w:r>
      <w:r w:rsidR="007F5554">
        <w:rPr>
          <w:rFonts w:ascii="Times New Roman" w:hAnsi="Times New Roman"/>
          <w:sz w:val="20"/>
          <w:szCs w:val="20"/>
        </w:rPr>
        <w:t>2022</w:t>
      </w:r>
      <w:r w:rsidRPr="00A717CB">
        <w:rPr>
          <w:rFonts w:ascii="Times New Roman" w:hAnsi="Times New Roman"/>
          <w:sz w:val="20"/>
          <w:szCs w:val="20"/>
        </w:rPr>
        <w:t xml:space="preserve">” – </w:t>
      </w:r>
      <w:r w:rsidR="007F5554">
        <w:rPr>
          <w:rFonts w:ascii="Times New Roman" w:hAnsi="Times New Roman"/>
          <w:sz w:val="20"/>
          <w:szCs w:val="20"/>
        </w:rPr>
        <w:t>centralno</w:t>
      </w:r>
      <w:r w:rsidRPr="00A717CB">
        <w:rPr>
          <w:rFonts w:ascii="Times New Roman" w:hAnsi="Times New Roman"/>
          <w:sz w:val="20"/>
          <w:szCs w:val="20"/>
        </w:rPr>
        <w:t xml:space="preserve"> - zachodnim regionie gospodarki odpadami,</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lastRenderedPageBreak/>
        <w:t>przekazywania selektywnie zebranych odpadów komunalnych do instalacji odzysku i unieszkodliwiania odpadów zgodnie z hierarchią postępowania z odpadami, o której mowa w art. 17 ustawy z dnia 14 grudnia 2012 r., o odpadach,</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t>spełnienia warunków wskazanych w rozporządzeniu Ministra Środowiska z dnia 11 stycznia 2013 r. w sprawie szczegółowych wymagań w zakresie odbierania odpadów komunalnych od właścicieli nieruchomości,</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t>posiadania pojazdów umożliwiających sprawną realizację usługi zgodnie z przyjętym harmonogramem - pojazdy muszą być tak przystosowane konstrukcyjnie aby nie było możliwe niekontrolowane wydostanie się odpadów podczas załadunku jak i transportu,</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t>poniesienia odpowiedzialność wobec Zamawiającego i osób trzecich za szkody na mieniu i zdrowiu osób trzecich, powstałe podczas i w związku z realizacją przedmiotu umowy w zakresie określonym w Kodeksie cywilnym oraz innych przepisach,</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t>realizacji przedmiotu umowy przy zachowaniu należytej staranności zgodnie z przepisami prawa w szczególności: ustawy z dnia 13 września 1996 roku o utrzymaniu czystości i porządku w gminach wraz z przepisami wykonawczymi, ustawy z dnia 14 grudnia 2012 r. o odpadach i przepisami wykonawczymi, ustawy z dnia 27 kwietnia 2001 r. Prawo ochrony środowiska wraz z przepisami wykonawczymi, ustawy z dnia 29 lipca 2005 r. o zużytym sprzęcie elektrycznym i elektronicznym, ustawy z dnia 24 kwietnia 2009 r. o bateriach i akumulatorach, Planem gospodarki odpadami województwa lubelskiego 2017 (uchwała Nr XXIV/396/12 z dnia 30 lipca 2012 r.), Regulaminem utrzymania czystości i porządku Gminy Niedrzwica Duża,</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t>zapewnienia właściwego stanu sanitarnego (mycia i dezynfekcji) pojazdów używanych podczas realizacji zamówienia, zgodnie z obowiązującymi w tym zakresie przepisami,</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t>oznakowania samochodów służących do transportu odpadów, w sposób trwały i czytelny poprzez umieszczenie w widocznym miejscu nazwy firmy oraz adresu i numeru telefonu Wykonawcy,</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t>zabezpieczenia samochodów przed niekontrolowanym wydostawaniem się odpadów podczas ich załadunku i transportu oraz zabezpieczenia odpadów przed oddziaływaniem czynników atmosferycznych,</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t xml:space="preserve">osiągnięcia poziomu recyklingu i przygotowania do ponownego użycia następujących frakcji odpadów komunalnych: papieru, metali, tworzyw sztucznych i szkła oraz poziom recyklingu, przygotowania do ponownego użycia i odzysku innymi metodami innych niż niebezpieczne odpadów budowlanych i rozbiórkowych w wysokości określonej w przepisach rozporządzenia Ministra Środowiska z dnia 29 maja 2012 r. w sprawie poziomów recyklingu, przygotowania do ponownego użycia i odzysku innymi metodami niektórych frakcji odpadów komunalnych, </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t>ograniczenia masy odpadów komunalnych ulegających biodegradacji przekazywanych do składowania do wysokości określonej w przepisach rozporządzenia Ministra Środowiska z dnia 25 maja 2012 r. w sprawie poziomów ograniczenia masy odpadów komunalnych ulegających biodegradacji przekazywanych do składowania oraz sposobu obliczania poziomu ograniczania masy tych odpadów,</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t>wyposażenia pojazdów w monitoring bazujący na systemie pozycjonowania satelitarnego, umożliwiający trwałe zapisywanie, przechowywanie i odczytywanie danych o położeniu pojazdu i miejscach postojów ora zainstaluje oprogramowanie umożliwiające odczyt informacji z wskazanych w/w systemów na jednym stanowisku u Zamawiającego,</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t>zapewnienie przez cały okres realizacji zamówienia w uzgodnieniu z Zamawiającym systemu monitorowania pracy sprzętu obejmującego:</w:t>
      </w:r>
    </w:p>
    <w:p w:rsidR="00A717CB" w:rsidRPr="00A717CB" w:rsidRDefault="00A717CB" w:rsidP="001B40DC">
      <w:pPr>
        <w:pStyle w:val="Akapitzlist"/>
        <w:numPr>
          <w:ilvl w:val="0"/>
          <w:numId w:val="58"/>
        </w:numPr>
        <w:spacing w:after="0"/>
        <w:ind w:left="1134"/>
        <w:jc w:val="both"/>
        <w:rPr>
          <w:rFonts w:ascii="Times New Roman" w:hAnsi="Times New Roman"/>
          <w:sz w:val="20"/>
          <w:szCs w:val="20"/>
        </w:rPr>
      </w:pPr>
      <w:r w:rsidRPr="00A717CB">
        <w:rPr>
          <w:rFonts w:ascii="Times New Roman" w:hAnsi="Times New Roman"/>
          <w:sz w:val="20"/>
          <w:szCs w:val="20"/>
        </w:rPr>
        <w:t>bieżące śledzenie pozycji pojazdów w oparciu o wykorzystanie systemu GPS i komunikowanie się z nimi w dowolnym momencie w celu odczytu ww. danych; pamięć danych powinna być przechowywana i odczytywalna minimum przez okres 60 dni, przy czym odczytanie danych nie może powodować kasowania zawartości pamięci urządzenia monitorującego,</w:t>
      </w:r>
    </w:p>
    <w:p w:rsidR="00A717CB" w:rsidRPr="00A717CB" w:rsidRDefault="00A717CB" w:rsidP="001B40DC">
      <w:pPr>
        <w:pStyle w:val="Akapitzlist"/>
        <w:numPr>
          <w:ilvl w:val="0"/>
          <w:numId w:val="58"/>
        </w:numPr>
        <w:spacing w:after="0"/>
        <w:ind w:left="1134"/>
        <w:jc w:val="both"/>
        <w:rPr>
          <w:rFonts w:ascii="Times New Roman" w:hAnsi="Times New Roman"/>
          <w:sz w:val="20"/>
          <w:szCs w:val="20"/>
        </w:rPr>
      </w:pPr>
      <w:r w:rsidRPr="00A717CB">
        <w:rPr>
          <w:rFonts w:ascii="Times New Roman" w:hAnsi="Times New Roman"/>
          <w:sz w:val="20"/>
          <w:szCs w:val="20"/>
        </w:rPr>
        <w:t>odwzorowanie aktualnej pozycji i przebytej trasy pojazdu na cyfrowej mapie Gminy Niedrzwica Duża, z dokładnością umożliwiającą jednoznaczne określenie miejsca (adresu) wykonywania prac,</w:t>
      </w:r>
    </w:p>
    <w:p w:rsidR="00A717CB" w:rsidRPr="00A717CB" w:rsidRDefault="00A717CB" w:rsidP="001B40DC">
      <w:pPr>
        <w:pStyle w:val="Akapitzlist"/>
        <w:numPr>
          <w:ilvl w:val="0"/>
          <w:numId w:val="58"/>
        </w:numPr>
        <w:spacing w:after="0"/>
        <w:ind w:left="1134"/>
        <w:jc w:val="both"/>
        <w:rPr>
          <w:rFonts w:ascii="Times New Roman" w:hAnsi="Times New Roman"/>
          <w:sz w:val="20"/>
          <w:szCs w:val="20"/>
        </w:rPr>
      </w:pPr>
      <w:r w:rsidRPr="00A717CB">
        <w:rPr>
          <w:rFonts w:ascii="Times New Roman" w:hAnsi="Times New Roman"/>
          <w:sz w:val="20"/>
          <w:szCs w:val="20"/>
        </w:rPr>
        <w:lastRenderedPageBreak/>
        <w:t>odtwarzanie i analizę „historii" pracy sprzętu z okresu realizacji umowy oraz prowadzenie jej rozliczenia na podstawie danych odczytanych z urządzeń monitorujących pracę sprzętu,</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t>Wszelkie uzasadnione reklamacje, w tym w szczególności sytuacje w których, nie odebrano odpadów zgodnie z harmonogramem (pomimo przejezdności drogi i wystawionego pojemnika bądź worka w dniu odbioru), nie dostarczono worka bądź worków, wykonawca będzie realizował niezwłocznie - najpóźniej w ciągu kolejnego dnia roboczego od dnia zgłoszenia e-mailem lub telefonicznie przez Zamawiającego, bądź zaistnienia takiego zdarzenia. Wykonanie usługi w ramach reklamacji Wykonawca niezwłocznie potwierdzi e-mailem lub telefonicznie Zamawiającemu.</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t>Wykonawca okaże na żądanie Zamawiającego wszelkich dokumentów potwierdzających wykonywanie przedmiotu zamówienia, zgodnie z określonymi przez Zamawiającego wymaganiami i przepisami prawa.</w:t>
      </w:r>
    </w:p>
    <w:p w:rsidR="00A717CB" w:rsidRPr="00A717CB" w:rsidRDefault="00A717CB" w:rsidP="001B40DC">
      <w:pPr>
        <w:pStyle w:val="Akapitzlist"/>
        <w:numPr>
          <w:ilvl w:val="0"/>
          <w:numId w:val="56"/>
        </w:numPr>
        <w:spacing w:after="0"/>
        <w:jc w:val="both"/>
        <w:rPr>
          <w:rFonts w:ascii="Times New Roman" w:hAnsi="Times New Roman"/>
          <w:sz w:val="20"/>
          <w:szCs w:val="20"/>
        </w:rPr>
      </w:pPr>
      <w:r w:rsidRPr="00A717CB">
        <w:rPr>
          <w:rFonts w:ascii="Times New Roman" w:hAnsi="Times New Roman"/>
          <w:sz w:val="20"/>
          <w:szCs w:val="20"/>
        </w:rPr>
        <w:t>do uwzględnienia wszystkich uzasadnionych, zgłaszanych przez Zamawiającego bądź przez właścicieli nieruchomości zamieszkałych, reklamacji wykonywanych usług – najpóźniej w ciągu kolejnego dnia roboczego od dnia zgłoszenia zaistnienia takiego zdarzenia. Wykonawca ustali z właścicielem nieruchomości zamieszkałej sposób i termin odebrania odpadów bądź dostarczenia worka. Wykonanie usługi w ramach reklamacji niezwłocznie potwierdzi e – maile lub telefonicznie Zamawiającemu.</w:t>
      </w:r>
    </w:p>
    <w:p w:rsidR="00A717CB" w:rsidRDefault="00A717CB" w:rsidP="00C6082E">
      <w:pPr>
        <w:autoSpaceDN w:val="0"/>
        <w:adjustRightInd w:val="0"/>
        <w:spacing w:after="0"/>
        <w:jc w:val="center"/>
        <w:rPr>
          <w:rFonts w:ascii="Times New Roman" w:hAnsi="Times New Roman"/>
          <w:bCs/>
          <w:sz w:val="20"/>
          <w:szCs w:val="20"/>
        </w:rPr>
      </w:pPr>
    </w:p>
    <w:p w:rsidR="00A717CB" w:rsidRPr="00C6082E" w:rsidRDefault="00A717CB" w:rsidP="00A717CB">
      <w:pPr>
        <w:autoSpaceDN w:val="0"/>
        <w:adjustRightInd w:val="0"/>
        <w:spacing w:after="0"/>
        <w:jc w:val="center"/>
        <w:rPr>
          <w:rFonts w:ascii="Times New Roman" w:hAnsi="Times New Roman"/>
          <w:bCs/>
          <w:sz w:val="20"/>
          <w:szCs w:val="20"/>
        </w:rPr>
      </w:pPr>
      <w:r>
        <w:rPr>
          <w:rFonts w:ascii="Times New Roman" w:hAnsi="Times New Roman"/>
          <w:bCs/>
          <w:sz w:val="20"/>
          <w:szCs w:val="20"/>
        </w:rPr>
        <w:t xml:space="preserve">  § 5</w:t>
      </w:r>
    </w:p>
    <w:p w:rsidR="00262D5D" w:rsidRPr="00C6082E" w:rsidRDefault="00262D5D" w:rsidP="00E94D92">
      <w:pPr>
        <w:pStyle w:val="Akapitzlist"/>
        <w:numPr>
          <w:ilvl w:val="0"/>
          <w:numId w:val="42"/>
        </w:numPr>
        <w:snapToGrid w:val="0"/>
        <w:spacing w:after="0"/>
        <w:ind w:left="284"/>
        <w:jc w:val="both"/>
        <w:rPr>
          <w:rFonts w:ascii="Times New Roman" w:hAnsi="Times New Roman"/>
          <w:color w:val="000000" w:themeColor="text1"/>
          <w:sz w:val="20"/>
          <w:szCs w:val="20"/>
        </w:rPr>
      </w:pPr>
      <w:r w:rsidRPr="00C6082E">
        <w:rPr>
          <w:rFonts w:ascii="Times New Roman" w:hAnsi="Times New Roman"/>
          <w:sz w:val="20"/>
          <w:szCs w:val="20"/>
        </w:rPr>
        <w:t xml:space="preserve">Strony ustalają wynagrodzenie ryczałtowe Wykonawcy, za wykonanie w/w przedmiotu umowy, w wysokości: </w:t>
      </w:r>
      <w:r w:rsidRPr="00C6082E">
        <w:rPr>
          <w:rFonts w:ascii="Times New Roman" w:hAnsi="Times New Roman"/>
          <w:color w:val="000000" w:themeColor="text1"/>
          <w:sz w:val="20"/>
          <w:szCs w:val="20"/>
        </w:rPr>
        <w:t>……………..……zł brutto (słownie: ………………………………………..……….…...…/100).</w:t>
      </w:r>
    </w:p>
    <w:p w:rsidR="00262D5D" w:rsidRPr="00C6082E" w:rsidRDefault="00262D5D" w:rsidP="00395857">
      <w:pPr>
        <w:pStyle w:val="Bezodstpw2"/>
        <w:spacing w:line="276" w:lineRule="auto"/>
        <w:ind w:left="284"/>
        <w:jc w:val="both"/>
        <w:rPr>
          <w:iCs/>
          <w:color w:val="000000" w:themeColor="text1"/>
          <w:sz w:val="20"/>
          <w:szCs w:val="20"/>
        </w:rPr>
      </w:pPr>
      <w:r w:rsidRPr="00C6082E">
        <w:rPr>
          <w:iCs/>
          <w:color w:val="000000" w:themeColor="text1"/>
          <w:sz w:val="20"/>
          <w:szCs w:val="20"/>
        </w:rPr>
        <w:t>w tym podatek VAT w wysokości: ………. % stanowiący kwotę: ….………</w:t>
      </w:r>
      <w:r w:rsidR="00395857">
        <w:rPr>
          <w:iCs/>
          <w:color w:val="000000" w:themeColor="text1"/>
          <w:sz w:val="20"/>
          <w:szCs w:val="20"/>
        </w:rPr>
        <w:t xml:space="preserve">……………………zł, (słownie:……………………………) </w:t>
      </w:r>
      <w:r w:rsidRPr="00C6082E">
        <w:rPr>
          <w:iCs/>
          <w:color w:val="000000" w:themeColor="text1"/>
          <w:sz w:val="20"/>
          <w:szCs w:val="20"/>
        </w:rPr>
        <w:t>wartość robót bez podatku VAT (netto) wynosi: ………….zł, (słownie: …………………………………….....).</w:t>
      </w:r>
    </w:p>
    <w:p w:rsidR="00262D5D" w:rsidRPr="00C6082E" w:rsidRDefault="00262D5D" w:rsidP="00E94D92">
      <w:pPr>
        <w:pStyle w:val="Akapitzlist"/>
        <w:numPr>
          <w:ilvl w:val="0"/>
          <w:numId w:val="42"/>
        </w:numPr>
        <w:autoSpaceDN w:val="0"/>
        <w:adjustRightInd w:val="0"/>
        <w:spacing w:after="0"/>
        <w:ind w:left="284"/>
        <w:jc w:val="both"/>
        <w:rPr>
          <w:rFonts w:ascii="Times New Roman" w:hAnsi="Times New Roman"/>
          <w:sz w:val="20"/>
          <w:szCs w:val="20"/>
        </w:rPr>
      </w:pPr>
      <w:r w:rsidRPr="00C6082E">
        <w:rPr>
          <w:rFonts w:ascii="Times New Roman" w:hAnsi="Times New Roman"/>
          <w:sz w:val="20"/>
          <w:szCs w:val="20"/>
        </w:rPr>
        <w:t>Strony ustalają wynagrodzenie ryczałtowe miesięczne w wysokości……………. zł brutto                          (słownie złotych ………………………………………………………..). Wynagrodzenie należne wykonawcy jest ilorazem wynagrodzenia za wykonanie przedmiotu um</w:t>
      </w:r>
      <w:r w:rsidR="00910337">
        <w:rPr>
          <w:rFonts w:ascii="Times New Roman" w:hAnsi="Times New Roman"/>
          <w:sz w:val="20"/>
          <w:szCs w:val="20"/>
        </w:rPr>
        <w:t>owy</w:t>
      </w:r>
      <w:r w:rsidR="00DB0B9C">
        <w:rPr>
          <w:rFonts w:ascii="Times New Roman" w:hAnsi="Times New Roman"/>
          <w:sz w:val="20"/>
          <w:szCs w:val="20"/>
        </w:rPr>
        <w:t xml:space="preserve"> i liczby miesięcy świadczenia usługi, o </w:t>
      </w:r>
      <w:r w:rsidR="00910337">
        <w:rPr>
          <w:rFonts w:ascii="Times New Roman" w:hAnsi="Times New Roman"/>
          <w:sz w:val="20"/>
          <w:szCs w:val="20"/>
        </w:rPr>
        <w:t>którym mowa w ust.1.</w:t>
      </w:r>
    </w:p>
    <w:p w:rsidR="00262D5D" w:rsidRPr="00C6082E" w:rsidRDefault="00262D5D" w:rsidP="00395857">
      <w:pPr>
        <w:autoSpaceDN w:val="0"/>
        <w:adjustRightInd w:val="0"/>
        <w:spacing w:after="0"/>
        <w:ind w:left="284" w:hanging="284"/>
        <w:jc w:val="both"/>
        <w:rPr>
          <w:rFonts w:ascii="Times New Roman" w:hAnsi="Times New Roman"/>
          <w:sz w:val="20"/>
          <w:szCs w:val="20"/>
          <w:lang w:eastAsia="zh-CN"/>
        </w:rPr>
      </w:pPr>
      <w:r w:rsidRPr="00C6082E">
        <w:rPr>
          <w:rFonts w:ascii="Times New Roman" w:hAnsi="Times New Roman"/>
          <w:bCs/>
          <w:sz w:val="20"/>
          <w:szCs w:val="20"/>
        </w:rPr>
        <w:t>3.  Zapłata wynagrodzenia za realizację przedmiotu niniejszej umowy następować będzie miesięcznie na podstawie faktu</w:t>
      </w:r>
      <w:r w:rsidR="00EC5D1A">
        <w:rPr>
          <w:rFonts w:ascii="Times New Roman" w:hAnsi="Times New Roman"/>
          <w:bCs/>
          <w:sz w:val="20"/>
          <w:szCs w:val="20"/>
        </w:rPr>
        <w:t>r, wystawionych każdorazowo do 15</w:t>
      </w:r>
      <w:r w:rsidRPr="00C6082E">
        <w:rPr>
          <w:rFonts w:ascii="Times New Roman" w:hAnsi="Times New Roman"/>
          <w:bCs/>
          <w:sz w:val="20"/>
          <w:szCs w:val="20"/>
        </w:rPr>
        <w:t xml:space="preserve"> dnia miesiąca następnego, za miesiąc poprzedni świadczenia usługi. Podstawą do </w:t>
      </w:r>
      <w:r w:rsidRPr="00C6082E">
        <w:rPr>
          <w:rFonts w:ascii="Times New Roman" w:hAnsi="Times New Roman"/>
          <w:bCs/>
          <w:color w:val="000000"/>
          <w:sz w:val="20"/>
          <w:szCs w:val="20"/>
        </w:rPr>
        <w:t>wystawienia faktury będzie</w:t>
      </w:r>
      <w:r w:rsidRPr="00C6082E">
        <w:rPr>
          <w:rFonts w:ascii="Times New Roman" w:hAnsi="Times New Roman"/>
          <w:bCs/>
          <w:color w:val="FF0000"/>
          <w:sz w:val="20"/>
          <w:szCs w:val="20"/>
        </w:rPr>
        <w:t xml:space="preserve"> </w:t>
      </w:r>
      <w:r w:rsidRPr="00C6082E">
        <w:rPr>
          <w:rFonts w:ascii="Times New Roman" w:hAnsi="Times New Roman"/>
          <w:sz w:val="20"/>
          <w:szCs w:val="20"/>
          <w:lang w:eastAsia="zh-CN"/>
        </w:rPr>
        <w:t xml:space="preserve">przekazanie Zamawiającemu: </w:t>
      </w:r>
    </w:p>
    <w:p w:rsidR="00262D5D" w:rsidRPr="00C6082E" w:rsidRDefault="00262D5D" w:rsidP="00395857">
      <w:pPr>
        <w:autoSpaceDN w:val="0"/>
        <w:adjustRightInd w:val="0"/>
        <w:spacing w:after="0"/>
        <w:ind w:left="426" w:hanging="142"/>
        <w:jc w:val="both"/>
        <w:rPr>
          <w:rFonts w:ascii="Times New Roman" w:hAnsi="Times New Roman"/>
          <w:bCs/>
          <w:color w:val="FF0000"/>
          <w:sz w:val="20"/>
          <w:szCs w:val="20"/>
        </w:rPr>
      </w:pPr>
      <w:r w:rsidRPr="00C6082E">
        <w:rPr>
          <w:rFonts w:ascii="Times New Roman" w:hAnsi="Times New Roman"/>
          <w:sz w:val="20"/>
          <w:szCs w:val="20"/>
          <w:lang w:eastAsia="zh-CN"/>
        </w:rPr>
        <w:t>a) miesięcznych oświadczeń zawierających informacje o ilości odpadów komunalnych odebranych od właścicieli nieruchomości, tj.:</w:t>
      </w:r>
    </w:p>
    <w:p w:rsidR="00262D5D" w:rsidRPr="00C6082E" w:rsidRDefault="00262D5D" w:rsidP="00395857">
      <w:pPr>
        <w:spacing w:after="0"/>
        <w:ind w:left="709" w:hanging="282"/>
        <w:jc w:val="both"/>
        <w:rPr>
          <w:rFonts w:ascii="Times New Roman" w:hAnsi="Times New Roman"/>
          <w:sz w:val="20"/>
          <w:szCs w:val="20"/>
          <w:lang w:eastAsia="zh-CN"/>
        </w:rPr>
      </w:pPr>
      <w:r w:rsidRPr="00C6082E">
        <w:rPr>
          <w:rFonts w:ascii="Times New Roman" w:hAnsi="Times New Roman"/>
          <w:sz w:val="20"/>
          <w:szCs w:val="20"/>
          <w:lang w:eastAsia="zh-CN"/>
        </w:rPr>
        <w:t>- ilości odebranych odpadów zmieszanych [Mg],</w:t>
      </w:r>
    </w:p>
    <w:p w:rsidR="00262D5D" w:rsidRPr="00C6082E" w:rsidRDefault="00262D5D" w:rsidP="00395857">
      <w:pPr>
        <w:spacing w:after="0"/>
        <w:ind w:left="709" w:hanging="282"/>
        <w:jc w:val="both"/>
        <w:rPr>
          <w:rFonts w:ascii="Times New Roman" w:hAnsi="Times New Roman"/>
          <w:sz w:val="20"/>
          <w:szCs w:val="20"/>
          <w:lang w:eastAsia="zh-CN"/>
        </w:rPr>
      </w:pPr>
      <w:r w:rsidRPr="00C6082E">
        <w:rPr>
          <w:rFonts w:ascii="Times New Roman" w:hAnsi="Times New Roman"/>
          <w:sz w:val="20"/>
          <w:szCs w:val="20"/>
          <w:lang w:eastAsia="zh-CN"/>
        </w:rPr>
        <w:t>- ilości odebranych odpadów segregowanych[Mg],</w:t>
      </w:r>
    </w:p>
    <w:p w:rsidR="00262D5D" w:rsidRPr="00C6082E" w:rsidRDefault="00262D5D" w:rsidP="00395857">
      <w:pPr>
        <w:spacing w:after="0"/>
        <w:ind w:left="709" w:hanging="282"/>
        <w:jc w:val="both"/>
        <w:rPr>
          <w:rFonts w:ascii="Times New Roman" w:hAnsi="Times New Roman"/>
          <w:sz w:val="20"/>
          <w:szCs w:val="20"/>
          <w:lang w:eastAsia="zh-CN"/>
        </w:rPr>
      </w:pPr>
      <w:r w:rsidRPr="00C6082E">
        <w:rPr>
          <w:rFonts w:ascii="Times New Roman" w:hAnsi="Times New Roman"/>
          <w:sz w:val="20"/>
          <w:szCs w:val="20"/>
          <w:lang w:eastAsia="zh-CN"/>
        </w:rPr>
        <w:t>- ilości nieruchomości zamieszkałych, z których zostały odebrane odpady</w:t>
      </w:r>
    </w:p>
    <w:p w:rsidR="00262D5D" w:rsidRPr="00C6082E" w:rsidRDefault="00262D5D" w:rsidP="00395857">
      <w:pPr>
        <w:spacing w:after="0"/>
        <w:ind w:left="709" w:hanging="282"/>
        <w:jc w:val="both"/>
        <w:rPr>
          <w:rFonts w:ascii="Times New Roman" w:hAnsi="Times New Roman"/>
          <w:sz w:val="20"/>
          <w:szCs w:val="20"/>
          <w:lang w:eastAsia="zh-CN"/>
        </w:rPr>
      </w:pPr>
      <w:r w:rsidRPr="00C6082E">
        <w:rPr>
          <w:rFonts w:ascii="Times New Roman" w:hAnsi="Times New Roman"/>
          <w:sz w:val="20"/>
          <w:szCs w:val="20"/>
          <w:lang w:eastAsia="zh-CN"/>
        </w:rPr>
        <w:t>- informacji o sposobie zagospodarowania w/w odpadów.</w:t>
      </w:r>
    </w:p>
    <w:p w:rsidR="00262D5D" w:rsidRPr="00C6082E" w:rsidRDefault="00262D5D" w:rsidP="00395857">
      <w:pPr>
        <w:spacing w:after="0"/>
        <w:ind w:left="426" w:hanging="142"/>
        <w:jc w:val="both"/>
        <w:rPr>
          <w:rFonts w:ascii="Times New Roman" w:hAnsi="Times New Roman"/>
          <w:sz w:val="20"/>
          <w:szCs w:val="20"/>
          <w:lang w:eastAsia="zh-CN"/>
        </w:rPr>
      </w:pPr>
      <w:r w:rsidRPr="00C6082E">
        <w:rPr>
          <w:rFonts w:ascii="Times New Roman" w:hAnsi="Times New Roman"/>
          <w:sz w:val="20"/>
          <w:szCs w:val="20"/>
          <w:lang w:eastAsia="zh-CN"/>
        </w:rPr>
        <w:t>b)</w:t>
      </w:r>
      <w:r w:rsidRPr="00C6082E">
        <w:rPr>
          <w:rFonts w:ascii="Times New Roman" w:hAnsi="Times New Roman"/>
          <w:b/>
          <w:sz w:val="20"/>
          <w:szCs w:val="20"/>
          <w:lang w:eastAsia="zh-CN"/>
        </w:rPr>
        <w:t xml:space="preserve"> </w:t>
      </w:r>
      <w:r w:rsidRPr="00C6082E">
        <w:rPr>
          <w:rFonts w:ascii="Times New Roman" w:hAnsi="Times New Roman"/>
          <w:sz w:val="20"/>
          <w:szCs w:val="20"/>
          <w:lang w:eastAsia="zh-CN"/>
        </w:rPr>
        <w:t>miesięcznych oświadczeń zawierających informacje o ilości odpadów komunalnych odebranych z PSZOK, tj.:</w:t>
      </w:r>
    </w:p>
    <w:p w:rsidR="00262D5D" w:rsidRPr="00C6082E" w:rsidRDefault="00262D5D" w:rsidP="00395857">
      <w:pPr>
        <w:spacing w:after="0"/>
        <w:ind w:left="426"/>
        <w:jc w:val="both"/>
        <w:rPr>
          <w:rFonts w:ascii="Times New Roman" w:hAnsi="Times New Roman"/>
          <w:sz w:val="20"/>
          <w:szCs w:val="20"/>
          <w:lang w:eastAsia="zh-CN"/>
        </w:rPr>
      </w:pPr>
      <w:r w:rsidRPr="00C6082E">
        <w:rPr>
          <w:rFonts w:ascii="Times New Roman" w:hAnsi="Times New Roman"/>
          <w:sz w:val="20"/>
          <w:szCs w:val="20"/>
          <w:lang w:eastAsia="zh-CN"/>
        </w:rPr>
        <w:t>- ilości odpadów surowcowych tzw. frakcja sucha</w:t>
      </w:r>
    </w:p>
    <w:p w:rsidR="00262D5D" w:rsidRPr="00C6082E" w:rsidRDefault="00262D5D" w:rsidP="00395857">
      <w:pPr>
        <w:spacing w:after="0"/>
        <w:ind w:left="426"/>
        <w:jc w:val="both"/>
        <w:rPr>
          <w:rFonts w:ascii="Times New Roman" w:hAnsi="Times New Roman"/>
          <w:sz w:val="20"/>
          <w:szCs w:val="20"/>
          <w:lang w:eastAsia="zh-CN"/>
        </w:rPr>
      </w:pPr>
      <w:r w:rsidRPr="00C6082E">
        <w:rPr>
          <w:rFonts w:ascii="Times New Roman" w:hAnsi="Times New Roman"/>
          <w:sz w:val="20"/>
          <w:szCs w:val="20"/>
          <w:lang w:eastAsia="zh-CN"/>
        </w:rPr>
        <w:t>- ilości odebranych przeterminowanych leków i chemikaliów,</w:t>
      </w:r>
    </w:p>
    <w:p w:rsidR="00262D5D" w:rsidRPr="00C6082E" w:rsidRDefault="00262D5D" w:rsidP="00395857">
      <w:pPr>
        <w:spacing w:after="0"/>
        <w:ind w:left="426"/>
        <w:jc w:val="both"/>
        <w:rPr>
          <w:rFonts w:ascii="Times New Roman" w:hAnsi="Times New Roman"/>
          <w:sz w:val="20"/>
          <w:szCs w:val="20"/>
          <w:lang w:eastAsia="zh-CN"/>
        </w:rPr>
      </w:pPr>
      <w:r w:rsidRPr="00C6082E">
        <w:rPr>
          <w:rFonts w:ascii="Times New Roman" w:hAnsi="Times New Roman"/>
          <w:sz w:val="20"/>
          <w:szCs w:val="20"/>
          <w:lang w:eastAsia="zh-CN"/>
        </w:rPr>
        <w:t>- ilości odebranych zużytych baterii i akumulatorów</w:t>
      </w:r>
    </w:p>
    <w:p w:rsidR="00262D5D" w:rsidRPr="00C6082E" w:rsidRDefault="00262D5D" w:rsidP="00395857">
      <w:pPr>
        <w:spacing w:after="0"/>
        <w:ind w:left="426"/>
        <w:jc w:val="both"/>
        <w:rPr>
          <w:rFonts w:ascii="Times New Roman" w:hAnsi="Times New Roman"/>
          <w:sz w:val="20"/>
          <w:szCs w:val="20"/>
          <w:lang w:eastAsia="zh-CN"/>
        </w:rPr>
      </w:pPr>
      <w:r w:rsidRPr="00C6082E">
        <w:rPr>
          <w:rFonts w:ascii="Times New Roman" w:hAnsi="Times New Roman"/>
          <w:sz w:val="20"/>
          <w:szCs w:val="20"/>
          <w:lang w:eastAsia="zh-CN"/>
        </w:rPr>
        <w:t xml:space="preserve">- ilości odebranych mebli i innych odpadów wielkogabarytowych </w:t>
      </w:r>
    </w:p>
    <w:p w:rsidR="00262D5D" w:rsidRPr="00C6082E" w:rsidRDefault="00262D5D" w:rsidP="00395857">
      <w:pPr>
        <w:spacing w:after="0"/>
        <w:ind w:left="426"/>
        <w:jc w:val="both"/>
        <w:rPr>
          <w:rFonts w:ascii="Times New Roman" w:hAnsi="Times New Roman"/>
          <w:sz w:val="20"/>
          <w:szCs w:val="20"/>
          <w:lang w:eastAsia="zh-CN"/>
        </w:rPr>
      </w:pPr>
      <w:r w:rsidRPr="00C6082E">
        <w:rPr>
          <w:rFonts w:ascii="Times New Roman" w:hAnsi="Times New Roman"/>
          <w:sz w:val="20"/>
          <w:szCs w:val="20"/>
          <w:lang w:eastAsia="zh-CN"/>
        </w:rPr>
        <w:t>- ilości odebranego zużytego sprzętu elektrycznego i elektronicznego [Mg],</w:t>
      </w:r>
    </w:p>
    <w:p w:rsidR="00262D5D" w:rsidRPr="00C6082E" w:rsidRDefault="00262D5D" w:rsidP="00395857">
      <w:pPr>
        <w:spacing w:after="0"/>
        <w:ind w:left="426" w:hanging="480"/>
        <w:jc w:val="both"/>
        <w:rPr>
          <w:rFonts w:ascii="Times New Roman" w:hAnsi="Times New Roman"/>
          <w:sz w:val="20"/>
          <w:szCs w:val="20"/>
          <w:lang w:eastAsia="zh-CN"/>
        </w:rPr>
      </w:pPr>
      <w:r w:rsidRPr="00C6082E">
        <w:rPr>
          <w:rFonts w:ascii="Times New Roman" w:hAnsi="Times New Roman"/>
          <w:sz w:val="20"/>
          <w:szCs w:val="20"/>
          <w:lang w:eastAsia="zh-CN"/>
        </w:rPr>
        <w:t xml:space="preserve">         -  ilości odebranych zużytych opon</w:t>
      </w:r>
    </w:p>
    <w:p w:rsidR="00262D5D" w:rsidRPr="00C6082E" w:rsidRDefault="00262D5D" w:rsidP="00395857">
      <w:pPr>
        <w:spacing w:after="0"/>
        <w:ind w:left="426" w:hanging="480"/>
        <w:jc w:val="both"/>
        <w:rPr>
          <w:rFonts w:ascii="Times New Roman" w:hAnsi="Times New Roman"/>
          <w:sz w:val="20"/>
          <w:szCs w:val="20"/>
          <w:lang w:eastAsia="zh-CN"/>
        </w:rPr>
      </w:pPr>
      <w:r w:rsidRPr="00C6082E">
        <w:rPr>
          <w:rFonts w:ascii="Times New Roman" w:hAnsi="Times New Roman"/>
          <w:sz w:val="20"/>
          <w:szCs w:val="20"/>
          <w:lang w:eastAsia="zh-CN"/>
        </w:rPr>
        <w:t xml:space="preserve">         -  ilości odpadów budowlanych i rozbiórkowych stanowiących odpady komunalne    </w:t>
      </w:r>
    </w:p>
    <w:p w:rsidR="00262D5D" w:rsidRPr="00C6082E" w:rsidRDefault="00262D5D" w:rsidP="00395857">
      <w:pPr>
        <w:spacing w:after="0"/>
        <w:ind w:left="426"/>
        <w:jc w:val="both"/>
        <w:rPr>
          <w:rFonts w:ascii="Times New Roman" w:hAnsi="Times New Roman"/>
          <w:sz w:val="20"/>
          <w:szCs w:val="20"/>
          <w:lang w:eastAsia="zh-CN"/>
        </w:rPr>
      </w:pPr>
      <w:r w:rsidRPr="00C6082E">
        <w:rPr>
          <w:rFonts w:ascii="Times New Roman" w:hAnsi="Times New Roman"/>
          <w:sz w:val="20"/>
          <w:szCs w:val="20"/>
          <w:lang w:eastAsia="zh-CN"/>
        </w:rPr>
        <w:t>- ilości odebranego popiołu</w:t>
      </w:r>
    </w:p>
    <w:p w:rsidR="00262D5D" w:rsidRPr="00C6082E" w:rsidRDefault="00262D5D" w:rsidP="00395857">
      <w:pPr>
        <w:spacing w:after="0"/>
        <w:ind w:left="426"/>
        <w:jc w:val="both"/>
        <w:rPr>
          <w:rFonts w:ascii="Times New Roman" w:hAnsi="Times New Roman"/>
          <w:sz w:val="20"/>
          <w:szCs w:val="20"/>
          <w:lang w:eastAsia="zh-CN"/>
        </w:rPr>
      </w:pPr>
      <w:r w:rsidRPr="00C6082E">
        <w:rPr>
          <w:rFonts w:ascii="Times New Roman" w:hAnsi="Times New Roman"/>
          <w:sz w:val="20"/>
          <w:szCs w:val="20"/>
        </w:rPr>
        <w:t>- ilości odebranych innych odpadów komunalnych</w:t>
      </w:r>
    </w:p>
    <w:p w:rsidR="00262D5D" w:rsidRPr="00C6082E" w:rsidRDefault="00262D5D" w:rsidP="00395857">
      <w:pPr>
        <w:spacing w:after="0"/>
        <w:ind w:left="426"/>
        <w:jc w:val="both"/>
        <w:rPr>
          <w:rFonts w:ascii="Times New Roman" w:hAnsi="Times New Roman"/>
          <w:sz w:val="20"/>
          <w:szCs w:val="20"/>
          <w:lang w:eastAsia="zh-CN"/>
        </w:rPr>
      </w:pPr>
      <w:r w:rsidRPr="00C6082E">
        <w:rPr>
          <w:rFonts w:ascii="Times New Roman" w:hAnsi="Times New Roman"/>
          <w:sz w:val="20"/>
          <w:szCs w:val="20"/>
          <w:lang w:eastAsia="zh-CN"/>
        </w:rPr>
        <w:t xml:space="preserve">- </w:t>
      </w:r>
      <w:r w:rsidRPr="00C6082E">
        <w:rPr>
          <w:rFonts w:ascii="Times New Roman" w:hAnsi="Times New Roman"/>
          <w:sz w:val="20"/>
          <w:szCs w:val="20"/>
        </w:rPr>
        <w:t>ilości odpadów zielonych i odpadów komunalnych ulegających biodegradacji, w tym odpadów opakowaniowych ulegających biodegradacji</w:t>
      </w:r>
    </w:p>
    <w:p w:rsidR="00262D5D" w:rsidRPr="00C6082E" w:rsidRDefault="00262D5D" w:rsidP="00E94D92">
      <w:pPr>
        <w:pStyle w:val="Akapitzlist"/>
        <w:numPr>
          <w:ilvl w:val="0"/>
          <w:numId w:val="40"/>
        </w:numPr>
        <w:spacing w:after="0"/>
        <w:jc w:val="both"/>
        <w:rPr>
          <w:rFonts w:ascii="Times New Roman" w:hAnsi="Times New Roman"/>
          <w:sz w:val="20"/>
          <w:szCs w:val="20"/>
        </w:rPr>
      </w:pPr>
      <w:r w:rsidRPr="00C6082E">
        <w:rPr>
          <w:rFonts w:ascii="Times New Roman" w:hAnsi="Times New Roman"/>
          <w:color w:val="000000"/>
          <w:sz w:val="20"/>
          <w:szCs w:val="20"/>
          <w:lang w:eastAsia="zh-CN"/>
        </w:rPr>
        <w:lastRenderedPageBreak/>
        <w:t xml:space="preserve">Podpisane przez wykonawcę oświadczenia, o których mowa w ust. 3 wraz z kartami przekazania odpadów (jeśli dotyczą) muszą być przekazane do siedziby Zamawiającego do 15 dnia każdego miesiąca następującego po </w:t>
      </w:r>
      <w:r w:rsidRPr="00C6082E">
        <w:rPr>
          <w:rFonts w:ascii="Times New Roman" w:hAnsi="Times New Roman"/>
          <w:sz w:val="20"/>
          <w:szCs w:val="20"/>
          <w:lang w:eastAsia="zh-CN"/>
        </w:rPr>
        <w:t>miesiącu, którego dotyczą , w formie</w:t>
      </w:r>
      <w:r w:rsidRPr="00C6082E">
        <w:rPr>
          <w:rFonts w:ascii="Times New Roman" w:hAnsi="Times New Roman"/>
          <w:color w:val="000000"/>
          <w:sz w:val="20"/>
          <w:szCs w:val="20"/>
          <w:lang w:eastAsia="zh-CN"/>
        </w:rPr>
        <w:t xml:space="preserve"> papierowej oraz elektronicznej, uzgodnionej z Zamawiającym.</w:t>
      </w:r>
    </w:p>
    <w:p w:rsidR="00262D5D" w:rsidRPr="00C6082E" w:rsidRDefault="00262D5D" w:rsidP="00E94D92">
      <w:pPr>
        <w:pStyle w:val="Akapitzlist"/>
        <w:numPr>
          <w:ilvl w:val="0"/>
          <w:numId w:val="40"/>
        </w:numPr>
        <w:spacing w:after="0"/>
        <w:ind w:hanging="480"/>
        <w:jc w:val="both"/>
        <w:rPr>
          <w:rFonts w:ascii="Times New Roman" w:hAnsi="Times New Roman"/>
          <w:sz w:val="20"/>
          <w:szCs w:val="20"/>
        </w:rPr>
      </w:pPr>
      <w:r w:rsidRPr="00C6082E">
        <w:rPr>
          <w:rFonts w:ascii="Times New Roman" w:hAnsi="Times New Roman"/>
          <w:color w:val="000000"/>
          <w:sz w:val="20"/>
          <w:szCs w:val="20"/>
          <w:lang w:eastAsia="zh-CN"/>
        </w:rPr>
        <w:t>Przekazanie powyższych oświadczeń nie zwalnia Wykonawcy ze złożenia sprawozdania, o którym mowa w ustawie z dnia 13 września 1996 r. o utrzymaniu czystości i porządku w gminach (</w:t>
      </w:r>
      <w:r w:rsidR="00EC5D1A" w:rsidRPr="00847DB2">
        <w:rPr>
          <w:rFonts w:ascii="Times New Roman" w:hAnsi="Times New Roman"/>
          <w:color w:val="000000" w:themeColor="text1"/>
          <w:sz w:val="20"/>
          <w:szCs w:val="20"/>
        </w:rPr>
        <w:t>Dz. U. z 2017 r., poz. 1289</w:t>
      </w:r>
      <w:r w:rsidR="00EC5D1A">
        <w:rPr>
          <w:rFonts w:ascii="Times New Roman" w:hAnsi="Times New Roman"/>
          <w:color w:val="000000" w:themeColor="text1"/>
          <w:sz w:val="20"/>
          <w:szCs w:val="20"/>
        </w:rPr>
        <w:t>).</w:t>
      </w:r>
    </w:p>
    <w:p w:rsidR="00262D5D" w:rsidRPr="00C6082E" w:rsidRDefault="00262D5D" w:rsidP="00E94D92">
      <w:pPr>
        <w:pStyle w:val="Akapitzlist"/>
        <w:numPr>
          <w:ilvl w:val="0"/>
          <w:numId w:val="40"/>
        </w:numPr>
        <w:spacing w:after="0"/>
        <w:jc w:val="both"/>
        <w:rPr>
          <w:rFonts w:ascii="Times New Roman" w:hAnsi="Times New Roman"/>
          <w:sz w:val="20"/>
          <w:szCs w:val="20"/>
        </w:rPr>
      </w:pPr>
      <w:r w:rsidRPr="00C6082E">
        <w:rPr>
          <w:rFonts w:ascii="Times New Roman" w:hAnsi="Times New Roman"/>
          <w:bCs/>
          <w:sz w:val="20"/>
          <w:szCs w:val="20"/>
        </w:rPr>
        <w:t xml:space="preserve">Zapłata wynagrodzenia nastąpi </w:t>
      </w:r>
      <w:r w:rsidRPr="00C6082E">
        <w:rPr>
          <w:rFonts w:ascii="Times New Roman" w:hAnsi="Times New Roman"/>
          <w:bCs/>
          <w:color w:val="000000" w:themeColor="text1"/>
          <w:sz w:val="20"/>
          <w:szCs w:val="20"/>
        </w:rPr>
        <w:t>w terminie 14 dni po</w:t>
      </w:r>
      <w:r w:rsidRPr="00C6082E">
        <w:rPr>
          <w:rFonts w:ascii="Times New Roman" w:hAnsi="Times New Roman"/>
          <w:bCs/>
          <w:sz w:val="20"/>
          <w:szCs w:val="20"/>
        </w:rPr>
        <w:t xml:space="preserve"> otrzymaniu przez Wykonawcę faktury VAT, przelewem na rachunek bankowy Wykonawcy.</w:t>
      </w:r>
    </w:p>
    <w:p w:rsidR="00262D5D" w:rsidRPr="00C6082E" w:rsidRDefault="00262D5D" w:rsidP="00E94D92">
      <w:pPr>
        <w:pStyle w:val="Akapitzlist"/>
        <w:numPr>
          <w:ilvl w:val="0"/>
          <w:numId w:val="40"/>
        </w:numPr>
        <w:spacing w:after="0"/>
        <w:ind w:right="20" w:hanging="480"/>
        <w:jc w:val="both"/>
        <w:rPr>
          <w:rFonts w:ascii="Times New Roman" w:hAnsi="Times New Roman"/>
          <w:sz w:val="20"/>
          <w:szCs w:val="20"/>
        </w:rPr>
      </w:pPr>
      <w:r w:rsidRPr="00C6082E">
        <w:rPr>
          <w:rFonts w:ascii="Times New Roman" w:hAnsi="Times New Roman"/>
          <w:sz w:val="20"/>
          <w:szCs w:val="20"/>
        </w:rPr>
        <w:t xml:space="preserve">W przypadku zmiany stawki podatku VAT wynagrodzenie wykonawcy zmieni się i wynosić będzie cenę oferty netto powiększoną o właściwa stawkę podatku VAT. </w:t>
      </w:r>
    </w:p>
    <w:p w:rsidR="00262D5D" w:rsidRPr="00C6082E" w:rsidRDefault="00262D5D" w:rsidP="00395857">
      <w:pPr>
        <w:pStyle w:val="Akapitzlist"/>
        <w:autoSpaceDN w:val="0"/>
        <w:adjustRightInd w:val="0"/>
        <w:spacing w:after="0"/>
        <w:ind w:left="3600" w:firstLine="720"/>
        <w:jc w:val="both"/>
        <w:rPr>
          <w:rFonts w:ascii="Times New Roman" w:hAnsi="Times New Roman"/>
          <w:bCs/>
          <w:sz w:val="20"/>
          <w:szCs w:val="20"/>
        </w:rPr>
      </w:pPr>
    </w:p>
    <w:p w:rsidR="00262D5D" w:rsidRPr="005E20DA" w:rsidRDefault="00A717CB" w:rsidP="005E20DA">
      <w:pPr>
        <w:pStyle w:val="Akapitzlist"/>
        <w:autoSpaceDN w:val="0"/>
        <w:adjustRightInd w:val="0"/>
        <w:spacing w:after="0"/>
        <w:ind w:left="3600" w:firstLine="720"/>
        <w:jc w:val="both"/>
        <w:rPr>
          <w:rFonts w:ascii="Times New Roman" w:hAnsi="Times New Roman"/>
          <w:bCs/>
          <w:sz w:val="20"/>
          <w:szCs w:val="20"/>
        </w:rPr>
      </w:pPr>
      <w:r>
        <w:rPr>
          <w:rFonts w:ascii="Times New Roman" w:hAnsi="Times New Roman"/>
          <w:bCs/>
          <w:sz w:val="20"/>
          <w:szCs w:val="20"/>
        </w:rPr>
        <w:t xml:space="preserve">   §6</w:t>
      </w:r>
    </w:p>
    <w:p w:rsidR="00262D5D" w:rsidRPr="00C6082E" w:rsidRDefault="00262D5D" w:rsidP="00C6082E">
      <w:pPr>
        <w:autoSpaceDN w:val="0"/>
        <w:adjustRightInd w:val="0"/>
        <w:spacing w:after="0"/>
        <w:rPr>
          <w:rFonts w:ascii="Times New Roman" w:hAnsi="Times New Roman"/>
          <w:sz w:val="20"/>
          <w:szCs w:val="20"/>
        </w:rPr>
      </w:pPr>
      <w:r w:rsidRPr="00C6082E">
        <w:rPr>
          <w:rFonts w:ascii="Times New Roman" w:hAnsi="Times New Roman"/>
          <w:sz w:val="20"/>
          <w:szCs w:val="20"/>
        </w:rPr>
        <w:t>Zamawiający zobowiązuje się do:</w:t>
      </w:r>
    </w:p>
    <w:p w:rsidR="00262D5D" w:rsidRPr="00C6082E" w:rsidRDefault="00262D5D" w:rsidP="00E94D92">
      <w:pPr>
        <w:pStyle w:val="Akapitzlist"/>
        <w:numPr>
          <w:ilvl w:val="1"/>
          <w:numId w:val="43"/>
        </w:numPr>
        <w:autoSpaceDN w:val="0"/>
        <w:adjustRightInd w:val="0"/>
        <w:spacing w:after="0"/>
        <w:ind w:left="426"/>
        <w:jc w:val="both"/>
        <w:rPr>
          <w:rFonts w:ascii="Times New Roman" w:hAnsi="Times New Roman"/>
          <w:sz w:val="20"/>
          <w:szCs w:val="20"/>
        </w:rPr>
      </w:pPr>
      <w:r w:rsidRPr="00C6082E">
        <w:rPr>
          <w:rFonts w:ascii="Times New Roman" w:hAnsi="Times New Roman"/>
          <w:sz w:val="20"/>
          <w:szCs w:val="20"/>
        </w:rPr>
        <w:t>powołania przedstawiciela uprawnionego do kontaktu z Wykonawcą w sprawach z zakresu niniejszej umowy w osobie ………………………………………………………………….. .</w:t>
      </w:r>
    </w:p>
    <w:p w:rsidR="00262D5D" w:rsidRPr="00C6082E" w:rsidRDefault="00262D5D" w:rsidP="00E94D92">
      <w:pPr>
        <w:pStyle w:val="Akapitzlist"/>
        <w:numPr>
          <w:ilvl w:val="1"/>
          <w:numId w:val="43"/>
        </w:numPr>
        <w:autoSpaceDN w:val="0"/>
        <w:adjustRightInd w:val="0"/>
        <w:spacing w:after="0"/>
        <w:ind w:left="426"/>
        <w:jc w:val="both"/>
        <w:rPr>
          <w:rFonts w:ascii="Times New Roman" w:hAnsi="Times New Roman"/>
          <w:sz w:val="20"/>
          <w:szCs w:val="20"/>
        </w:rPr>
      </w:pPr>
      <w:r w:rsidRPr="00C6082E">
        <w:rPr>
          <w:rFonts w:ascii="Times New Roman" w:hAnsi="Times New Roman"/>
          <w:sz w:val="20"/>
          <w:szCs w:val="20"/>
        </w:rPr>
        <w:t>przeprowadzenia akcji informacyjnej skierowanej do właścicieli nieruchomości w sprawie terminów odbierania odpadów komunalnych poprzez stronę internetową Zamawiającego oraz tablicę ogłoszeń znajdująca się w Urzędzie Gminy Niedrzwica Duża.</w:t>
      </w:r>
    </w:p>
    <w:p w:rsidR="00262D5D" w:rsidRPr="00C6082E" w:rsidRDefault="00262D5D" w:rsidP="00E94D92">
      <w:pPr>
        <w:pStyle w:val="Akapitzlist"/>
        <w:numPr>
          <w:ilvl w:val="1"/>
          <w:numId w:val="43"/>
        </w:numPr>
        <w:autoSpaceDN w:val="0"/>
        <w:adjustRightInd w:val="0"/>
        <w:spacing w:after="0"/>
        <w:ind w:left="426"/>
        <w:jc w:val="both"/>
        <w:rPr>
          <w:rFonts w:ascii="Times New Roman" w:hAnsi="Times New Roman"/>
          <w:sz w:val="20"/>
          <w:szCs w:val="20"/>
        </w:rPr>
      </w:pPr>
      <w:r w:rsidRPr="00C6082E">
        <w:rPr>
          <w:rFonts w:ascii="Times New Roman" w:hAnsi="Times New Roman"/>
          <w:sz w:val="20"/>
          <w:szCs w:val="20"/>
        </w:rPr>
        <w:t xml:space="preserve">wypłacania wynagrodzenia </w:t>
      </w:r>
      <w:r w:rsidRPr="00C6082E">
        <w:rPr>
          <w:rFonts w:ascii="Times New Roman" w:hAnsi="Times New Roman"/>
          <w:color w:val="000000"/>
          <w:sz w:val="20"/>
          <w:szCs w:val="20"/>
        </w:rPr>
        <w:t xml:space="preserve">zgodnie z § </w:t>
      </w:r>
      <w:r w:rsidR="00EC5D1A">
        <w:rPr>
          <w:rFonts w:ascii="Times New Roman" w:hAnsi="Times New Roman"/>
          <w:color w:val="000000"/>
          <w:sz w:val="20"/>
          <w:szCs w:val="20"/>
        </w:rPr>
        <w:t>4</w:t>
      </w:r>
      <w:r w:rsidRPr="00C6082E">
        <w:rPr>
          <w:rFonts w:ascii="Times New Roman" w:hAnsi="Times New Roman"/>
          <w:sz w:val="20"/>
          <w:szCs w:val="20"/>
        </w:rPr>
        <w:t xml:space="preserve"> niniejszej umowy.</w:t>
      </w:r>
    </w:p>
    <w:p w:rsidR="00262D5D" w:rsidRPr="00C6082E" w:rsidRDefault="00262D5D" w:rsidP="00E94D92">
      <w:pPr>
        <w:pStyle w:val="Akapitzlist"/>
        <w:numPr>
          <w:ilvl w:val="1"/>
          <w:numId w:val="43"/>
        </w:numPr>
        <w:autoSpaceDN w:val="0"/>
        <w:adjustRightInd w:val="0"/>
        <w:spacing w:after="0"/>
        <w:ind w:left="426"/>
        <w:jc w:val="both"/>
        <w:rPr>
          <w:rFonts w:ascii="Times New Roman" w:hAnsi="Times New Roman"/>
          <w:sz w:val="20"/>
          <w:szCs w:val="20"/>
        </w:rPr>
      </w:pPr>
      <w:r w:rsidRPr="00C6082E">
        <w:rPr>
          <w:rFonts w:ascii="Times New Roman" w:hAnsi="Times New Roman"/>
          <w:sz w:val="20"/>
          <w:szCs w:val="20"/>
        </w:rPr>
        <w:t>niezwłocznego informowania Wykonawcy o wszelkich wydarzeniach i okolicznościach mogących mieć znaczenie dla prawidłowego wykonywania umowy.</w:t>
      </w:r>
    </w:p>
    <w:p w:rsidR="001004BC" w:rsidRDefault="001004BC" w:rsidP="00A717CB">
      <w:pPr>
        <w:autoSpaceDN w:val="0"/>
        <w:adjustRightInd w:val="0"/>
        <w:spacing w:after="0"/>
        <w:rPr>
          <w:rFonts w:ascii="Times New Roman" w:hAnsi="Times New Roman"/>
          <w:bCs/>
          <w:sz w:val="20"/>
          <w:szCs w:val="20"/>
        </w:rPr>
      </w:pPr>
    </w:p>
    <w:p w:rsidR="00262D5D" w:rsidRPr="00C6082E" w:rsidRDefault="00A717CB" w:rsidP="00C6082E">
      <w:pPr>
        <w:autoSpaceDN w:val="0"/>
        <w:adjustRightInd w:val="0"/>
        <w:spacing w:after="0"/>
        <w:ind w:left="3600" w:firstLine="720"/>
        <w:rPr>
          <w:rFonts w:ascii="Times New Roman" w:hAnsi="Times New Roman"/>
          <w:bCs/>
          <w:sz w:val="20"/>
          <w:szCs w:val="20"/>
        </w:rPr>
      </w:pPr>
      <w:r>
        <w:rPr>
          <w:rFonts w:ascii="Times New Roman" w:hAnsi="Times New Roman"/>
          <w:bCs/>
          <w:sz w:val="20"/>
          <w:szCs w:val="20"/>
        </w:rPr>
        <w:t>§ 7</w:t>
      </w:r>
    </w:p>
    <w:p w:rsidR="00262D5D" w:rsidRPr="00A717CB" w:rsidRDefault="00262D5D" w:rsidP="00A717CB">
      <w:pPr>
        <w:autoSpaceDN w:val="0"/>
        <w:adjustRightInd w:val="0"/>
        <w:spacing w:after="0"/>
        <w:jc w:val="both"/>
        <w:rPr>
          <w:rFonts w:ascii="Times New Roman" w:hAnsi="Times New Roman"/>
          <w:sz w:val="20"/>
          <w:szCs w:val="20"/>
        </w:rPr>
      </w:pPr>
      <w:r w:rsidRPr="00C6082E">
        <w:rPr>
          <w:rFonts w:ascii="Times New Roman" w:hAnsi="Times New Roman"/>
          <w:sz w:val="20"/>
          <w:szCs w:val="20"/>
        </w:rPr>
        <w:t>Strony oświadczają, że w trybie postępowania z odpadami stosowane będą  przepisy ustawy o odpadach, zgodnie z którymi  posiadacz mający zezwolenie w zakresie gospodarki odpadami wraz z przejęciem odpadów przejmuje odpowiedzialność za dalszy sposób postępowania z odpadami, natomiast posiadacz przekazujący odpady wraz z pozbyciem się odpadów zwalnia się odpowiedzialności za dalsze gospodarowanie tymi odpadami.</w:t>
      </w:r>
    </w:p>
    <w:p w:rsidR="00262D5D" w:rsidRPr="00C6082E" w:rsidRDefault="00A717CB" w:rsidP="00C6082E">
      <w:pPr>
        <w:autoSpaceDN w:val="0"/>
        <w:adjustRightInd w:val="0"/>
        <w:spacing w:after="0"/>
        <w:ind w:left="3600" w:firstLine="720"/>
        <w:rPr>
          <w:rFonts w:ascii="Times New Roman" w:hAnsi="Times New Roman"/>
          <w:sz w:val="20"/>
          <w:szCs w:val="20"/>
        </w:rPr>
      </w:pPr>
      <w:r>
        <w:rPr>
          <w:rFonts w:ascii="Times New Roman" w:hAnsi="Times New Roman"/>
          <w:bCs/>
          <w:sz w:val="20"/>
          <w:szCs w:val="20"/>
        </w:rPr>
        <w:t xml:space="preserve"> § 8</w:t>
      </w:r>
    </w:p>
    <w:p w:rsidR="00262D5D" w:rsidRPr="00C6082E" w:rsidRDefault="00262D5D" w:rsidP="00E94D92">
      <w:pPr>
        <w:pStyle w:val="Akapitzlist"/>
        <w:numPr>
          <w:ilvl w:val="0"/>
          <w:numId w:val="38"/>
        </w:numPr>
        <w:autoSpaceDN w:val="0"/>
        <w:adjustRightInd w:val="0"/>
        <w:spacing w:after="0"/>
        <w:ind w:left="284"/>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Za niewykonanie lub nienależyte wykonanie przedmiotu umowy Wykonawca zobowiązany jest do zapłacenia kar umownych w następujących przypadkach:</w:t>
      </w:r>
    </w:p>
    <w:p w:rsidR="00262D5D" w:rsidRPr="00C6082E" w:rsidRDefault="00262D5D" w:rsidP="00E94D92">
      <w:pPr>
        <w:pStyle w:val="Akapitzlist"/>
        <w:numPr>
          <w:ilvl w:val="1"/>
          <w:numId w:val="37"/>
        </w:numPr>
        <w:tabs>
          <w:tab w:val="clear" w:pos="1080"/>
        </w:tabs>
        <w:autoSpaceDN w:val="0"/>
        <w:adjustRightInd w:val="0"/>
        <w:spacing w:after="0"/>
        <w:ind w:left="709"/>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opóźnienia w wykonaniu przedmiotu umowy, polegającego na nieodebraniu odpadów komunalnych w terminie ustalonym w harmonogramie ich odbierania od któregoko</w:t>
      </w:r>
      <w:r w:rsidR="00947263">
        <w:rPr>
          <w:rFonts w:ascii="Times New Roman" w:hAnsi="Times New Roman"/>
          <w:color w:val="000000" w:themeColor="text1"/>
          <w:sz w:val="20"/>
          <w:szCs w:val="20"/>
        </w:rPr>
        <w:t>lwiek z właścicieli nieruchomości ( z uwzględn</w:t>
      </w:r>
      <w:r w:rsidR="00947263" w:rsidRPr="00C6082E">
        <w:rPr>
          <w:rFonts w:ascii="Times New Roman" w:hAnsi="Times New Roman"/>
          <w:color w:val="000000" w:themeColor="text1"/>
          <w:sz w:val="20"/>
          <w:szCs w:val="20"/>
        </w:rPr>
        <w:t>i</w:t>
      </w:r>
      <w:r w:rsidR="00947263">
        <w:rPr>
          <w:rFonts w:ascii="Times New Roman" w:hAnsi="Times New Roman"/>
          <w:color w:val="000000" w:themeColor="text1"/>
          <w:sz w:val="20"/>
          <w:szCs w:val="20"/>
        </w:rPr>
        <w:t>eniem sytuacji szczególnych opisanych w SIWZ),</w:t>
      </w:r>
      <w:r w:rsidRPr="00C6082E">
        <w:rPr>
          <w:rFonts w:ascii="Times New Roman" w:hAnsi="Times New Roman"/>
          <w:color w:val="000000" w:themeColor="text1"/>
          <w:sz w:val="20"/>
          <w:szCs w:val="20"/>
        </w:rPr>
        <w:t xml:space="preserve"> w wysokości 100 zł za każdy dzień opóźnienia za brak wywozu odpadów z jednej nieruchomości; </w:t>
      </w:r>
    </w:p>
    <w:p w:rsidR="00262D5D" w:rsidRPr="00C6082E" w:rsidRDefault="00262D5D" w:rsidP="00E94D92">
      <w:pPr>
        <w:pStyle w:val="Akapitzlist"/>
        <w:numPr>
          <w:ilvl w:val="1"/>
          <w:numId w:val="37"/>
        </w:numPr>
        <w:tabs>
          <w:tab w:val="clear" w:pos="1080"/>
        </w:tabs>
        <w:autoSpaceDN w:val="0"/>
        <w:adjustRightInd w:val="0"/>
        <w:spacing w:after="0"/>
        <w:ind w:left="709"/>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 xml:space="preserve">opóźnienia w przekazaniu harmonogramu wywozu odpadów do </w:t>
      </w:r>
      <w:r w:rsidR="0040251E">
        <w:rPr>
          <w:rFonts w:ascii="Times New Roman" w:hAnsi="Times New Roman"/>
          <w:color w:val="000000" w:themeColor="text1"/>
          <w:sz w:val="20"/>
          <w:szCs w:val="20"/>
        </w:rPr>
        <w:t>właścicieli nieruchomości</w:t>
      </w:r>
      <w:r w:rsidRPr="00C6082E">
        <w:rPr>
          <w:rFonts w:ascii="Times New Roman" w:hAnsi="Times New Roman"/>
          <w:color w:val="000000" w:themeColor="text1"/>
          <w:sz w:val="20"/>
          <w:szCs w:val="20"/>
        </w:rPr>
        <w:t>, w wysokości 100 zł brutto za każdy dzień opóźnienia;</w:t>
      </w:r>
    </w:p>
    <w:p w:rsidR="00262D5D" w:rsidRPr="00C6082E" w:rsidRDefault="00262D5D" w:rsidP="00E94D92">
      <w:pPr>
        <w:pStyle w:val="Akapitzlist"/>
        <w:numPr>
          <w:ilvl w:val="1"/>
          <w:numId w:val="37"/>
        </w:numPr>
        <w:tabs>
          <w:tab w:val="clear" w:pos="1080"/>
          <w:tab w:val="num" w:pos="567"/>
        </w:tabs>
        <w:autoSpaceDN w:val="0"/>
        <w:adjustRightInd w:val="0"/>
        <w:spacing w:after="0"/>
        <w:ind w:left="709" w:hanging="371"/>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 xml:space="preserve">   opóźnienia w przekazaniu Zamawiającemu oświadczeń, o których mowa w </w:t>
      </w:r>
      <w:r w:rsidR="001004BC">
        <w:rPr>
          <w:rFonts w:ascii="Times New Roman" w:hAnsi="Times New Roman"/>
          <w:bCs/>
          <w:color w:val="000000" w:themeColor="text1"/>
          <w:sz w:val="20"/>
          <w:szCs w:val="20"/>
        </w:rPr>
        <w:t>§4</w:t>
      </w:r>
      <w:r w:rsidRPr="00C6082E">
        <w:rPr>
          <w:rFonts w:ascii="Times New Roman" w:hAnsi="Times New Roman"/>
          <w:bCs/>
          <w:color w:val="000000" w:themeColor="text1"/>
          <w:sz w:val="20"/>
          <w:szCs w:val="20"/>
        </w:rPr>
        <w:t xml:space="preserve"> ust. 3 </w:t>
      </w:r>
      <w:proofErr w:type="spellStart"/>
      <w:r w:rsidRPr="00C6082E">
        <w:rPr>
          <w:rFonts w:ascii="Times New Roman" w:hAnsi="Times New Roman"/>
          <w:bCs/>
          <w:color w:val="000000" w:themeColor="text1"/>
          <w:sz w:val="20"/>
          <w:szCs w:val="20"/>
        </w:rPr>
        <w:t>pkt</w:t>
      </w:r>
      <w:proofErr w:type="spellEnd"/>
      <w:r w:rsidRPr="00C6082E">
        <w:rPr>
          <w:rFonts w:ascii="Times New Roman" w:hAnsi="Times New Roman"/>
          <w:bCs/>
          <w:color w:val="000000" w:themeColor="text1"/>
          <w:sz w:val="20"/>
          <w:szCs w:val="20"/>
        </w:rPr>
        <w:t xml:space="preserve"> a) umowy w wysokości 100 zł za każdy dzień opóźnienia,</w:t>
      </w:r>
    </w:p>
    <w:p w:rsidR="00262D5D" w:rsidRPr="00C6082E" w:rsidRDefault="00262D5D" w:rsidP="00E94D92">
      <w:pPr>
        <w:pStyle w:val="Akapitzlist"/>
        <w:numPr>
          <w:ilvl w:val="1"/>
          <w:numId w:val="37"/>
        </w:numPr>
        <w:tabs>
          <w:tab w:val="clear" w:pos="1080"/>
          <w:tab w:val="num" w:pos="567"/>
        </w:tabs>
        <w:autoSpaceDN w:val="0"/>
        <w:adjustRightInd w:val="0"/>
        <w:spacing w:after="0"/>
        <w:ind w:left="709" w:hanging="371"/>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 xml:space="preserve">   opóźnienia w przekazaniu Zamawiającemu oświadczeń, o których mowa w </w:t>
      </w:r>
      <w:r w:rsidR="001004BC">
        <w:rPr>
          <w:rFonts w:ascii="Times New Roman" w:hAnsi="Times New Roman"/>
          <w:bCs/>
          <w:color w:val="000000" w:themeColor="text1"/>
          <w:sz w:val="20"/>
          <w:szCs w:val="20"/>
        </w:rPr>
        <w:t>§4</w:t>
      </w:r>
      <w:r w:rsidRPr="00C6082E">
        <w:rPr>
          <w:rFonts w:ascii="Times New Roman" w:hAnsi="Times New Roman"/>
          <w:bCs/>
          <w:color w:val="000000" w:themeColor="text1"/>
          <w:sz w:val="20"/>
          <w:szCs w:val="20"/>
        </w:rPr>
        <w:t xml:space="preserve"> ust. 3 </w:t>
      </w:r>
      <w:proofErr w:type="spellStart"/>
      <w:r w:rsidRPr="00C6082E">
        <w:rPr>
          <w:rFonts w:ascii="Times New Roman" w:hAnsi="Times New Roman"/>
          <w:bCs/>
          <w:color w:val="000000" w:themeColor="text1"/>
          <w:sz w:val="20"/>
          <w:szCs w:val="20"/>
        </w:rPr>
        <w:t>pkt</w:t>
      </w:r>
      <w:proofErr w:type="spellEnd"/>
      <w:r w:rsidRPr="00C6082E">
        <w:rPr>
          <w:rFonts w:ascii="Times New Roman" w:hAnsi="Times New Roman"/>
          <w:bCs/>
          <w:color w:val="000000" w:themeColor="text1"/>
          <w:sz w:val="20"/>
          <w:szCs w:val="20"/>
        </w:rPr>
        <w:t xml:space="preserve"> b) umowy w wysokości 100 zł za każdy dzień opóźnienia,</w:t>
      </w:r>
    </w:p>
    <w:p w:rsidR="00262D5D" w:rsidRPr="00C6082E" w:rsidRDefault="00262D5D" w:rsidP="00E94D92">
      <w:pPr>
        <w:pStyle w:val="Akapitzlist"/>
        <w:numPr>
          <w:ilvl w:val="1"/>
          <w:numId w:val="37"/>
        </w:numPr>
        <w:tabs>
          <w:tab w:val="clear" w:pos="1080"/>
          <w:tab w:val="num" w:pos="567"/>
        </w:tabs>
        <w:autoSpaceDN w:val="0"/>
        <w:adjustRightInd w:val="0"/>
        <w:spacing w:after="0"/>
        <w:ind w:left="709" w:hanging="371"/>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 xml:space="preserve">   stwierdzenia przez Zamawiającego, że oświadczenia o których mowa w </w:t>
      </w:r>
      <w:r w:rsidR="001004BC">
        <w:rPr>
          <w:rFonts w:ascii="Times New Roman" w:hAnsi="Times New Roman"/>
          <w:bCs/>
          <w:color w:val="000000" w:themeColor="text1"/>
          <w:sz w:val="20"/>
          <w:szCs w:val="20"/>
        </w:rPr>
        <w:t>§4</w:t>
      </w:r>
      <w:r w:rsidRPr="00C6082E">
        <w:rPr>
          <w:rFonts w:ascii="Times New Roman" w:hAnsi="Times New Roman"/>
          <w:bCs/>
          <w:color w:val="000000" w:themeColor="text1"/>
          <w:sz w:val="20"/>
          <w:szCs w:val="20"/>
        </w:rPr>
        <w:t xml:space="preserve"> ust. 3 </w:t>
      </w:r>
      <w:proofErr w:type="spellStart"/>
      <w:r w:rsidRPr="00C6082E">
        <w:rPr>
          <w:rFonts w:ascii="Times New Roman" w:hAnsi="Times New Roman"/>
          <w:bCs/>
          <w:color w:val="000000" w:themeColor="text1"/>
          <w:sz w:val="20"/>
          <w:szCs w:val="20"/>
        </w:rPr>
        <w:t>pkt</w:t>
      </w:r>
      <w:proofErr w:type="spellEnd"/>
      <w:r w:rsidRPr="00C6082E">
        <w:rPr>
          <w:rFonts w:ascii="Times New Roman" w:hAnsi="Times New Roman"/>
          <w:bCs/>
          <w:color w:val="000000" w:themeColor="text1"/>
          <w:sz w:val="20"/>
          <w:szCs w:val="20"/>
        </w:rPr>
        <w:t xml:space="preserve"> a) i b) umowy przekazane Zamawiającemu sporządzone zostały nierzetelnie </w:t>
      </w:r>
      <w:r w:rsidRPr="00C6082E">
        <w:rPr>
          <w:rFonts w:ascii="Times New Roman" w:hAnsi="Times New Roman"/>
          <w:color w:val="000000" w:themeColor="text1"/>
          <w:sz w:val="20"/>
          <w:szCs w:val="20"/>
        </w:rPr>
        <w:t>w wysokości 1 000,00 zł każdorazowo z tytułu stwierdzenia nierzetelności któregokolwiek z oświadczeń,</w:t>
      </w:r>
    </w:p>
    <w:p w:rsidR="00262D5D" w:rsidRPr="00C6082E" w:rsidRDefault="00262D5D" w:rsidP="00E94D92">
      <w:pPr>
        <w:pStyle w:val="Akapitzlist"/>
        <w:numPr>
          <w:ilvl w:val="1"/>
          <w:numId w:val="37"/>
        </w:numPr>
        <w:tabs>
          <w:tab w:val="clear" w:pos="1080"/>
          <w:tab w:val="num" w:pos="567"/>
        </w:tabs>
        <w:spacing w:after="0"/>
        <w:ind w:left="709" w:hanging="371"/>
        <w:jc w:val="both"/>
        <w:rPr>
          <w:rFonts w:ascii="Times New Roman" w:hAnsi="Times New Roman"/>
          <w:color w:val="000000" w:themeColor="text1"/>
          <w:sz w:val="20"/>
          <w:szCs w:val="20"/>
        </w:rPr>
      </w:pPr>
      <w:r w:rsidRPr="00C6082E">
        <w:rPr>
          <w:rFonts w:ascii="Times New Roman" w:eastAsia="Times New Roman" w:hAnsi="Times New Roman"/>
          <w:color w:val="000000" w:themeColor="text1"/>
          <w:sz w:val="20"/>
          <w:szCs w:val="20"/>
          <w:lang w:eastAsia="pl-PL"/>
        </w:rPr>
        <w:t xml:space="preserve">   nieprzekazania Zamawiającemu kopii dokumentacji związanej z bieżącym prowadzeniem ilościowej i jakościowej ewidencji odpadów (z rejestrem danych osób, którzy dostarczyli odpady do punktu z uwzględnieniem ich rodzaju i ilości) zgodnie z przepisami ustawy o odpadach oraz ustawy o utrzymaniu czystości i porządku w gminach w terminie do 15 dnia  następnego miesiąca w wysokości 100 zł za każdy dzień opóźnienia,  </w:t>
      </w:r>
    </w:p>
    <w:p w:rsidR="00262D5D" w:rsidRPr="00C6082E" w:rsidRDefault="00262D5D" w:rsidP="00E94D92">
      <w:pPr>
        <w:pStyle w:val="Akapitzlist"/>
        <w:numPr>
          <w:ilvl w:val="1"/>
          <w:numId w:val="37"/>
        </w:numPr>
        <w:tabs>
          <w:tab w:val="clear" w:pos="1080"/>
          <w:tab w:val="num" w:pos="567"/>
        </w:tabs>
        <w:spacing w:after="0"/>
        <w:ind w:left="709" w:hanging="371"/>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lastRenderedPageBreak/>
        <w:t xml:space="preserve">   stwierdzenia przez Zamawiającego braku obsługi przez wykonawcę </w:t>
      </w:r>
      <w:proofErr w:type="spellStart"/>
      <w:r w:rsidRPr="00C6082E">
        <w:rPr>
          <w:rFonts w:ascii="Times New Roman" w:hAnsi="Times New Roman"/>
          <w:color w:val="000000" w:themeColor="text1"/>
          <w:sz w:val="20"/>
          <w:szCs w:val="20"/>
        </w:rPr>
        <w:t>PSZOK</w:t>
      </w:r>
      <w:r w:rsidR="00947263">
        <w:rPr>
          <w:rFonts w:ascii="Times New Roman" w:hAnsi="Times New Roman"/>
          <w:color w:val="000000" w:themeColor="text1"/>
          <w:sz w:val="20"/>
          <w:szCs w:val="20"/>
        </w:rPr>
        <w:t>-</w:t>
      </w:r>
      <w:r w:rsidRPr="00C6082E">
        <w:rPr>
          <w:rFonts w:ascii="Times New Roman" w:hAnsi="Times New Roman"/>
          <w:color w:val="000000" w:themeColor="text1"/>
          <w:sz w:val="20"/>
          <w:szCs w:val="20"/>
        </w:rPr>
        <w:t>u</w:t>
      </w:r>
      <w:proofErr w:type="spellEnd"/>
      <w:r w:rsidRPr="00C6082E">
        <w:rPr>
          <w:rFonts w:ascii="Times New Roman" w:hAnsi="Times New Roman"/>
          <w:color w:val="000000" w:themeColor="text1"/>
          <w:sz w:val="20"/>
          <w:szCs w:val="20"/>
        </w:rPr>
        <w:t xml:space="preserve"> w dniu jego otwarcia tj. w każdą sobotę w godzinach </w:t>
      </w:r>
      <w:r w:rsidR="00EC5D1A">
        <w:rPr>
          <w:rFonts w:ascii="Times New Roman" w:hAnsi="Times New Roman"/>
          <w:color w:val="000000" w:themeColor="text1"/>
          <w:sz w:val="20"/>
          <w:szCs w:val="20"/>
        </w:rPr>
        <w:t>otwarcia</w:t>
      </w:r>
      <w:r w:rsidRPr="00C6082E">
        <w:rPr>
          <w:rFonts w:ascii="Times New Roman" w:hAnsi="Times New Roman"/>
          <w:color w:val="000000" w:themeColor="text1"/>
          <w:sz w:val="20"/>
          <w:szCs w:val="20"/>
        </w:rPr>
        <w:t xml:space="preserve"> w wysokości 1000,00 zł za każdorazowy brak obsługi,</w:t>
      </w:r>
    </w:p>
    <w:p w:rsidR="00262D5D" w:rsidRPr="00C6082E" w:rsidRDefault="00262D5D" w:rsidP="00E94D92">
      <w:pPr>
        <w:pStyle w:val="Akapitzlist"/>
        <w:numPr>
          <w:ilvl w:val="1"/>
          <w:numId w:val="37"/>
        </w:numPr>
        <w:tabs>
          <w:tab w:val="clear" w:pos="1080"/>
          <w:tab w:val="num" w:pos="567"/>
        </w:tabs>
        <w:spacing w:after="0"/>
        <w:ind w:left="709" w:hanging="371"/>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 xml:space="preserve">   stwierdzenia przez Zamawiającego braku czystości i porządku na powierzchni wydzielonego terenu PSZOK w wysokości 2 000,00  zł za każdorazowe stwierdzenie takiej sytuacji,</w:t>
      </w:r>
    </w:p>
    <w:p w:rsidR="00EC5D1A" w:rsidRPr="00EC5D1A" w:rsidRDefault="00EC5D1A" w:rsidP="00E94D92">
      <w:pPr>
        <w:pStyle w:val="Akapitzlist"/>
        <w:numPr>
          <w:ilvl w:val="1"/>
          <w:numId w:val="37"/>
        </w:numPr>
        <w:tabs>
          <w:tab w:val="clear" w:pos="1080"/>
          <w:tab w:val="num" w:pos="567"/>
        </w:tabs>
        <w:autoSpaceDN w:val="0"/>
        <w:adjustRightInd w:val="0"/>
        <w:spacing w:after="0"/>
        <w:ind w:left="709" w:hanging="371"/>
        <w:jc w:val="both"/>
        <w:rPr>
          <w:rFonts w:ascii="Times New Roman" w:hAnsi="Times New Roman"/>
          <w:color w:val="000000" w:themeColor="text1"/>
          <w:sz w:val="20"/>
          <w:szCs w:val="20"/>
        </w:rPr>
      </w:pPr>
      <w:r>
        <w:rPr>
          <w:rFonts w:ascii="Times New Roman" w:eastAsia="Times New Roman" w:hAnsi="Times New Roman"/>
          <w:color w:val="000000" w:themeColor="text1"/>
          <w:sz w:val="20"/>
          <w:szCs w:val="20"/>
          <w:lang w:eastAsia="pl-PL"/>
        </w:rPr>
        <w:t xml:space="preserve">   opóźnienie w nieuprzątnięciu odpadów z PSZOK na wniosek Zamawiającego</w:t>
      </w:r>
      <w:r w:rsidR="001004BC">
        <w:rPr>
          <w:rFonts w:ascii="Times New Roman" w:eastAsia="Times New Roman" w:hAnsi="Times New Roman"/>
          <w:color w:val="000000" w:themeColor="text1"/>
          <w:sz w:val="20"/>
          <w:szCs w:val="20"/>
          <w:lang w:eastAsia="pl-PL"/>
        </w:rPr>
        <w:t xml:space="preserve"> w terminie wyznaczonym</w:t>
      </w:r>
      <w:r>
        <w:rPr>
          <w:rFonts w:ascii="Times New Roman" w:eastAsia="Times New Roman" w:hAnsi="Times New Roman"/>
          <w:color w:val="000000" w:themeColor="text1"/>
          <w:sz w:val="20"/>
          <w:szCs w:val="20"/>
          <w:lang w:eastAsia="pl-PL"/>
        </w:rPr>
        <w:t>, w wysokości 100 zł</w:t>
      </w:r>
      <w:r w:rsidR="00262D5D" w:rsidRPr="00C6082E">
        <w:rPr>
          <w:rFonts w:ascii="Times New Roman" w:eastAsia="Times New Roman" w:hAnsi="Times New Roman"/>
          <w:color w:val="000000" w:themeColor="text1"/>
          <w:sz w:val="20"/>
          <w:szCs w:val="20"/>
          <w:lang w:eastAsia="pl-PL"/>
        </w:rPr>
        <w:t xml:space="preserve">  </w:t>
      </w:r>
      <w:r>
        <w:rPr>
          <w:rFonts w:ascii="Times New Roman" w:eastAsia="Times New Roman" w:hAnsi="Times New Roman"/>
          <w:color w:val="000000" w:themeColor="text1"/>
          <w:sz w:val="20"/>
          <w:szCs w:val="20"/>
          <w:lang w:eastAsia="pl-PL"/>
        </w:rPr>
        <w:t>za każdy dzień opóźnienia;</w:t>
      </w:r>
    </w:p>
    <w:p w:rsidR="00262D5D" w:rsidRPr="00DD7467" w:rsidRDefault="00262D5D" w:rsidP="00E94D92">
      <w:pPr>
        <w:pStyle w:val="Akapitzlist"/>
        <w:numPr>
          <w:ilvl w:val="1"/>
          <w:numId w:val="37"/>
        </w:numPr>
        <w:tabs>
          <w:tab w:val="clear" w:pos="1080"/>
          <w:tab w:val="num" w:pos="567"/>
        </w:tabs>
        <w:autoSpaceDN w:val="0"/>
        <w:adjustRightInd w:val="0"/>
        <w:spacing w:after="0"/>
        <w:ind w:left="709" w:hanging="371"/>
        <w:jc w:val="both"/>
        <w:rPr>
          <w:rFonts w:ascii="Times New Roman" w:hAnsi="Times New Roman"/>
          <w:color w:val="000000" w:themeColor="text1"/>
          <w:sz w:val="20"/>
          <w:szCs w:val="20"/>
        </w:rPr>
      </w:pPr>
      <w:r w:rsidRPr="00C6082E">
        <w:rPr>
          <w:rFonts w:ascii="Times New Roman" w:eastAsia="Times New Roman" w:hAnsi="Times New Roman"/>
          <w:color w:val="000000" w:themeColor="text1"/>
          <w:sz w:val="20"/>
          <w:szCs w:val="20"/>
          <w:lang w:eastAsia="pl-PL"/>
        </w:rPr>
        <w:t xml:space="preserve"> </w:t>
      </w:r>
      <w:r w:rsidRPr="00DD7467">
        <w:rPr>
          <w:rFonts w:ascii="Times New Roman" w:eastAsia="Times New Roman" w:hAnsi="Times New Roman"/>
          <w:color w:val="000000" w:themeColor="text1"/>
          <w:sz w:val="20"/>
          <w:szCs w:val="20"/>
          <w:lang w:eastAsia="pl-PL"/>
        </w:rPr>
        <w:t xml:space="preserve">niewyposażenia pojazdów w monitoring bazujący na systemie pozycjonowania satelitarnego umożliwiający trwałe zapisywanie, przechowywanie i odczytywanie danych o położeniu pojazdów i miejscach postojów </w:t>
      </w:r>
      <w:r w:rsidR="00755F4F" w:rsidRPr="00DD7467">
        <w:rPr>
          <w:rFonts w:ascii="Times New Roman" w:eastAsia="Times New Roman" w:hAnsi="Times New Roman"/>
          <w:color w:val="000000" w:themeColor="text1"/>
          <w:sz w:val="20"/>
          <w:szCs w:val="20"/>
          <w:lang w:eastAsia="pl-PL"/>
        </w:rPr>
        <w:t>w terminie ustalonym</w:t>
      </w:r>
      <w:r w:rsidR="00DD7467" w:rsidRPr="00DD7467">
        <w:rPr>
          <w:rFonts w:ascii="Times New Roman" w:eastAsia="Times New Roman" w:hAnsi="Times New Roman"/>
          <w:color w:val="000000" w:themeColor="text1"/>
          <w:sz w:val="20"/>
          <w:szCs w:val="20"/>
          <w:lang w:eastAsia="pl-PL"/>
        </w:rPr>
        <w:t xml:space="preserve"> w SIWZ</w:t>
      </w:r>
      <w:r w:rsidR="00755F4F" w:rsidRPr="00DD7467">
        <w:rPr>
          <w:rFonts w:ascii="Times New Roman" w:eastAsia="Times New Roman" w:hAnsi="Times New Roman"/>
          <w:color w:val="000000" w:themeColor="text1"/>
          <w:sz w:val="20"/>
          <w:szCs w:val="20"/>
          <w:lang w:eastAsia="pl-PL"/>
        </w:rPr>
        <w:t>,</w:t>
      </w:r>
      <w:r w:rsidRPr="00DD7467">
        <w:rPr>
          <w:rFonts w:ascii="Times New Roman" w:hAnsi="Times New Roman"/>
          <w:color w:val="000000" w:themeColor="text1"/>
          <w:sz w:val="20"/>
          <w:szCs w:val="20"/>
        </w:rPr>
        <w:t xml:space="preserve"> w wysokości 100 zł za każdy dzień opóźnienia, za każdy pojazd osobno;</w:t>
      </w:r>
    </w:p>
    <w:p w:rsidR="00262D5D" w:rsidRPr="00DD7467" w:rsidRDefault="00262D5D" w:rsidP="00E94D92">
      <w:pPr>
        <w:pStyle w:val="Akapitzlist"/>
        <w:numPr>
          <w:ilvl w:val="1"/>
          <w:numId w:val="37"/>
        </w:numPr>
        <w:tabs>
          <w:tab w:val="clear" w:pos="1080"/>
          <w:tab w:val="num" w:pos="567"/>
        </w:tabs>
        <w:autoSpaceDN w:val="0"/>
        <w:adjustRightInd w:val="0"/>
        <w:spacing w:after="0"/>
        <w:ind w:left="709" w:hanging="371"/>
        <w:jc w:val="both"/>
        <w:rPr>
          <w:rFonts w:ascii="Times New Roman" w:hAnsi="Times New Roman"/>
          <w:color w:val="000000" w:themeColor="text1"/>
          <w:sz w:val="20"/>
          <w:szCs w:val="20"/>
        </w:rPr>
      </w:pPr>
      <w:r w:rsidRPr="00DD7467">
        <w:rPr>
          <w:rFonts w:ascii="Times New Roman" w:eastAsia="Times New Roman" w:hAnsi="Times New Roman"/>
          <w:color w:val="000000" w:themeColor="text1"/>
          <w:sz w:val="20"/>
          <w:szCs w:val="20"/>
          <w:lang w:eastAsia="pl-PL"/>
        </w:rPr>
        <w:t xml:space="preserve">   niezainstalowania oprogramowania na jednym stanowisku u Zamawiającego umożliwiającego odczyt informacji, o których mowa w pkt. j) powyżej </w:t>
      </w:r>
      <w:r w:rsidR="00755F4F" w:rsidRPr="00DD7467">
        <w:rPr>
          <w:rFonts w:ascii="Times New Roman" w:eastAsia="Times New Roman" w:hAnsi="Times New Roman"/>
          <w:color w:val="000000" w:themeColor="text1"/>
          <w:sz w:val="20"/>
          <w:szCs w:val="20"/>
          <w:lang w:eastAsia="pl-PL"/>
        </w:rPr>
        <w:t>w terminie ustalonym</w:t>
      </w:r>
      <w:r w:rsidR="00DD7467" w:rsidRPr="00DD7467">
        <w:rPr>
          <w:rFonts w:ascii="Times New Roman" w:eastAsia="Times New Roman" w:hAnsi="Times New Roman"/>
          <w:color w:val="000000" w:themeColor="text1"/>
          <w:sz w:val="20"/>
          <w:szCs w:val="20"/>
          <w:lang w:eastAsia="pl-PL"/>
        </w:rPr>
        <w:t xml:space="preserve"> w SIWZ,</w:t>
      </w:r>
      <w:r w:rsidRPr="00DD7467">
        <w:rPr>
          <w:rFonts w:ascii="Times New Roman" w:hAnsi="Times New Roman"/>
          <w:color w:val="000000" w:themeColor="text1"/>
          <w:sz w:val="20"/>
          <w:szCs w:val="20"/>
        </w:rPr>
        <w:t xml:space="preserve"> w wysokości 100 zł za każdy dzień opóźnienia;</w:t>
      </w:r>
    </w:p>
    <w:p w:rsidR="00262D5D" w:rsidRPr="00C6082E" w:rsidRDefault="00262D5D" w:rsidP="00E94D92">
      <w:pPr>
        <w:pStyle w:val="Akapitzlist"/>
        <w:numPr>
          <w:ilvl w:val="1"/>
          <w:numId w:val="37"/>
        </w:numPr>
        <w:tabs>
          <w:tab w:val="clear" w:pos="1080"/>
        </w:tabs>
        <w:autoSpaceDN w:val="0"/>
        <w:adjustRightInd w:val="0"/>
        <w:spacing w:after="0"/>
        <w:ind w:left="709" w:hanging="283"/>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 xml:space="preserve">nieprzekazania informacji o braku prowadzenia segregacji odpadów w przypadku właścicieli nieruchomości, którzy zadeklarowali segregację w wysokości 100 zł za każdy dzień opóźnienia w przekazaniu informacji; </w:t>
      </w:r>
    </w:p>
    <w:p w:rsidR="00262D5D" w:rsidRPr="00C6082E" w:rsidRDefault="00262D5D" w:rsidP="00E94D92">
      <w:pPr>
        <w:pStyle w:val="Akapitzlist"/>
        <w:numPr>
          <w:ilvl w:val="1"/>
          <w:numId w:val="37"/>
        </w:numPr>
        <w:tabs>
          <w:tab w:val="clear" w:pos="1080"/>
        </w:tabs>
        <w:autoSpaceDN w:val="0"/>
        <w:adjustRightInd w:val="0"/>
        <w:spacing w:after="0"/>
        <w:ind w:left="709" w:hanging="425"/>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niewykonania reklamacji usług</w:t>
      </w:r>
      <w:r w:rsidR="00947263">
        <w:rPr>
          <w:rFonts w:ascii="Times New Roman" w:hAnsi="Times New Roman"/>
          <w:color w:val="000000" w:themeColor="text1"/>
          <w:sz w:val="20"/>
          <w:szCs w:val="20"/>
        </w:rPr>
        <w:t xml:space="preserve"> ( z uwzględn</w:t>
      </w:r>
      <w:r w:rsidRPr="00C6082E">
        <w:rPr>
          <w:rFonts w:ascii="Times New Roman" w:hAnsi="Times New Roman"/>
          <w:color w:val="000000" w:themeColor="text1"/>
          <w:sz w:val="20"/>
          <w:szCs w:val="20"/>
        </w:rPr>
        <w:t>i</w:t>
      </w:r>
      <w:r w:rsidR="00947263">
        <w:rPr>
          <w:rFonts w:ascii="Times New Roman" w:hAnsi="Times New Roman"/>
          <w:color w:val="000000" w:themeColor="text1"/>
          <w:sz w:val="20"/>
          <w:szCs w:val="20"/>
        </w:rPr>
        <w:t>eniem sytuacji szczególnych opisanych w SIWZ)</w:t>
      </w:r>
      <w:r w:rsidRPr="00C6082E">
        <w:rPr>
          <w:rFonts w:ascii="Times New Roman" w:hAnsi="Times New Roman"/>
          <w:color w:val="000000" w:themeColor="text1"/>
          <w:sz w:val="20"/>
          <w:szCs w:val="20"/>
        </w:rPr>
        <w:t>, w wysokości 100 zł za każdy dzień opóźnienia w w</w:t>
      </w:r>
      <w:r w:rsidR="00947263">
        <w:rPr>
          <w:rFonts w:ascii="Times New Roman" w:hAnsi="Times New Roman"/>
          <w:color w:val="000000" w:themeColor="text1"/>
          <w:sz w:val="20"/>
          <w:szCs w:val="20"/>
        </w:rPr>
        <w:t>ykonaniu reklamacji w terminie;</w:t>
      </w:r>
    </w:p>
    <w:p w:rsidR="00947263" w:rsidRDefault="00947263" w:rsidP="00E94D92">
      <w:pPr>
        <w:pStyle w:val="Akapitzlist"/>
        <w:numPr>
          <w:ilvl w:val="1"/>
          <w:numId w:val="37"/>
        </w:numPr>
        <w:tabs>
          <w:tab w:val="clear" w:pos="1080"/>
          <w:tab w:val="num" w:pos="567"/>
        </w:tabs>
        <w:autoSpaceDN w:val="0"/>
        <w:adjustRightInd w:val="0"/>
        <w:spacing w:after="0"/>
        <w:ind w:left="709" w:hanging="371"/>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za nieosiągnięcie poziomu odzysku w wysokości 10 000,00 zł za każdorazowe zdarzenie;</w:t>
      </w:r>
    </w:p>
    <w:p w:rsidR="00721F2F" w:rsidRDefault="00262D5D" w:rsidP="00E94D92">
      <w:pPr>
        <w:pStyle w:val="Akapitzlist"/>
        <w:numPr>
          <w:ilvl w:val="1"/>
          <w:numId w:val="37"/>
        </w:numPr>
        <w:tabs>
          <w:tab w:val="clear" w:pos="1080"/>
          <w:tab w:val="num" w:pos="567"/>
        </w:tabs>
        <w:autoSpaceDN w:val="0"/>
        <w:adjustRightInd w:val="0"/>
        <w:spacing w:after="0"/>
        <w:ind w:left="709" w:hanging="371"/>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 xml:space="preserve">   </w:t>
      </w:r>
      <w:r w:rsidR="00947263">
        <w:rPr>
          <w:rFonts w:ascii="Times New Roman" w:hAnsi="Times New Roman"/>
          <w:color w:val="000000" w:themeColor="text1"/>
          <w:sz w:val="20"/>
          <w:szCs w:val="20"/>
        </w:rPr>
        <w:t>za brak</w:t>
      </w:r>
      <w:r w:rsidR="00FC3F50">
        <w:rPr>
          <w:rFonts w:ascii="Times New Roman" w:hAnsi="Times New Roman"/>
          <w:color w:val="000000" w:themeColor="text1"/>
          <w:sz w:val="20"/>
          <w:szCs w:val="20"/>
        </w:rPr>
        <w:t xml:space="preserve"> protokolarnego odbioru punktu PSZOK w wyznaczonym przez Zmawiającego terminie tj. 3 dni roboczych po ostatniej sobocie w której PSZOK był czynny, z powodu </w:t>
      </w:r>
      <w:r w:rsidR="00FC3F50" w:rsidRPr="00C6082E">
        <w:rPr>
          <w:rFonts w:ascii="Times New Roman" w:hAnsi="Times New Roman"/>
          <w:color w:val="000000" w:themeColor="text1"/>
          <w:sz w:val="20"/>
          <w:szCs w:val="20"/>
        </w:rPr>
        <w:t xml:space="preserve">stwierdzenia przez Zamawiającego braku czystości i porządku na powierzchni wydzielonego terenu PSZOK </w:t>
      </w:r>
      <w:r w:rsidR="00FC3F50">
        <w:rPr>
          <w:rFonts w:ascii="Times New Roman" w:hAnsi="Times New Roman"/>
          <w:color w:val="000000" w:themeColor="text1"/>
          <w:sz w:val="20"/>
          <w:szCs w:val="20"/>
        </w:rPr>
        <w:t>w wysokości 500 zł za każdy dzień opóźnienia;</w:t>
      </w:r>
    </w:p>
    <w:p w:rsidR="00721F2F" w:rsidRDefault="00721F2F" w:rsidP="00E94D92">
      <w:pPr>
        <w:pStyle w:val="Akapitzlist"/>
        <w:numPr>
          <w:ilvl w:val="1"/>
          <w:numId w:val="37"/>
        </w:numPr>
        <w:tabs>
          <w:tab w:val="clear" w:pos="1080"/>
          <w:tab w:val="num" w:pos="567"/>
        </w:tabs>
        <w:autoSpaceDN w:val="0"/>
        <w:adjustRightInd w:val="0"/>
        <w:spacing w:after="0"/>
        <w:ind w:left="709" w:hanging="371"/>
        <w:jc w:val="both"/>
        <w:rPr>
          <w:rFonts w:ascii="Times New Roman" w:hAnsi="Times New Roman"/>
          <w:color w:val="000000" w:themeColor="text1"/>
          <w:sz w:val="20"/>
          <w:szCs w:val="20"/>
        </w:rPr>
      </w:pPr>
      <w:r w:rsidRPr="00721F2F">
        <w:rPr>
          <w:rFonts w:ascii="Times New Roman" w:hAnsi="Times New Roman"/>
          <w:color w:val="000000" w:themeColor="text1"/>
          <w:sz w:val="20"/>
          <w:szCs w:val="20"/>
        </w:rPr>
        <w:t>w przypadku stwierdzenia wykonywania czynności, dla których zastrzeżony został wymóg wykonywania ich w oparciu o umowę o pracę, przez osoby nie wskazane</w:t>
      </w:r>
      <w:r w:rsidR="00694CB9">
        <w:rPr>
          <w:rFonts w:ascii="Times New Roman" w:hAnsi="Times New Roman"/>
          <w:color w:val="000000" w:themeColor="text1"/>
          <w:sz w:val="20"/>
          <w:szCs w:val="20"/>
        </w:rPr>
        <w:t xml:space="preserve"> w wykazie, o którym mowa w SIWZ</w:t>
      </w:r>
      <w:r w:rsidRPr="00721F2F">
        <w:rPr>
          <w:rFonts w:ascii="Times New Roman" w:hAnsi="Times New Roman"/>
          <w:color w:val="000000" w:themeColor="text1"/>
          <w:sz w:val="20"/>
          <w:szCs w:val="20"/>
        </w:rPr>
        <w:t xml:space="preserve"> lub w przypadku wykonywania tych czynności na innej podstawie niż umowa o pracę - w wysokości 500 zł za każde takie zdarzenie;</w:t>
      </w:r>
    </w:p>
    <w:p w:rsidR="00721F2F" w:rsidRDefault="00721F2F" w:rsidP="00E94D92">
      <w:pPr>
        <w:pStyle w:val="Akapitzlist"/>
        <w:numPr>
          <w:ilvl w:val="1"/>
          <w:numId w:val="37"/>
        </w:numPr>
        <w:tabs>
          <w:tab w:val="clear" w:pos="1080"/>
          <w:tab w:val="num" w:pos="567"/>
        </w:tabs>
        <w:autoSpaceDN w:val="0"/>
        <w:adjustRightInd w:val="0"/>
        <w:spacing w:after="0"/>
        <w:ind w:left="709" w:hanging="371"/>
        <w:jc w:val="both"/>
        <w:rPr>
          <w:rFonts w:ascii="Times New Roman" w:hAnsi="Times New Roman"/>
          <w:color w:val="000000" w:themeColor="text1"/>
          <w:sz w:val="20"/>
          <w:szCs w:val="20"/>
        </w:rPr>
      </w:pPr>
      <w:r w:rsidRPr="00721F2F">
        <w:rPr>
          <w:rFonts w:ascii="Times New Roman" w:hAnsi="Times New Roman"/>
          <w:color w:val="000000" w:themeColor="text1"/>
          <w:sz w:val="20"/>
          <w:szCs w:val="20"/>
        </w:rPr>
        <w:t>w przypadku nieprzedłożenia przez Wykonawcę dokumentów, o których mowa w ust. 4  lit. b i c V</w:t>
      </w:r>
      <w:r w:rsidR="00694CB9">
        <w:rPr>
          <w:rFonts w:ascii="Times New Roman" w:hAnsi="Times New Roman"/>
          <w:color w:val="000000" w:themeColor="text1"/>
          <w:sz w:val="20"/>
          <w:szCs w:val="20"/>
        </w:rPr>
        <w:t>I</w:t>
      </w:r>
      <w:r w:rsidRPr="00721F2F">
        <w:rPr>
          <w:rFonts w:ascii="Times New Roman" w:hAnsi="Times New Roman"/>
          <w:color w:val="000000" w:themeColor="text1"/>
          <w:sz w:val="20"/>
          <w:szCs w:val="20"/>
        </w:rPr>
        <w:t xml:space="preserve"> Rozdziału SIWZ, w terminie 14 dni od dnia złożenia żądania przez Zamawiającego, Wykonawca zapłaci Zamawiającemu karę umowną w wysokości 500 zł za każde takie zdarzenie</w:t>
      </w:r>
      <w:r w:rsidR="00947263" w:rsidRPr="00721F2F">
        <w:rPr>
          <w:rFonts w:ascii="Times New Roman" w:hAnsi="Times New Roman"/>
          <w:color w:val="000000" w:themeColor="text1"/>
          <w:sz w:val="20"/>
          <w:szCs w:val="20"/>
        </w:rPr>
        <w:t xml:space="preserve">   </w:t>
      </w:r>
    </w:p>
    <w:p w:rsidR="00A717CB" w:rsidRPr="00A717CB" w:rsidRDefault="00A717CB" w:rsidP="00E94D92">
      <w:pPr>
        <w:pStyle w:val="Akapitzlist"/>
        <w:numPr>
          <w:ilvl w:val="1"/>
          <w:numId w:val="37"/>
        </w:numPr>
        <w:tabs>
          <w:tab w:val="clear" w:pos="1080"/>
          <w:tab w:val="num" w:pos="567"/>
        </w:tabs>
        <w:autoSpaceDN w:val="0"/>
        <w:adjustRightInd w:val="0"/>
        <w:spacing w:after="0"/>
        <w:ind w:left="709" w:hanging="371"/>
        <w:jc w:val="both"/>
        <w:rPr>
          <w:rFonts w:ascii="Times New Roman" w:hAnsi="Times New Roman"/>
          <w:color w:val="000000" w:themeColor="text1"/>
          <w:sz w:val="20"/>
          <w:szCs w:val="20"/>
        </w:rPr>
      </w:pPr>
      <w:r w:rsidRPr="00A717CB">
        <w:rPr>
          <w:rFonts w:ascii="Times New Roman" w:hAnsi="Times New Roman"/>
          <w:sz w:val="20"/>
          <w:szCs w:val="20"/>
        </w:rPr>
        <w:t>za naruszenie obowiązków wymienionych w §</w:t>
      </w:r>
      <w:r w:rsidRPr="00A717CB">
        <w:rPr>
          <w:rFonts w:ascii="Times New Roman" w:hAnsi="Times New Roman"/>
          <w:color w:val="000000" w:themeColor="text1"/>
          <w:sz w:val="20"/>
          <w:szCs w:val="20"/>
        </w:rPr>
        <w:t>4 ust. 1</w:t>
      </w:r>
      <w:r w:rsidRPr="00A717CB">
        <w:rPr>
          <w:rFonts w:ascii="Times New Roman" w:hAnsi="Times New Roman"/>
          <w:color w:val="FF0000"/>
          <w:sz w:val="20"/>
          <w:szCs w:val="20"/>
        </w:rPr>
        <w:t xml:space="preserve"> </w:t>
      </w:r>
      <w:r w:rsidR="00033A4F">
        <w:rPr>
          <w:rFonts w:ascii="Times New Roman" w:hAnsi="Times New Roman"/>
          <w:sz w:val="20"/>
          <w:szCs w:val="20"/>
        </w:rPr>
        <w:t>lit. c, d, f, g, h, i,</w:t>
      </w:r>
      <w:r w:rsidRPr="00A717CB">
        <w:rPr>
          <w:rFonts w:ascii="Times New Roman" w:hAnsi="Times New Roman"/>
          <w:sz w:val="20"/>
          <w:szCs w:val="20"/>
        </w:rPr>
        <w:t xml:space="preserve"> k, o </w:t>
      </w:r>
      <w:bookmarkStart w:id="9" w:name="_GoBack"/>
      <w:bookmarkEnd w:id="9"/>
      <w:r w:rsidRPr="00A717CB">
        <w:rPr>
          <w:rFonts w:ascii="Times New Roman" w:hAnsi="Times New Roman"/>
          <w:sz w:val="20"/>
          <w:szCs w:val="20"/>
        </w:rPr>
        <w:t>niniejszej umowy - 500 zł za każde stwierdzone naruszenie, tj. niewykonanie nałożonego obowiązku.</w:t>
      </w:r>
    </w:p>
    <w:p w:rsidR="00262D5D" w:rsidRPr="00721F2F" w:rsidRDefault="00262D5D" w:rsidP="00E94D92">
      <w:pPr>
        <w:pStyle w:val="Akapitzlist"/>
        <w:numPr>
          <w:ilvl w:val="1"/>
          <w:numId w:val="37"/>
        </w:numPr>
        <w:tabs>
          <w:tab w:val="clear" w:pos="1080"/>
          <w:tab w:val="num" w:pos="567"/>
        </w:tabs>
        <w:autoSpaceDN w:val="0"/>
        <w:adjustRightInd w:val="0"/>
        <w:spacing w:after="0"/>
        <w:ind w:left="709" w:hanging="371"/>
        <w:jc w:val="both"/>
        <w:rPr>
          <w:rFonts w:ascii="Times New Roman" w:hAnsi="Times New Roman"/>
          <w:color w:val="000000" w:themeColor="text1"/>
          <w:sz w:val="20"/>
          <w:szCs w:val="20"/>
        </w:rPr>
      </w:pPr>
      <w:r w:rsidRPr="00721F2F">
        <w:rPr>
          <w:rFonts w:ascii="Times New Roman" w:hAnsi="Times New Roman"/>
          <w:color w:val="000000" w:themeColor="text1"/>
          <w:sz w:val="20"/>
          <w:szCs w:val="20"/>
        </w:rPr>
        <w:t>odstąpienia od umowy przez Wykonawcę z przyczyn niezależnych od Zamawiającego w wysokości 10 000,00 zł;</w:t>
      </w:r>
    </w:p>
    <w:p w:rsidR="00262D5D" w:rsidRPr="00C6082E" w:rsidRDefault="00262D5D" w:rsidP="00E94D92">
      <w:pPr>
        <w:pStyle w:val="Akapitzlist"/>
        <w:numPr>
          <w:ilvl w:val="1"/>
          <w:numId w:val="37"/>
        </w:numPr>
        <w:tabs>
          <w:tab w:val="clear" w:pos="1080"/>
          <w:tab w:val="num" w:pos="567"/>
        </w:tabs>
        <w:autoSpaceDN w:val="0"/>
        <w:adjustRightInd w:val="0"/>
        <w:spacing w:after="0"/>
        <w:ind w:left="709" w:hanging="371"/>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 xml:space="preserve">   odstąpienia od umowy przez Zamawiającego z przyczyn zależnych od Wykonawcy w wysokości 10 000,00 zł; </w:t>
      </w:r>
    </w:p>
    <w:p w:rsidR="00262D5D" w:rsidRPr="001004BC" w:rsidRDefault="00262D5D" w:rsidP="00E94D92">
      <w:pPr>
        <w:pStyle w:val="Akapitzlist"/>
        <w:numPr>
          <w:ilvl w:val="0"/>
          <w:numId w:val="38"/>
        </w:numPr>
        <w:autoSpaceDN w:val="0"/>
        <w:adjustRightInd w:val="0"/>
        <w:spacing w:after="0"/>
        <w:ind w:left="284"/>
        <w:jc w:val="both"/>
        <w:rPr>
          <w:rFonts w:ascii="Times New Roman" w:hAnsi="Times New Roman"/>
          <w:color w:val="000000" w:themeColor="text1"/>
          <w:sz w:val="20"/>
          <w:szCs w:val="20"/>
        </w:rPr>
      </w:pPr>
      <w:r w:rsidRPr="001004BC">
        <w:rPr>
          <w:rFonts w:ascii="Times New Roman" w:hAnsi="Times New Roman"/>
          <w:color w:val="000000" w:themeColor="text1"/>
          <w:sz w:val="20"/>
          <w:szCs w:val="20"/>
        </w:rPr>
        <w:t>Zamawiający zapłaci Wykonawcy karę umowną z tytułu odstąpienia od umowy z przyczyn zależnych od Zamawiającego w wysokości 10 000,00 zł.</w:t>
      </w:r>
    </w:p>
    <w:p w:rsidR="00262D5D" w:rsidRPr="00C6082E" w:rsidRDefault="00262D5D" w:rsidP="00E94D92">
      <w:pPr>
        <w:pStyle w:val="Akapitzlist"/>
        <w:numPr>
          <w:ilvl w:val="0"/>
          <w:numId w:val="38"/>
        </w:numPr>
        <w:autoSpaceDN w:val="0"/>
        <w:adjustRightInd w:val="0"/>
        <w:spacing w:after="0"/>
        <w:ind w:left="284"/>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Strony zastrzegają sobie prawo dochodzenia odszkodowania uzupełniającego do wysokości rzeczywiście poniesionej szkody na zasadach ogólnych.</w:t>
      </w:r>
    </w:p>
    <w:p w:rsidR="00262D5D" w:rsidRPr="00C6082E" w:rsidRDefault="00262D5D" w:rsidP="00E94D92">
      <w:pPr>
        <w:pStyle w:val="Akapitzlist"/>
        <w:numPr>
          <w:ilvl w:val="0"/>
          <w:numId w:val="38"/>
        </w:numPr>
        <w:autoSpaceDN w:val="0"/>
        <w:adjustRightInd w:val="0"/>
        <w:spacing w:after="0"/>
        <w:ind w:left="284"/>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Strony ustalają, że Zamawiający swoją wierzytelność, z tytułu naliczanych kar na podstawie niniejszej umowy, zaspokoi w pierwszej kolejności przez potrącenie z należności Wykonawcy.</w:t>
      </w:r>
    </w:p>
    <w:p w:rsidR="00262D5D" w:rsidRPr="00C6082E" w:rsidRDefault="00262D5D" w:rsidP="00C6082E">
      <w:pPr>
        <w:autoSpaceDN w:val="0"/>
        <w:adjustRightInd w:val="0"/>
        <w:spacing w:after="0"/>
        <w:ind w:left="3600" w:firstLine="720"/>
        <w:rPr>
          <w:rFonts w:ascii="Times New Roman" w:hAnsi="Times New Roman"/>
          <w:bCs/>
          <w:color w:val="000000" w:themeColor="text1"/>
          <w:sz w:val="20"/>
          <w:szCs w:val="20"/>
        </w:rPr>
      </w:pPr>
    </w:p>
    <w:p w:rsidR="00262D5D" w:rsidRPr="00C6082E" w:rsidRDefault="00262D5D" w:rsidP="00C6082E">
      <w:pPr>
        <w:autoSpaceDN w:val="0"/>
        <w:adjustRightInd w:val="0"/>
        <w:spacing w:after="0"/>
        <w:ind w:left="3600" w:firstLine="720"/>
        <w:rPr>
          <w:rFonts w:ascii="Times New Roman" w:hAnsi="Times New Roman"/>
          <w:bCs/>
          <w:sz w:val="20"/>
          <w:szCs w:val="20"/>
        </w:rPr>
      </w:pPr>
      <w:r w:rsidRPr="00C6082E">
        <w:rPr>
          <w:rFonts w:ascii="Times New Roman" w:hAnsi="Times New Roman"/>
          <w:bCs/>
          <w:sz w:val="20"/>
          <w:szCs w:val="20"/>
        </w:rPr>
        <w:t xml:space="preserve">§ </w:t>
      </w:r>
      <w:r w:rsidR="00A717CB">
        <w:rPr>
          <w:rFonts w:ascii="Times New Roman" w:hAnsi="Times New Roman"/>
          <w:bCs/>
          <w:sz w:val="20"/>
          <w:szCs w:val="20"/>
        </w:rPr>
        <w:t>9</w:t>
      </w:r>
    </w:p>
    <w:p w:rsidR="00262D5D" w:rsidRPr="00C6082E" w:rsidRDefault="00262D5D" w:rsidP="00E94D92">
      <w:pPr>
        <w:pStyle w:val="Akapitzlist"/>
        <w:numPr>
          <w:ilvl w:val="0"/>
          <w:numId w:val="39"/>
        </w:numPr>
        <w:autoSpaceDN w:val="0"/>
        <w:adjustRightInd w:val="0"/>
        <w:spacing w:after="0"/>
        <w:ind w:left="284"/>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Zamawiającemu przysługuje prawo odstąpienia od umowy:</w:t>
      </w:r>
    </w:p>
    <w:p w:rsidR="00262D5D" w:rsidRPr="00C6082E" w:rsidRDefault="00262D5D" w:rsidP="00E94D92">
      <w:pPr>
        <w:pStyle w:val="Akapitzlist"/>
        <w:numPr>
          <w:ilvl w:val="2"/>
          <w:numId w:val="37"/>
        </w:numPr>
        <w:tabs>
          <w:tab w:val="clear" w:pos="1440"/>
        </w:tabs>
        <w:autoSpaceDN w:val="0"/>
        <w:adjustRightInd w:val="0"/>
        <w:spacing w:after="0"/>
        <w:ind w:left="709" w:hanging="425"/>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zgodnie z art. 93 ust. 1 pkt. 6 ustawy z dnia 29 stycznia 2004 r. Prawo zamówień publicznych </w:t>
      </w:r>
    </w:p>
    <w:p w:rsidR="00262D5D" w:rsidRPr="00C6082E" w:rsidRDefault="00262D5D" w:rsidP="00E94D92">
      <w:pPr>
        <w:pStyle w:val="Akapitzlist"/>
        <w:numPr>
          <w:ilvl w:val="2"/>
          <w:numId w:val="37"/>
        </w:numPr>
        <w:tabs>
          <w:tab w:val="clear" w:pos="1440"/>
        </w:tabs>
        <w:autoSpaceDN w:val="0"/>
        <w:adjustRightInd w:val="0"/>
        <w:spacing w:after="0"/>
        <w:ind w:left="709" w:hanging="425"/>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lastRenderedPageBreak/>
        <w:t>jeżeli Wykonawca utraci prawo do wykonywania działalności będącej przedmiotem niniejszej umowy, odstąpienie od umowy w takim przypadku może nastąpić w terminie 14 dni od powzięcia wiadomości o powyższych okolicznościach;</w:t>
      </w:r>
    </w:p>
    <w:p w:rsidR="00262D5D" w:rsidRPr="00C6082E" w:rsidRDefault="00262D5D" w:rsidP="00E94D92">
      <w:pPr>
        <w:pStyle w:val="Akapitzlist"/>
        <w:numPr>
          <w:ilvl w:val="2"/>
          <w:numId w:val="37"/>
        </w:numPr>
        <w:tabs>
          <w:tab w:val="clear" w:pos="1440"/>
        </w:tabs>
        <w:autoSpaceDN w:val="0"/>
        <w:adjustRightInd w:val="0"/>
        <w:spacing w:after="0"/>
        <w:ind w:left="709" w:hanging="425"/>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w stosunku do wykonawcy został ogłoszona upadłość, odstąpienie od umowy w takim przypadku może nastąpić w terminie 14 dni od powzięcia wiadomości o powyższych okolicznościach;</w:t>
      </w:r>
    </w:p>
    <w:p w:rsidR="00262D5D" w:rsidRPr="00C6082E" w:rsidRDefault="00262D5D" w:rsidP="00E94D92">
      <w:pPr>
        <w:pStyle w:val="Akapitzlist"/>
        <w:numPr>
          <w:ilvl w:val="2"/>
          <w:numId w:val="37"/>
        </w:numPr>
        <w:tabs>
          <w:tab w:val="clear" w:pos="1440"/>
        </w:tabs>
        <w:autoSpaceDN w:val="0"/>
        <w:adjustRightInd w:val="0"/>
        <w:spacing w:after="0"/>
        <w:ind w:left="709" w:hanging="425"/>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jeżeli Wykonawca nie rozpoczął wykonywania przedmiotu umowy zgodnie z przedłożonym harmonogramem odbioru odpadów komunalnych oraz nie podejmuje jej wykonywania po upływie 7 dni od doręczenia pisemnego jednokrotnego wezwania od Zamawiającego do wykonywania umowy, odstąpienie od umowy w takim przypadku może nastąpić w terminie 14 dni od powzięcia wiadomości o powyższych okolicznościach;</w:t>
      </w:r>
    </w:p>
    <w:p w:rsidR="00262D5D" w:rsidRPr="00C6082E" w:rsidRDefault="00262D5D" w:rsidP="00E94D92">
      <w:pPr>
        <w:pStyle w:val="Akapitzlist"/>
        <w:numPr>
          <w:ilvl w:val="2"/>
          <w:numId w:val="37"/>
        </w:numPr>
        <w:tabs>
          <w:tab w:val="clear" w:pos="1440"/>
        </w:tabs>
        <w:autoSpaceDN w:val="0"/>
        <w:adjustRightInd w:val="0"/>
        <w:spacing w:after="0"/>
        <w:ind w:left="709" w:hanging="425"/>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jeżeli Wykonawca zaprzestał realizacji przedmiotu umowy i nie podejmuje jej po upływie 7 dni od doręczenia pisemnego jednokrotnego wezwania od Zamawiającego do podjęcie wykonywania umowy, odstąpienie od umowy w takim przypadku może nastąpić w terminie 14 dni od powzięcia wiadomości o powyższych okolicznościach;</w:t>
      </w:r>
    </w:p>
    <w:p w:rsidR="00262D5D" w:rsidRPr="00C6082E" w:rsidRDefault="00262D5D" w:rsidP="00E94D92">
      <w:pPr>
        <w:pStyle w:val="Akapitzlist"/>
        <w:numPr>
          <w:ilvl w:val="2"/>
          <w:numId w:val="37"/>
        </w:numPr>
        <w:tabs>
          <w:tab w:val="clear" w:pos="1440"/>
        </w:tabs>
        <w:autoSpaceDN w:val="0"/>
        <w:adjustRightInd w:val="0"/>
        <w:spacing w:after="0"/>
        <w:ind w:left="709" w:hanging="425"/>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 xml:space="preserve">wykonawca nie wykonuje usług zgodnie z postanowieniami umowy pomimo uprzedniego wezwania złożonego na piśmie przez Zamawiającego, odstąpienie może wówczas nastąpić po upływie 7 dni od dnia </w:t>
      </w:r>
      <w:r w:rsidR="00A878EB">
        <w:rPr>
          <w:rFonts w:ascii="Times New Roman" w:hAnsi="Times New Roman"/>
          <w:color w:val="000000" w:themeColor="text1"/>
          <w:sz w:val="20"/>
          <w:szCs w:val="20"/>
        </w:rPr>
        <w:t xml:space="preserve">doręczenia </w:t>
      </w:r>
      <w:r w:rsidRPr="00C6082E">
        <w:rPr>
          <w:rFonts w:ascii="Times New Roman" w:hAnsi="Times New Roman"/>
          <w:color w:val="000000" w:themeColor="text1"/>
          <w:sz w:val="20"/>
          <w:szCs w:val="20"/>
        </w:rPr>
        <w:t>wezwania do wykonywania umowy zgodnie z jej postanowieniami;</w:t>
      </w:r>
    </w:p>
    <w:p w:rsidR="00262D5D" w:rsidRPr="00C6082E" w:rsidRDefault="00262D5D" w:rsidP="00E94D92">
      <w:pPr>
        <w:pStyle w:val="Akapitzlist"/>
        <w:numPr>
          <w:ilvl w:val="2"/>
          <w:numId w:val="37"/>
        </w:numPr>
        <w:tabs>
          <w:tab w:val="clear" w:pos="1440"/>
        </w:tabs>
        <w:autoSpaceDN w:val="0"/>
        <w:adjustRightInd w:val="0"/>
        <w:spacing w:after="0"/>
        <w:ind w:left="709" w:hanging="425"/>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w przypadku zmiany harmonogramu wywozu odpadów przez wykonawcę bez uzgodnienia z Zamawiającym, odstąpienie od umowy w takim przypadku może nastąpić w terminie 14 dni od powzięcia wiadomości o powyższych okolicznościach;</w:t>
      </w:r>
    </w:p>
    <w:p w:rsidR="00262D5D" w:rsidRPr="00C6082E" w:rsidRDefault="00262D5D" w:rsidP="00E94D92">
      <w:pPr>
        <w:pStyle w:val="Akapitzlist"/>
        <w:numPr>
          <w:ilvl w:val="0"/>
          <w:numId w:val="39"/>
        </w:numPr>
        <w:autoSpaceDN w:val="0"/>
        <w:adjustRightInd w:val="0"/>
        <w:spacing w:after="0"/>
        <w:jc w:val="both"/>
        <w:rPr>
          <w:rFonts w:ascii="Times New Roman" w:hAnsi="Times New Roman"/>
          <w:color w:val="000000" w:themeColor="text1"/>
          <w:sz w:val="20"/>
          <w:szCs w:val="20"/>
        </w:rPr>
      </w:pPr>
      <w:r w:rsidRPr="00C6082E">
        <w:rPr>
          <w:rFonts w:ascii="Times New Roman" w:hAnsi="Times New Roman"/>
          <w:color w:val="000000" w:themeColor="text1"/>
          <w:sz w:val="20"/>
          <w:szCs w:val="20"/>
        </w:rPr>
        <w:t>Odstąpienie od umowy powinno nastąpić w formie pisemnej pod rygorem nieważności takiego oświadczenia.</w:t>
      </w:r>
    </w:p>
    <w:p w:rsidR="00721F2F" w:rsidRDefault="00721F2F" w:rsidP="00A717CB">
      <w:pPr>
        <w:autoSpaceDN w:val="0"/>
        <w:adjustRightInd w:val="0"/>
        <w:spacing w:after="0"/>
        <w:rPr>
          <w:rFonts w:ascii="Times New Roman" w:hAnsi="Times New Roman"/>
          <w:bCs/>
          <w:sz w:val="20"/>
          <w:szCs w:val="20"/>
        </w:rPr>
      </w:pPr>
    </w:p>
    <w:p w:rsidR="00262D5D" w:rsidRPr="00C6082E" w:rsidRDefault="00262D5D" w:rsidP="00C6082E">
      <w:pPr>
        <w:autoSpaceDN w:val="0"/>
        <w:adjustRightInd w:val="0"/>
        <w:spacing w:after="0"/>
        <w:ind w:left="3600" w:firstLine="720"/>
        <w:rPr>
          <w:rFonts w:ascii="Times New Roman" w:hAnsi="Times New Roman"/>
          <w:bCs/>
          <w:sz w:val="20"/>
          <w:szCs w:val="20"/>
        </w:rPr>
      </w:pPr>
      <w:r w:rsidRPr="00C6082E">
        <w:rPr>
          <w:rFonts w:ascii="Times New Roman" w:hAnsi="Times New Roman"/>
          <w:bCs/>
          <w:sz w:val="20"/>
          <w:szCs w:val="20"/>
        </w:rPr>
        <w:t xml:space="preserve">§ </w:t>
      </w:r>
      <w:r w:rsidR="00A717CB">
        <w:rPr>
          <w:rFonts w:ascii="Times New Roman" w:hAnsi="Times New Roman"/>
          <w:bCs/>
          <w:sz w:val="20"/>
          <w:szCs w:val="20"/>
        </w:rPr>
        <w:t>10</w:t>
      </w:r>
    </w:p>
    <w:p w:rsidR="00262D5D" w:rsidRPr="00C6082E" w:rsidRDefault="00262D5D" w:rsidP="00C6082E">
      <w:pPr>
        <w:spacing w:after="0"/>
        <w:rPr>
          <w:rFonts w:ascii="Times New Roman" w:hAnsi="Times New Roman"/>
          <w:b/>
          <w:bCs/>
          <w:sz w:val="20"/>
          <w:szCs w:val="20"/>
        </w:rPr>
      </w:pPr>
      <w:r w:rsidRPr="00C6082E">
        <w:rPr>
          <w:rFonts w:ascii="Times New Roman" w:hAnsi="Times New Roman"/>
          <w:sz w:val="20"/>
          <w:szCs w:val="20"/>
        </w:rPr>
        <w:t xml:space="preserve">Każda zmiana niniejszej Umowy wymaga formy pisemnego– pod rygorem nieważności. </w:t>
      </w:r>
    </w:p>
    <w:p w:rsidR="00262D5D" w:rsidRPr="00C6082E" w:rsidRDefault="00262D5D" w:rsidP="00C6082E">
      <w:pPr>
        <w:autoSpaceDN w:val="0"/>
        <w:adjustRightInd w:val="0"/>
        <w:spacing w:after="0"/>
        <w:ind w:hanging="480"/>
        <w:rPr>
          <w:rFonts w:ascii="Times New Roman" w:hAnsi="Times New Roman"/>
          <w:bCs/>
          <w:sz w:val="20"/>
          <w:szCs w:val="20"/>
        </w:rPr>
      </w:pPr>
    </w:p>
    <w:p w:rsidR="00262D5D" w:rsidRPr="00C6082E" w:rsidRDefault="00A717CB" w:rsidP="00C6082E">
      <w:pPr>
        <w:autoSpaceDN w:val="0"/>
        <w:adjustRightInd w:val="0"/>
        <w:spacing w:after="0"/>
        <w:ind w:left="4080" w:firstLine="240"/>
        <w:rPr>
          <w:rFonts w:ascii="Times New Roman" w:hAnsi="Times New Roman"/>
          <w:bCs/>
          <w:sz w:val="20"/>
          <w:szCs w:val="20"/>
        </w:rPr>
      </w:pPr>
      <w:r>
        <w:rPr>
          <w:rFonts w:ascii="Times New Roman" w:hAnsi="Times New Roman"/>
          <w:bCs/>
          <w:sz w:val="20"/>
          <w:szCs w:val="20"/>
        </w:rPr>
        <w:t>§ 11</w:t>
      </w:r>
    </w:p>
    <w:p w:rsidR="00262D5D" w:rsidRPr="00C6082E" w:rsidRDefault="00262D5D" w:rsidP="00E94D92">
      <w:pPr>
        <w:pStyle w:val="Akapitzlist"/>
        <w:numPr>
          <w:ilvl w:val="0"/>
          <w:numId w:val="44"/>
        </w:numPr>
        <w:autoSpaceDN w:val="0"/>
        <w:adjustRightInd w:val="0"/>
        <w:spacing w:after="0"/>
        <w:ind w:left="426" w:hanging="426"/>
        <w:jc w:val="both"/>
        <w:rPr>
          <w:rFonts w:ascii="Times New Roman" w:hAnsi="Times New Roman"/>
          <w:sz w:val="20"/>
          <w:szCs w:val="20"/>
        </w:rPr>
      </w:pPr>
      <w:r w:rsidRPr="00C6082E">
        <w:rPr>
          <w:rFonts w:ascii="Times New Roman" w:hAnsi="Times New Roman"/>
          <w:sz w:val="20"/>
          <w:szCs w:val="20"/>
        </w:rPr>
        <w:t>Właściwym do rozpatrywania sporów wynikłych na tle realizacji niniejszej umowy jest Sąd właściwy dla siedziby Zamawiającego.</w:t>
      </w:r>
      <w:r w:rsidRPr="00C6082E">
        <w:rPr>
          <w:rFonts w:ascii="Times New Roman" w:hAnsi="Times New Roman"/>
          <w:b/>
          <w:bCs/>
          <w:sz w:val="20"/>
          <w:szCs w:val="20"/>
        </w:rPr>
        <w:t xml:space="preserve"> </w:t>
      </w:r>
    </w:p>
    <w:p w:rsidR="00262D5D" w:rsidRPr="00C6082E" w:rsidRDefault="00262D5D" w:rsidP="00E94D92">
      <w:pPr>
        <w:pStyle w:val="Akapitzlist"/>
        <w:numPr>
          <w:ilvl w:val="0"/>
          <w:numId w:val="44"/>
        </w:numPr>
        <w:autoSpaceDN w:val="0"/>
        <w:adjustRightInd w:val="0"/>
        <w:spacing w:after="0"/>
        <w:ind w:left="426" w:hanging="426"/>
        <w:jc w:val="both"/>
        <w:rPr>
          <w:rFonts w:ascii="Times New Roman" w:hAnsi="Times New Roman"/>
          <w:bCs/>
          <w:sz w:val="20"/>
          <w:szCs w:val="20"/>
        </w:rPr>
      </w:pPr>
      <w:r w:rsidRPr="00C6082E">
        <w:rPr>
          <w:rFonts w:ascii="Times New Roman" w:hAnsi="Times New Roman"/>
          <w:sz w:val="20"/>
          <w:szCs w:val="20"/>
        </w:rPr>
        <w:t>Wykonawca nie może przenieść wierzytelności wynikających z realizacji mniejszej umowy na osoby trzecie bez zgody Zamawiającego</w:t>
      </w:r>
      <w:r w:rsidRPr="00C6082E">
        <w:rPr>
          <w:rFonts w:ascii="Times New Roman" w:hAnsi="Times New Roman"/>
          <w:i/>
          <w:sz w:val="20"/>
          <w:szCs w:val="20"/>
        </w:rPr>
        <w:t>.</w:t>
      </w:r>
      <w:r w:rsidRPr="00C6082E">
        <w:rPr>
          <w:rFonts w:ascii="Times New Roman" w:hAnsi="Times New Roman"/>
          <w:bCs/>
          <w:sz w:val="20"/>
          <w:szCs w:val="20"/>
        </w:rPr>
        <w:t xml:space="preserve"> </w:t>
      </w:r>
    </w:p>
    <w:p w:rsidR="00262D5D" w:rsidRPr="00C6082E" w:rsidRDefault="00A717CB" w:rsidP="00C6082E">
      <w:pPr>
        <w:autoSpaceDN w:val="0"/>
        <w:adjustRightInd w:val="0"/>
        <w:spacing w:after="0"/>
        <w:ind w:left="3600" w:firstLine="720"/>
        <w:rPr>
          <w:rFonts w:ascii="Times New Roman" w:hAnsi="Times New Roman"/>
          <w:bCs/>
          <w:sz w:val="20"/>
          <w:szCs w:val="20"/>
        </w:rPr>
      </w:pPr>
      <w:r>
        <w:rPr>
          <w:rFonts w:ascii="Times New Roman" w:hAnsi="Times New Roman"/>
          <w:bCs/>
          <w:sz w:val="20"/>
          <w:szCs w:val="20"/>
        </w:rPr>
        <w:t>§ 12</w:t>
      </w:r>
    </w:p>
    <w:p w:rsidR="00262D5D" w:rsidRPr="00C6082E" w:rsidRDefault="00262D5D" w:rsidP="00E94D92">
      <w:pPr>
        <w:pStyle w:val="glowny"/>
        <w:numPr>
          <w:ilvl w:val="2"/>
          <w:numId w:val="45"/>
        </w:numPr>
        <w:tabs>
          <w:tab w:val="right" w:pos="-28916"/>
          <w:tab w:val="left" w:pos="27832"/>
          <w:tab w:val="center" w:pos="31680"/>
        </w:tabs>
        <w:spacing w:line="276" w:lineRule="auto"/>
        <w:ind w:left="426" w:hanging="426"/>
        <w:rPr>
          <w:rFonts w:ascii="Times New Roman" w:hAnsi="Times New Roman" w:cs="Times New Roman"/>
          <w:color w:val="auto"/>
          <w:sz w:val="20"/>
        </w:rPr>
      </w:pPr>
      <w:r w:rsidRPr="00C6082E">
        <w:rPr>
          <w:rFonts w:ascii="Times New Roman" w:hAnsi="Times New Roman" w:cs="Times New Roman"/>
          <w:color w:val="000000" w:themeColor="text1"/>
          <w:sz w:val="20"/>
        </w:rPr>
        <w:t>Wykonawca zobowiązuje się do ubezpieczenia od odpowiedzialności cywilnej w zakresie prowadzonej działalności gospodarczej w okresie realizacji przedmiotu umowy na sumę gwarancyjną nie mniejszą niż kwota</w:t>
      </w:r>
      <w:r w:rsidRPr="00C6082E">
        <w:rPr>
          <w:rFonts w:ascii="Times New Roman" w:hAnsi="Times New Roman" w:cs="Times New Roman"/>
          <w:bCs/>
          <w:color w:val="000000" w:themeColor="text1"/>
          <w:sz w:val="20"/>
        </w:rPr>
        <w:t xml:space="preserve"> brutto w</w:t>
      </w:r>
      <w:r w:rsidR="005E20DA">
        <w:rPr>
          <w:rFonts w:ascii="Times New Roman" w:hAnsi="Times New Roman" w:cs="Times New Roman"/>
          <w:bCs/>
          <w:color w:val="000000" w:themeColor="text1"/>
          <w:sz w:val="20"/>
        </w:rPr>
        <w:t>ynagrodzenia, o którym mowa w §4</w:t>
      </w:r>
      <w:r w:rsidRPr="00C6082E">
        <w:rPr>
          <w:rFonts w:ascii="Times New Roman" w:hAnsi="Times New Roman" w:cs="Times New Roman"/>
          <w:bCs/>
          <w:color w:val="000000" w:themeColor="text1"/>
          <w:sz w:val="20"/>
        </w:rPr>
        <w:t xml:space="preserve"> ust.1 niniejszej umowy.</w:t>
      </w:r>
    </w:p>
    <w:p w:rsidR="00262D5D" w:rsidRPr="00C6082E" w:rsidRDefault="00262D5D" w:rsidP="00E94D92">
      <w:pPr>
        <w:pStyle w:val="glowny"/>
        <w:numPr>
          <w:ilvl w:val="2"/>
          <w:numId w:val="45"/>
        </w:numPr>
        <w:tabs>
          <w:tab w:val="right" w:pos="-28916"/>
          <w:tab w:val="left" w:pos="27832"/>
          <w:tab w:val="center" w:pos="31680"/>
        </w:tabs>
        <w:spacing w:line="276" w:lineRule="auto"/>
        <w:ind w:left="426" w:hanging="426"/>
        <w:rPr>
          <w:rFonts w:ascii="Times New Roman" w:hAnsi="Times New Roman" w:cs="Times New Roman"/>
          <w:color w:val="auto"/>
          <w:sz w:val="20"/>
        </w:rPr>
      </w:pPr>
      <w:r w:rsidRPr="00C6082E">
        <w:rPr>
          <w:rFonts w:ascii="Times New Roman" w:hAnsi="Times New Roman" w:cs="Times New Roman"/>
          <w:color w:val="auto"/>
          <w:sz w:val="20"/>
        </w:rPr>
        <w:t>Polisa powinna obejmować cały okres wykonywania usługi. Wykonawca ma obowiązek po każdorazowym odnowieniu polisy przedłożyć Zamawiającemu jej kserokopię, potwierdzoną za zgodność z oryginałem, w terminie do 14 dni kalendarzowych od daty wystawienia polisy.</w:t>
      </w:r>
    </w:p>
    <w:p w:rsidR="00262D5D" w:rsidRPr="00C6082E" w:rsidRDefault="00262D5D" w:rsidP="00E94D92">
      <w:pPr>
        <w:pStyle w:val="Akapitzlist"/>
        <w:numPr>
          <w:ilvl w:val="2"/>
          <w:numId w:val="45"/>
        </w:numPr>
        <w:spacing w:after="0"/>
        <w:ind w:left="426" w:hanging="426"/>
        <w:jc w:val="both"/>
        <w:rPr>
          <w:rFonts w:ascii="Times New Roman" w:hAnsi="Times New Roman"/>
          <w:sz w:val="20"/>
          <w:szCs w:val="20"/>
        </w:rPr>
      </w:pPr>
      <w:r w:rsidRPr="00C6082E">
        <w:rPr>
          <w:rFonts w:ascii="Times New Roman" w:hAnsi="Times New Roman"/>
          <w:sz w:val="20"/>
          <w:szCs w:val="20"/>
        </w:rPr>
        <w:t>W przypadku nie odnowienia przez Wykonawcę w trakcie realizacji umowy polisy, Zamawiający może odstąpić od umowy</w:t>
      </w:r>
      <w:r w:rsidR="00CE5FC1">
        <w:rPr>
          <w:rFonts w:ascii="Times New Roman" w:hAnsi="Times New Roman"/>
          <w:sz w:val="20"/>
          <w:szCs w:val="20"/>
        </w:rPr>
        <w:t xml:space="preserve"> w terminie 14 dni od upływu ważności polisy</w:t>
      </w:r>
      <w:r w:rsidRPr="00C6082E">
        <w:rPr>
          <w:rFonts w:ascii="Times New Roman" w:hAnsi="Times New Roman"/>
          <w:sz w:val="20"/>
          <w:szCs w:val="20"/>
        </w:rPr>
        <w:t xml:space="preserve">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 które odpowiedzialność ponosi Wykonawca.</w:t>
      </w:r>
    </w:p>
    <w:p w:rsidR="00262D5D" w:rsidRPr="00C6082E" w:rsidRDefault="00262D5D" w:rsidP="00E94D92">
      <w:pPr>
        <w:pStyle w:val="Akapitzlist"/>
        <w:numPr>
          <w:ilvl w:val="2"/>
          <w:numId w:val="45"/>
        </w:numPr>
        <w:tabs>
          <w:tab w:val="left" w:pos="27832"/>
        </w:tabs>
        <w:spacing w:after="0"/>
        <w:ind w:left="426" w:hanging="426"/>
        <w:jc w:val="both"/>
        <w:rPr>
          <w:rFonts w:ascii="Times New Roman" w:hAnsi="Times New Roman"/>
          <w:bCs/>
          <w:sz w:val="20"/>
          <w:szCs w:val="20"/>
        </w:rPr>
      </w:pPr>
      <w:r w:rsidRPr="00C6082E">
        <w:rPr>
          <w:rFonts w:ascii="Times New Roman" w:hAnsi="Times New Roman"/>
          <w:sz w:val="20"/>
          <w:szCs w:val="20"/>
        </w:rPr>
        <w:t xml:space="preserve">W sytuacji, gdy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 do umowy. </w:t>
      </w:r>
    </w:p>
    <w:p w:rsidR="00262D5D" w:rsidRPr="00C6082E" w:rsidRDefault="00A717CB" w:rsidP="00C6082E">
      <w:pPr>
        <w:autoSpaceDN w:val="0"/>
        <w:adjustRightInd w:val="0"/>
        <w:spacing w:after="0"/>
        <w:ind w:left="3600" w:firstLine="720"/>
        <w:rPr>
          <w:rFonts w:ascii="Times New Roman" w:hAnsi="Times New Roman"/>
          <w:bCs/>
          <w:sz w:val="20"/>
          <w:szCs w:val="20"/>
        </w:rPr>
      </w:pPr>
      <w:r>
        <w:rPr>
          <w:rFonts w:ascii="Times New Roman" w:hAnsi="Times New Roman"/>
          <w:bCs/>
          <w:sz w:val="20"/>
          <w:szCs w:val="20"/>
        </w:rPr>
        <w:t>§ 13</w:t>
      </w:r>
    </w:p>
    <w:p w:rsidR="00262D5D" w:rsidRPr="00847DB2" w:rsidRDefault="00262D5D" w:rsidP="00740799">
      <w:pPr>
        <w:autoSpaceDN w:val="0"/>
        <w:adjustRightInd w:val="0"/>
        <w:spacing w:after="0"/>
        <w:jc w:val="both"/>
        <w:rPr>
          <w:rFonts w:ascii="Times New Roman" w:hAnsi="Times New Roman"/>
          <w:color w:val="000000" w:themeColor="text1"/>
          <w:sz w:val="20"/>
          <w:szCs w:val="20"/>
        </w:rPr>
      </w:pPr>
      <w:r w:rsidRPr="00847DB2">
        <w:rPr>
          <w:rFonts w:ascii="Times New Roman" w:hAnsi="Times New Roman"/>
          <w:color w:val="000000" w:themeColor="text1"/>
          <w:sz w:val="20"/>
          <w:szCs w:val="20"/>
        </w:rPr>
        <w:t>W sprawach nie uregulowanych niniejszą umową stosuje się w szczególności: przepisy Kodeksu cywilnego</w:t>
      </w:r>
      <w:r w:rsidR="00847DB2" w:rsidRPr="00847DB2">
        <w:rPr>
          <w:rFonts w:ascii="Times New Roman" w:hAnsi="Times New Roman"/>
          <w:color w:val="000000" w:themeColor="text1"/>
          <w:sz w:val="20"/>
          <w:szCs w:val="20"/>
        </w:rPr>
        <w:t xml:space="preserve"> (Dz. U. z 2017 r. poz.459 ze zm.)</w:t>
      </w:r>
      <w:r w:rsidRPr="00847DB2">
        <w:rPr>
          <w:rFonts w:ascii="Times New Roman" w:hAnsi="Times New Roman"/>
          <w:color w:val="000000" w:themeColor="text1"/>
          <w:sz w:val="20"/>
          <w:szCs w:val="20"/>
        </w:rPr>
        <w:t>, ustawy z dnia 29 stycznia 2004 r. Prawo zam</w:t>
      </w:r>
      <w:r w:rsidR="00847DB2" w:rsidRPr="00847DB2">
        <w:rPr>
          <w:rFonts w:ascii="Times New Roman" w:hAnsi="Times New Roman"/>
          <w:color w:val="000000" w:themeColor="text1"/>
          <w:sz w:val="20"/>
          <w:szCs w:val="20"/>
        </w:rPr>
        <w:t xml:space="preserve">ówień publicznych (Dz. U. </w:t>
      </w:r>
      <w:r w:rsidR="00847DB2" w:rsidRPr="00847DB2">
        <w:rPr>
          <w:rFonts w:ascii="Times New Roman" w:hAnsi="Times New Roman"/>
          <w:color w:val="000000" w:themeColor="text1"/>
          <w:sz w:val="20"/>
          <w:szCs w:val="20"/>
        </w:rPr>
        <w:lastRenderedPageBreak/>
        <w:t>z 2017 r. poz. 1579</w:t>
      </w:r>
      <w:r w:rsidRPr="00847DB2">
        <w:rPr>
          <w:rFonts w:ascii="Times New Roman" w:hAnsi="Times New Roman"/>
          <w:color w:val="000000" w:themeColor="text1"/>
          <w:sz w:val="20"/>
          <w:szCs w:val="20"/>
        </w:rPr>
        <w:t xml:space="preserve"> z </w:t>
      </w:r>
      <w:proofErr w:type="spellStart"/>
      <w:r w:rsidRPr="00847DB2">
        <w:rPr>
          <w:rFonts w:ascii="Times New Roman" w:hAnsi="Times New Roman"/>
          <w:color w:val="000000" w:themeColor="text1"/>
          <w:sz w:val="20"/>
          <w:szCs w:val="20"/>
        </w:rPr>
        <w:t>późn</w:t>
      </w:r>
      <w:proofErr w:type="spellEnd"/>
      <w:r w:rsidRPr="00847DB2">
        <w:rPr>
          <w:rFonts w:ascii="Times New Roman" w:hAnsi="Times New Roman"/>
          <w:color w:val="000000" w:themeColor="text1"/>
          <w:sz w:val="20"/>
          <w:szCs w:val="20"/>
        </w:rPr>
        <w:t>. zm.) i ustawy z dnia 13 września 1996 roku o ut</w:t>
      </w:r>
      <w:r w:rsidR="00847DB2" w:rsidRPr="00847DB2">
        <w:rPr>
          <w:rFonts w:ascii="Times New Roman" w:hAnsi="Times New Roman"/>
          <w:color w:val="000000" w:themeColor="text1"/>
          <w:sz w:val="20"/>
          <w:szCs w:val="20"/>
        </w:rPr>
        <w:t>rzymaniu czystości i porządku w </w:t>
      </w:r>
      <w:r w:rsidRPr="00847DB2">
        <w:rPr>
          <w:rFonts w:ascii="Times New Roman" w:hAnsi="Times New Roman"/>
          <w:color w:val="000000" w:themeColor="text1"/>
          <w:sz w:val="20"/>
          <w:szCs w:val="20"/>
        </w:rPr>
        <w:t>gminach (Dz. U. z 201</w:t>
      </w:r>
      <w:r w:rsidR="00847DB2" w:rsidRPr="00847DB2">
        <w:rPr>
          <w:rFonts w:ascii="Times New Roman" w:hAnsi="Times New Roman"/>
          <w:color w:val="000000" w:themeColor="text1"/>
          <w:sz w:val="20"/>
          <w:szCs w:val="20"/>
        </w:rPr>
        <w:t>7 r., poz. 1289).</w:t>
      </w:r>
    </w:p>
    <w:p w:rsidR="00262D5D" w:rsidRPr="00C6082E" w:rsidRDefault="00262D5D" w:rsidP="00C6082E">
      <w:pPr>
        <w:spacing w:after="0"/>
        <w:ind w:left="4080" w:firstLine="240"/>
        <w:rPr>
          <w:rFonts w:ascii="Times New Roman" w:hAnsi="Times New Roman"/>
          <w:sz w:val="20"/>
          <w:szCs w:val="20"/>
        </w:rPr>
      </w:pPr>
      <w:r w:rsidRPr="00C6082E">
        <w:rPr>
          <w:rFonts w:ascii="Times New Roman" w:hAnsi="Times New Roman"/>
          <w:color w:val="000000"/>
          <w:sz w:val="20"/>
          <w:szCs w:val="20"/>
        </w:rPr>
        <w:t>§</w:t>
      </w:r>
      <w:r w:rsidR="00A717CB">
        <w:rPr>
          <w:rFonts w:ascii="Times New Roman" w:hAnsi="Times New Roman"/>
          <w:sz w:val="20"/>
          <w:szCs w:val="20"/>
        </w:rPr>
        <w:t>14</w:t>
      </w:r>
    </w:p>
    <w:p w:rsidR="00262D5D" w:rsidRPr="00C6082E" w:rsidRDefault="00262D5D" w:rsidP="00E94D92">
      <w:pPr>
        <w:pStyle w:val="Akapitzlist"/>
        <w:numPr>
          <w:ilvl w:val="2"/>
          <w:numId w:val="46"/>
        </w:numPr>
        <w:spacing w:after="0"/>
        <w:ind w:left="426" w:hanging="426"/>
        <w:jc w:val="both"/>
        <w:rPr>
          <w:rFonts w:ascii="Times New Roman" w:hAnsi="Times New Roman"/>
          <w:color w:val="000000"/>
          <w:sz w:val="20"/>
          <w:szCs w:val="20"/>
        </w:rPr>
      </w:pPr>
      <w:r w:rsidRPr="00C6082E">
        <w:rPr>
          <w:rFonts w:ascii="Times New Roman" w:hAnsi="Times New Roman"/>
          <w:color w:val="000000"/>
          <w:sz w:val="20"/>
          <w:szCs w:val="20"/>
        </w:rPr>
        <w:t>Wszelka korespondencja związana z wykonywaniem  niniejszej Umowy między Stronami będzie sporządzana na piśmie i podpisana przez osobę uprawniona do reprezentacji. Korespondencja może być przesłana faksem, e-mailem, doręczona osobiście, przesłana kurierem lub listem poleconym.</w:t>
      </w:r>
    </w:p>
    <w:p w:rsidR="00262D5D" w:rsidRPr="00C6082E" w:rsidRDefault="00262D5D" w:rsidP="00E94D92">
      <w:pPr>
        <w:pStyle w:val="Akapitzlist"/>
        <w:numPr>
          <w:ilvl w:val="2"/>
          <w:numId w:val="46"/>
        </w:numPr>
        <w:spacing w:after="0"/>
        <w:ind w:left="426" w:hanging="426"/>
        <w:jc w:val="both"/>
        <w:rPr>
          <w:rFonts w:ascii="Times New Roman" w:hAnsi="Times New Roman"/>
          <w:sz w:val="20"/>
          <w:szCs w:val="20"/>
        </w:rPr>
      </w:pPr>
      <w:r w:rsidRPr="00C6082E">
        <w:rPr>
          <w:rFonts w:ascii="Times New Roman" w:hAnsi="Times New Roman"/>
          <w:sz w:val="20"/>
          <w:szCs w:val="20"/>
        </w:rPr>
        <w:t>Korespondencja będzie wysłana na adres, numer faksu albo adres e-mail podany przez strony. Każda ze Stron zobowiązana jest do  informowania drugiej Strony o każdej zmianie miejsca zamieszkania, siedziby lub numeru faksu, adresu e-mail. Jeżeli Strona nie powiadomiła o zmianie miejsca zamieszkania, siedziby lub numeru faksu, zawiadomienie wysłane na ostatni znany adres zamieszkania, siedziby lub numeru faksu, strony uznają za doręczone.</w:t>
      </w:r>
    </w:p>
    <w:p w:rsidR="00262D5D" w:rsidRPr="00C6082E" w:rsidRDefault="00262D5D" w:rsidP="00E94D92">
      <w:pPr>
        <w:pStyle w:val="Akapitzlist"/>
        <w:numPr>
          <w:ilvl w:val="2"/>
          <w:numId w:val="46"/>
        </w:numPr>
        <w:spacing w:after="0"/>
        <w:ind w:left="426" w:hanging="426"/>
        <w:jc w:val="both"/>
        <w:rPr>
          <w:rFonts w:ascii="Times New Roman" w:hAnsi="Times New Roman"/>
          <w:sz w:val="20"/>
          <w:szCs w:val="20"/>
        </w:rPr>
      </w:pPr>
      <w:r w:rsidRPr="00C6082E">
        <w:rPr>
          <w:rFonts w:ascii="Times New Roman" w:hAnsi="Times New Roman"/>
          <w:sz w:val="20"/>
          <w:szCs w:val="20"/>
        </w:rPr>
        <w:t>Oświadczenia stron w związku z wykonywaniem umowy kierowane będą na adresy:</w:t>
      </w:r>
    </w:p>
    <w:p w:rsidR="00262D5D" w:rsidRPr="00C6082E" w:rsidRDefault="00262D5D" w:rsidP="00C6082E">
      <w:pPr>
        <w:pStyle w:val="Akapitzlist"/>
        <w:spacing w:after="0"/>
        <w:ind w:left="284"/>
        <w:jc w:val="both"/>
        <w:rPr>
          <w:rFonts w:ascii="Times New Roman" w:hAnsi="Times New Roman"/>
          <w:sz w:val="20"/>
          <w:szCs w:val="20"/>
        </w:rPr>
      </w:pPr>
      <w:r w:rsidRPr="00C6082E">
        <w:rPr>
          <w:rFonts w:ascii="Times New Roman" w:hAnsi="Times New Roman"/>
          <w:sz w:val="20"/>
          <w:szCs w:val="20"/>
        </w:rPr>
        <w:t xml:space="preserve">   - Zamawiający – Urząd Gminy Niedrzwica Duża ul. Lubelska 30, 24-220 Niedrzwica Duża</w:t>
      </w:r>
    </w:p>
    <w:p w:rsidR="00262D5D" w:rsidRPr="00C6082E" w:rsidRDefault="00262D5D" w:rsidP="00C6082E">
      <w:pPr>
        <w:pStyle w:val="Akapitzlist"/>
        <w:spacing w:after="0"/>
        <w:ind w:left="284"/>
        <w:jc w:val="both"/>
        <w:rPr>
          <w:rFonts w:ascii="Times New Roman" w:hAnsi="Times New Roman"/>
          <w:sz w:val="20"/>
          <w:szCs w:val="20"/>
        </w:rPr>
      </w:pPr>
      <w:r w:rsidRPr="00C6082E">
        <w:rPr>
          <w:rFonts w:ascii="Times New Roman" w:hAnsi="Times New Roman"/>
          <w:sz w:val="20"/>
          <w:szCs w:val="20"/>
        </w:rPr>
        <w:t xml:space="preserve">   - Wykonawca - ………………………………………………………………………….</w:t>
      </w:r>
    </w:p>
    <w:p w:rsidR="00262D5D" w:rsidRPr="00C6082E" w:rsidRDefault="00262D5D" w:rsidP="00C6082E">
      <w:pPr>
        <w:spacing w:after="0"/>
        <w:ind w:left="284" w:hanging="284"/>
        <w:rPr>
          <w:rFonts w:ascii="Times New Roman" w:hAnsi="Times New Roman"/>
          <w:sz w:val="20"/>
          <w:szCs w:val="20"/>
        </w:rPr>
      </w:pPr>
      <w:r w:rsidRPr="00C6082E">
        <w:rPr>
          <w:rFonts w:ascii="Times New Roman" w:hAnsi="Times New Roman"/>
          <w:sz w:val="20"/>
          <w:szCs w:val="20"/>
        </w:rPr>
        <w:t>4.     Przesyłkę uważa się za doręczoną po dwukrotnym awizowaniu listu poleconego.</w:t>
      </w:r>
    </w:p>
    <w:p w:rsidR="00262D5D" w:rsidRPr="00C6082E" w:rsidRDefault="00262D5D" w:rsidP="00C6082E">
      <w:pPr>
        <w:spacing w:after="0"/>
        <w:ind w:left="4080" w:firstLine="240"/>
        <w:rPr>
          <w:rFonts w:ascii="Times New Roman" w:hAnsi="Times New Roman"/>
          <w:color w:val="000000"/>
          <w:sz w:val="20"/>
          <w:szCs w:val="20"/>
        </w:rPr>
      </w:pPr>
    </w:p>
    <w:p w:rsidR="00262D5D" w:rsidRPr="00C6082E" w:rsidRDefault="00262D5D" w:rsidP="00C6082E">
      <w:pPr>
        <w:spacing w:after="0"/>
        <w:ind w:left="4080" w:firstLine="240"/>
        <w:rPr>
          <w:rFonts w:ascii="Times New Roman" w:hAnsi="Times New Roman"/>
          <w:sz w:val="20"/>
          <w:szCs w:val="20"/>
        </w:rPr>
      </w:pPr>
      <w:r w:rsidRPr="00C6082E">
        <w:rPr>
          <w:rFonts w:ascii="Times New Roman" w:hAnsi="Times New Roman"/>
          <w:color w:val="000000"/>
          <w:sz w:val="20"/>
          <w:szCs w:val="20"/>
        </w:rPr>
        <w:t>§</w:t>
      </w:r>
      <w:r w:rsidR="00A717CB">
        <w:rPr>
          <w:rFonts w:ascii="Times New Roman" w:hAnsi="Times New Roman"/>
          <w:sz w:val="20"/>
          <w:szCs w:val="20"/>
        </w:rPr>
        <w:t>15</w:t>
      </w:r>
    </w:p>
    <w:p w:rsidR="00262D5D" w:rsidRPr="00C6082E" w:rsidRDefault="00262D5D" w:rsidP="00C6082E">
      <w:pPr>
        <w:spacing w:after="0"/>
        <w:rPr>
          <w:rFonts w:ascii="Times New Roman" w:hAnsi="Times New Roman"/>
          <w:sz w:val="20"/>
          <w:szCs w:val="20"/>
        </w:rPr>
      </w:pPr>
      <w:r w:rsidRPr="00C6082E">
        <w:rPr>
          <w:rFonts w:ascii="Times New Roman" w:hAnsi="Times New Roman"/>
          <w:sz w:val="20"/>
          <w:szCs w:val="20"/>
        </w:rPr>
        <w:t>Umowę sporządzono w trzech jednobrzmiących egzemplarzach, dwa egzemplarze dla Zamawiającego i jeden dla Wykonawcy.</w:t>
      </w:r>
    </w:p>
    <w:p w:rsidR="00262D5D" w:rsidRDefault="00262D5D" w:rsidP="00C6082E">
      <w:pPr>
        <w:spacing w:after="0"/>
        <w:rPr>
          <w:rFonts w:ascii="Times New Roman" w:hAnsi="Times New Roman"/>
          <w:sz w:val="20"/>
          <w:szCs w:val="20"/>
        </w:rPr>
      </w:pPr>
      <w:r w:rsidRPr="00C6082E">
        <w:rPr>
          <w:rFonts w:ascii="Times New Roman" w:hAnsi="Times New Roman"/>
          <w:sz w:val="20"/>
          <w:szCs w:val="20"/>
        </w:rPr>
        <w:t xml:space="preserve"> </w:t>
      </w:r>
    </w:p>
    <w:p w:rsidR="00A717CB" w:rsidRDefault="00A717CB" w:rsidP="00C6082E">
      <w:pPr>
        <w:spacing w:after="0"/>
        <w:rPr>
          <w:rFonts w:ascii="Times New Roman" w:hAnsi="Times New Roman"/>
          <w:sz w:val="20"/>
          <w:szCs w:val="20"/>
        </w:rPr>
      </w:pPr>
    </w:p>
    <w:p w:rsidR="00A717CB" w:rsidRPr="00C6082E" w:rsidRDefault="00A717CB" w:rsidP="00C6082E">
      <w:pPr>
        <w:spacing w:after="0"/>
        <w:rPr>
          <w:rFonts w:ascii="Times New Roman" w:hAnsi="Times New Roman"/>
          <w:sz w:val="20"/>
          <w:szCs w:val="20"/>
        </w:rPr>
      </w:pPr>
    </w:p>
    <w:p w:rsidR="00262D5D" w:rsidRPr="00C6082E" w:rsidRDefault="00262D5D" w:rsidP="00C6082E">
      <w:pPr>
        <w:spacing w:after="0"/>
        <w:ind w:hanging="480"/>
        <w:rPr>
          <w:rFonts w:ascii="Times New Roman" w:hAnsi="Times New Roman"/>
          <w:b/>
          <w:sz w:val="20"/>
          <w:szCs w:val="20"/>
        </w:rPr>
      </w:pPr>
      <w:r w:rsidRPr="00C6082E">
        <w:rPr>
          <w:rFonts w:ascii="Times New Roman" w:hAnsi="Times New Roman"/>
          <w:sz w:val="20"/>
          <w:szCs w:val="20"/>
        </w:rPr>
        <w:t xml:space="preserve">     </w:t>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sz w:val="20"/>
          <w:szCs w:val="20"/>
        </w:rPr>
        <w:tab/>
      </w:r>
      <w:r w:rsidRPr="00C6082E">
        <w:rPr>
          <w:rFonts w:ascii="Times New Roman" w:hAnsi="Times New Roman"/>
          <w:b/>
          <w:sz w:val="20"/>
          <w:szCs w:val="20"/>
        </w:rPr>
        <w:t>Zamawiający</w:t>
      </w:r>
      <w:r w:rsidRPr="00C6082E">
        <w:rPr>
          <w:rFonts w:ascii="Times New Roman" w:hAnsi="Times New Roman"/>
          <w:b/>
          <w:sz w:val="20"/>
          <w:szCs w:val="20"/>
        </w:rPr>
        <w:tab/>
      </w:r>
      <w:r w:rsidRPr="00C6082E">
        <w:rPr>
          <w:rFonts w:ascii="Times New Roman" w:hAnsi="Times New Roman"/>
          <w:b/>
          <w:sz w:val="20"/>
          <w:szCs w:val="20"/>
        </w:rPr>
        <w:tab/>
      </w:r>
      <w:r w:rsidRPr="00C6082E">
        <w:rPr>
          <w:rFonts w:ascii="Times New Roman" w:hAnsi="Times New Roman"/>
          <w:b/>
          <w:sz w:val="20"/>
          <w:szCs w:val="20"/>
        </w:rPr>
        <w:tab/>
      </w:r>
      <w:r w:rsidRPr="00C6082E">
        <w:rPr>
          <w:rFonts w:ascii="Times New Roman" w:hAnsi="Times New Roman"/>
          <w:b/>
          <w:sz w:val="20"/>
          <w:szCs w:val="20"/>
        </w:rPr>
        <w:tab/>
      </w:r>
      <w:r w:rsidRPr="00C6082E">
        <w:rPr>
          <w:rFonts w:ascii="Times New Roman" w:hAnsi="Times New Roman"/>
          <w:b/>
          <w:sz w:val="20"/>
          <w:szCs w:val="20"/>
        </w:rPr>
        <w:tab/>
      </w:r>
      <w:r w:rsidRPr="00C6082E">
        <w:rPr>
          <w:rFonts w:ascii="Times New Roman" w:hAnsi="Times New Roman"/>
          <w:b/>
          <w:sz w:val="20"/>
          <w:szCs w:val="20"/>
        </w:rPr>
        <w:tab/>
      </w:r>
      <w:r w:rsidRPr="00C6082E">
        <w:rPr>
          <w:rFonts w:ascii="Times New Roman" w:hAnsi="Times New Roman"/>
          <w:b/>
          <w:sz w:val="20"/>
          <w:szCs w:val="20"/>
        </w:rPr>
        <w:tab/>
        <w:t>Wykonawca</w:t>
      </w:r>
    </w:p>
    <w:p w:rsidR="0096601D" w:rsidRPr="00C6082E" w:rsidRDefault="00262D5D" w:rsidP="00721F2F">
      <w:pPr>
        <w:spacing w:after="0"/>
        <w:rPr>
          <w:rFonts w:ascii="Times New Roman" w:hAnsi="Times New Roman"/>
          <w:sz w:val="20"/>
          <w:szCs w:val="20"/>
        </w:rPr>
      </w:pPr>
      <w:r w:rsidRPr="00C6082E">
        <w:rPr>
          <w:rFonts w:ascii="Times New Roman" w:hAnsi="Times New Roman"/>
          <w:sz w:val="20"/>
          <w:szCs w:val="20"/>
        </w:rPr>
        <w:tab/>
      </w:r>
      <w:r w:rsidR="00740799">
        <w:rPr>
          <w:rFonts w:ascii="Times New Roman" w:hAnsi="Times New Roman"/>
          <w:sz w:val="20"/>
          <w:szCs w:val="20"/>
        </w:rPr>
        <w:t>…………………………………..</w:t>
      </w:r>
      <w:r w:rsidR="00740799">
        <w:rPr>
          <w:rFonts w:ascii="Times New Roman" w:hAnsi="Times New Roman"/>
          <w:sz w:val="20"/>
          <w:szCs w:val="20"/>
        </w:rPr>
        <w:tab/>
      </w:r>
      <w:r w:rsidR="00740799">
        <w:rPr>
          <w:rFonts w:ascii="Times New Roman" w:hAnsi="Times New Roman"/>
          <w:sz w:val="20"/>
          <w:szCs w:val="20"/>
        </w:rPr>
        <w:tab/>
      </w:r>
      <w:r w:rsidR="00740799">
        <w:rPr>
          <w:rFonts w:ascii="Times New Roman" w:hAnsi="Times New Roman"/>
          <w:sz w:val="20"/>
          <w:szCs w:val="20"/>
        </w:rPr>
        <w:tab/>
      </w:r>
      <w:r w:rsidR="00740799">
        <w:rPr>
          <w:rFonts w:ascii="Times New Roman" w:hAnsi="Times New Roman"/>
          <w:sz w:val="20"/>
          <w:szCs w:val="20"/>
        </w:rPr>
        <w:tab/>
        <w:t>……………………………………………</w:t>
      </w:r>
    </w:p>
    <w:sectPr w:rsidR="0096601D" w:rsidRPr="00C6082E" w:rsidSect="00A37B64">
      <w:footerReference w:type="default" r:id="rId12"/>
      <w:footerReference w:type="first" r:id="rId13"/>
      <w:pgSz w:w="11906" w:h="16838"/>
      <w:pgMar w:top="1417" w:right="1417" w:bottom="993" w:left="1417" w:header="70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B78" w:rsidRDefault="00131B78" w:rsidP="00043416">
      <w:pPr>
        <w:spacing w:after="0" w:line="240" w:lineRule="auto"/>
      </w:pPr>
      <w:r>
        <w:separator/>
      </w:r>
    </w:p>
  </w:endnote>
  <w:endnote w:type="continuationSeparator" w:id="0">
    <w:p w:rsidR="00131B78" w:rsidRDefault="00131B78" w:rsidP="00043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Consolas">
    <w:panose1 w:val="020B0609020204030204"/>
    <w:charset w:val="EE"/>
    <w:family w:val="modern"/>
    <w:pitch w:val="fixed"/>
    <w:sig w:usb0="A00002EF" w:usb1="4000204B" w:usb2="00000000" w:usb3="00000000" w:csb0="0000009F" w:csb1="00000000"/>
  </w:font>
  <w:font w:name="FrankfurtGothic">
    <w:altName w:val="Times New Roman"/>
    <w:charset w:val="00"/>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24004"/>
      <w:docPartObj>
        <w:docPartGallery w:val="Page Numbers (Bottom of Page)"/>
        <w:docPartUnique/>
      </w:docPartObj>
    </w:sdtPr>
    <w:sdtContent>
      <w:p w:rsidR="00C558D3" w:rsidRDefault="00C558D3" w:rsidP="007A3E9C">
        <w:pPr>
          <w:pStyle w:val="Stopka"/>
        </w:pPr>
      </w:p>
      <w:p w:rsidR="00C558D3" w:rsidRDefault="00C558D3">
        <w:pPr>
          <w:pStyle w:val="Stopka"/>
          <w:jc w:val="center"/>
        </w:pPr>
      </w:p>
      <w:p w:rsidR="00C558D3" w:rsidRDefault="00BD14DC">
        <w:pPr>
          <w:pStyle w:val="Stopka"/>
          <w:jc w:val="center"/>
        </w:pPr>
        <w:fldSimple w:instr="PAGE   \* MERGEFORMAT">
          <w:r w:rsidR="006076A0">
            <w:rPr>
              <w:noProof/>
            </w:rPr>
            <w:t>2</w:t>
          </w:r>
        </w:fldSimple>
      </w:p>
    </w:sdtContent>
  </w:sdt>
  <w:p w:rsidR="00C558D3" w:rsidRDefault="00C558D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D3" w:rsidRDefault="00C558D3">
    <w:pPr>
      <w:pStyle w:val="Stopka"/>
    </w:pPr>
  </w:p>
  <w:p w:rsidR="00C558D3" w:rsidRDefault="00C558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B78" w:rsidRDefault="00131B78" w:rsidP="00043416">
      <w:pPr>
        <w:spacing w:after="0" w:line="240" w:lineRule="auto"/>
      </w:pPr>
      <w:r>
        <w:separator/>
      </w:r>
    </w:p>
  </w:footnote>
  <w:footnote w:type="continuationSeparator" w:id="0">
    <w:p w:rsidR="00131B78" w:rsidRDefault="00131B78" w:rsidP="000434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1440"/>
        </w:tabs>
        <w:ind w:left="1440" w:hanging="360"/>
      </w:pPr>
    </w:lvl>
  </w:abstractNum>
  <w:abstractNum w:abstractNumId="1">
    <w:nsid w:val="00000005"/>
    <w:multiLevelType w:val="singleLevel"/>
    <w:tmpl w:val="00000005"/>
    <w:name w:val="WW8Num5"/>
    <w:lvl w:ilvl="0">
      <w:start w:val="1"/>
      <w:numFmt w:val="lowerLetter"/>
      <w:lvlText w:val="%1)"/>
      <w:lvlJc w:val="left"/>
      <w:pPr>
        <w:tabs>
          <w:tab w:val="num" w:pos="1440"/>
        </w:tabs>
        <w:ind w:left="1440" w:hanging="360"/>
      </w:pPr>
    </w:lvl>
  </w:abstractNum>
  <w:abstractNum w:abstractNumId="2">
    <w:nsid w:val="00000006"/>
    <w:multiLevelType w:val="multilevel"/>
    <w:tmpl w:val="37B8E41A"/>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color w:val="000000" w:themeColor="text1"/>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707D95"/>
    <w:multiLevelType w:val="hybridMultilevel"/>
    <w:tmpl w:val="FD0EB134"/>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710259"/>
    <w:multiLevelType w:val="hybridMultilevel"/>
    <w:tmpl w:val="E42E7F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4509D7"/>
    <w:multiLevelType w:val="hybridMultilevel"/>
    <w:tmpl w:val="DCE82A3A"/>
    <w:lvl w:ilvl="0" w:tplc="60EE12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B54AAC"/>
    <w:multiLevelType w:val="hybridMultilevel"/>
    <w:tmpl w:val="2C2AC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864FFB"/>
    <w:multiLevelType w:val="hybridMultilevel"/>
    <w:tmpl w:val="95E0544A"/>
    <w:lvl w:ilvl="0" w:tplc="4516D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7C54E2A"/>
    <w:multiLevelType w:val="hybridMultilevel"/>
    <w:tmpl w:val="6C58D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37994"/>
    <w:multiLevelType w:val="hybridMultilevel"/>
    <w:tmpl w:val="E5245452"/>
    <w:lvl w:ilvl="0" w:tplc="59662A1C">
      <w:start w:val="1"/>
      <w:numFmt w:val="lowerLetter"/>
      <w:lvlText w:val="%1)"/>
      <w:lvlJc w:val="left"/>
      <w:pPr>
        <w:ind w:left="220" w:hanging="360"/>
      </w:pPr>
      <w:rPr>
        <w:rFonts w:ascii="Times New Roman" w:eastAsia="Calibri" w:hAnsi="Times New Roman" w:cs="Times New Roman"/>
      </w:rPr>
    </w:lvl>
    <w:lvl w:ilvl="1" w:tplc="04150019" w:tentative="1">
      <w:start w:val="1"/>
      <w:numFmt w:val="lowerLetter"/>
      <w:lvlText w:val="%2."/>
      <w:lvlJc w:val="left"/>
      <w:pPr>
        <w:ind w:left="940" w:hanging="360"/>
      </w:pPr>
    </w:lvl>
    <w:lvl w:ilvl="2" w:tplc="0415001B" w:tentative="1">
      <w:start w:val="1"/>
      <w:numFmt w:val="lowerRoman"/>
      <w:lvlText w:val="%3."/>
      <w:lvlJc w:val="right"/>
      <w:pPr>
        <w:ind w:left="1660" w:hanging="180"/>
      </w:pPr>
    </w:lvl>
    <w:lvl w:ilvl="3" w:tplc="0415000F" w:tentative="1">
      <w:start w:val="1"/>
      <w:numFmt w:val="decimal"/>
      <w:lvlText w:val="%4."/>
      <w:lvlJc w:val="left"/>
      <w:pPr>
        <w:ind w:left="2380" w:hanging="360"/>
      </w:pPr>
    </w:lvl>
    <w:lvl w:ilvl="4" w:tplc="04150019" w:tentative="1">
      <w:start w:val="1"/>
      <w:numFmt w:val="lowerLetter"/>
      <w:lvlText w:val="%5."/>
      <w:lvlJc w:val="left"/>
      <w:pPr>
        <w:ind w:left="3100" w:hanging="360"/>
      </w:pPr>
    </w:lvl>
    <w:lvl w:ilvl="5" w:tplc="0415001B" w:tentative="1">
      <w:start w:val="1"/>
      <w:numFmt w:val="lowerRoman"/>
      <w:lvlText w:val="%6."/>
      <w:lvlJc w:val="right"/>
      <w:pPr>
        <w:ind w:left="3820" w:hanging="180"/>
      </w:pPr>
    </w:lvl>
    <w:lvl w:ilvl="6" w:tplc="0415000F" w:tentative="1">
      <w:start w:val="1"/>
      <w:numFmt w:val="decimal"/>
      <w:lvlText w:val="%7."/>
      <w:lvlJc w:val="left"/>
      <w:pPr>
        <w:ind w:left="4540" w:hanging="360"/>
      </w:pPr>
    </w:lvl>
    <w:lvl w:ilvl="7" w:tplc="04150019" w:tentative="1">
      <w:start w:val="1"/>
      <w:numFmt w:val="lowerLetter"/>
      <w:lvlText w:val="%8."/>
      <w:lvlJc w:val="left"/>
      <w:pPr>
        <w:ind w:left="5260" w:hanging="360"/>
      </w:pPr>
    </w:lvl>
    <w:lvl w:ilvl="8" w:tplc="0415001B" w:tentative="1">
      <w:start w:val="1"/>
      <w:numFmt w:val="lowerRoman"/>
      <w:lvlText w:val="%9."/>
      <w:lvlJc w:val="right"/>
      <w:pPr>
        <w:ind w:left="5980" w:hanging="180"/>
      </w:pPr>
    </w:lvl>
  </w:abstractNum>
  <w:abstractNum w:abstractNumId="10">
    <w:nsid w:val="0C542458"/>
    <w:multiLevelType w:val="multilevel"/>
    <w:tmpl w:val="8A08D0C6"/>
    <w:lvl w:ilvl="0">
      <w:start w:val="1"/>
      <w:numFmt w:val="lowerLetter"/>
      <w:lvlText w:val="%1)"/>
      <w:lvlJc w:val="left"/>
      <w:pPr>
        <w:tabs>
          <w:tab w:val="num" w:pos="720"/>
        </w:tabs>
        <w:ind w:left="720" w:hanging="360"/>
      </w:pPr>
      <w:rPr>
        <w:rFonts w:ascii="Times New Roman" w:hAnsi="Times New Roman" w:cs="Times New Roman" w:hint="default"/>
        <w:color w:val="000000" w:themeColor="text1"/>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color w:val="000000" w:themeColor="text1"/>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487"/>
        </w:tabs>
        <w:ind w:left="2487" w:hanging="360"/>
      </w:pPr>
      <w:rPr>
        <w:rFonts w:hint="default"/>
        <w:color w:val="000000" w:themeColor="text1"/>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1">
    <w:nsid w:val="10247367"/>
    <w:multiLevelType w:val="hybridMultilevel"/>
    <w:tmpl w:val="CB38AEC2"/>
    <w:lvl w:ilvl="0" w:tplc="FB5C8994">
      <w:start w:val="1"/>
      <w:numFmt w:val="decimal"/>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12019FD"/>
    <w:multiLevelType w:val="hybridMultilevel"/>
    <w:tmpl w:val="5C824C9C"/>
    <w:lvl w:ilvl="0" w:tplc="4D8C7CF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11EF358E"/>
    <w:multiLevelType w:val="hybridMultilevel"/>
    <w:tmpl w:val="54466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32B1896"/>
    <w:multiLevelType w:val="hybridMultilevel"/>
    <w:tmpl w:val="C3EA6432"/>
    <w:lvl w:ilvl="0" w:tplc="2CC8491C">
      <w:start w:val="4"/>
      <w:numFmt w:val="decimal"/>
      <w:lvlText w:val="%1."/>
      <w:lvlJc w:val="left"/>
      <w:pPr>
        <w:ind w:left="3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AE318A"/>
    <w:multiLevelType w:val="hybridMultilevel"/>
    <w:tmpl w:val="860CF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CA5244"/>
    <w:multiLevelType w:val="hybridMultilevel"/>
    <w:tmpl w:val="0E2C1774"/>
    <w:lvl w:ilvl="0" w:tplc="8C4820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44B3E20"/>
    <w:multiLevelType w:val="hybridMultilevel"/>
    <w:tmpl w:val="425C561C"/>
    <w:lvl w:ilvl="0" w:tplc="CD62BBB8">
      <w:start w:val="1"/>
      <w:numFmt w:val="decimal"/>
      <w:lvlText w:val="%1."/>
      <w:lvlJc w:val="left"/>
      <w:pPr>
        <w:ind w:left="-140" w:hanging="360"/>
      </w:pPr>
      <w:rPr>
        <w:rFonts w:hint="default"/>
        <w:color w:val="000000" w:themeColor="text1"/>
      </w:rPr>
    </w:lvl>
    <w:lvl w:ilvl="1" w:tplc="A63E2C2A">
      <w:start w:val="1"/>
      <w:numFmt w:val="decimal"/>
      <w:lvlText w:val="%2)"/>
      <w:lvlJc w:val="left"/>
      <w:pPr>
        <w:ind w:left="580" w:hanging="360"/>
      </w:pPr>
      <w:rPr>
        <w:rFonts w:hint="default"/>
      </w:rPr>
    </w:lvl>
    <w:lvl w:ilvl="2" w:tplc="0415001B" w:tentative="1">
      <w:start w:val="1"/>
      <w:numFmt w:val="lowerRoman"/>
      <w:lvlText w:val="%3."/>
      <w:lvlJc w:val="right"/>
      <w:pPr>
        <w:ind w:left="1300" w:hanging="180"/>
      </w:pPr>
    </w:lvl>
    <w:lvl w:ilvl="3" w:tplc="0415000F" w:tentative="1">
      <w:start w:val="1"/>
      <w:numFmt w:val="decimal"/>
      <w:lvlText w:val="%4."/>
      <w:lvlJc w:val="left"/>
      <w:pPr>
        <w:ind w:left="2020" w:hanging="360"/>
      </w:pPr>
    </w:lvl>
    <w:lvl w:ilvl="4" w:tplc="04150019" w:tentative="1">
      <w:start w:val="1"/>
      <w:numFmt w:val="lowerLetter"/>
      <w:lvlText w:val="%5."/>
      <w:lvlJc w:val="left"/>
      <w:pPr>
        <w:ind w:left="2740" w:hanging="360"/>
      </w:pPr>
    </w:lvl>
    <w:lvl w:ilvl="5" w:tplc="0415001B" w:tentative="1">
      <w:start w:val="1"/>
      <w:numFmt w:val="lowerRoman"/>
      <w:lvlText w:val="%6."/>
      <w:lvlJc w:val="right"/>
      <w:pPr>
        <w:ind w:left="3460" w:hanging="180"/>
      </w:pPr>
    </w:lvl>
    <w:lvl w:ilvl="6" w:tplc="0415000F" w:tentative="1">
      <w:start w:val="1"/>
      <w:numFmt w:val="decimal"/>
      <w:lvlText w:val="%7."/>
      <w:lvlJc w:val="left"/>
      <w:pPr>
        <w:ind w:left="4180" w:hanging="360"/>
      </w:pPr>
    </w:lvl>
    <w:lvl w:ilvl="7" w:tplc="04150019" w:tentative="1">
      <w:start w:val="1"/>
      <w:numFmt w:val="lowerLetter"/>
      <w:lvlText w:val="%8."/>
      <w:lvlJc w:val="left"/>
      <w:pPr>
        <w:ind w:left="4900" w:hanging="360"/>
      </w:pPr>
    </w:lvl>
    <w:lvl w:ilvl="8" w:tplc="0415001B" w:tentative="1">
      <w:start w:val="1"/>
      <w:numFmt w:val="lowerRoman"/>
      <w:lvlText w:val="%9."/>
      <w:lvlJc w:val="right"/>
      <w:pPr>
        <w:ind w:left="5620" w:hanging="180"/>
      </w:pPr>
    </w:lvl>
  </w:abstractNum>
  <w:abstractNum w:abstractNumId="18">
    <w:nsid w:val="14D9073A"/>
    <w:multiLevelType w:val="hybridMultilevel"/>
    <w:tmpl w:val="7CEAB65A"/>
    <w:lvl w:ilvl="0" w:tplc="2C16D3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9F46502"/>
    <w:multiLevelType w:val="hybridMultilevel"/>
    <w:tmpl w:val="CE88D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6F6624"/>
    <w:multiLevelType w:val="hybridMultilevel"/>
    <w:tmpl w:val="90EE6F6A"/>
    <w:lvl w:ilvl="0" w:tplc="4D8C7CF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1EE26FD4"/>
    <w:multiLevelType w:val="hybridMultilevel"/>
    <w:tmpl w:val="B40CA6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ED201B"/>
    <w:multiLevelType w:val="hybridMultilevel"/>
    <w:tmpl w:val="DAC09D90"/>
    <w:lvl w:ilvl="0" w:tplc="1BA260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D364D4"/>
    <w:multiLevelType w:val="hybridMultilevel"/>
    <w:tmpl w:val="0908F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EC1386"/>
    <w:multiLevelType w:val="hybridMultilevel"/>
    <w:tmpl w:val="A4D4C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C92543"/>
    <w:multiLevelType w:val="hybridMultilevel"/>
    <w:tmpl w:val="0BA4E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9A5C34"/>
    <w:multiLevelType w:val="hybridMultilevel"/>
    <w:tmpl w:val="D4D22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9F059A"/>
    <w:multiLevelType w:val="multilevel"/>
    <w:tmpl w:val="845421AA"/>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28BE2A03"/>
    <w:multiLevelType w:val="hybridMultilevel"/>
    <w:tmpl w:val="B900BAC8"/>
    <w:lvl w:ilvl="0" w:tplc="1BA260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6370F0"/>
    <w:multiLevelType w:val="hybridMultilevel"/>
    <w:tmpl w:val="E9400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640997"/>
    <w:multiLevelType w:val="hybridMultilevel"/>
    <w:tmpl w:val="3E665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23454F"/>
    <w:multiLevelType w:val="hybridMultilevel"/>
    <w:tmpl w:val="3EFA5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7D1CC3"/>
    <w:multiLevelType w:val="hybridMultilevel"/>
    <w:tmpl w:val="587ABF3C"/>
    <w:lvl w:ilvl="0" w:tplc="0415000F">
      <w:start w:val="1"/>
      <w:numFmt w:val="decimal"/>
      <w:lvlText w:val="%1."/>
      <w:lvlJc w:val="left"/>
      <w:pPr>
        <w:ind w:left="220" w:hanging="360"/>
      </w:pPr>
    </w:lvl>
    <w:lvl w:ilvl="1" w:tplc="04150019" w:tentative="1">
      <w:start w:val="1"/>
      <w:numFmt w:val="lowerLetter"/>
      <w:lvlText w:val="%2."/>
      <w:lvlJc w:val="left"/>
      <w:pPr>
        <w:ind w:left="940" w:hanging="360"/>
      </w:pPr>
    </w:lvl>
    <w:lvl w:ilvl="2" w:tplc="0415001B" w:tentative="1">
      <w:start w:val="1"/>
      <w:numFmt w:val="lowerRoman"/>
      <w:lvlText w:val="%3."/>
      <w:lvlJc w:val="right"/>
      <w:pPr>
        <w:ind w:left="1660" w:hanging="180"/>
      </w:pPr>
    </w:lvl>
    <w:lvl w:ilvl="3" w:tplc="0415000F" w:tentative="1">
      <w:start w:val="1"/>
      <w:numFmt w:val="decimal"/>
      <w:lvlText w:val="%4."/>
      <w:lvlJc w:val="left"/>
      <w:pPr>
        <w:ind w:left="2380" w:hanging="360"/>
      </w:pPr>
    </w:lvl>
    <w:lvl w:ilvl="4" w:tplc="04150019" w:tentative="1">
      <w:start w:val="1"/>
      <w:numFmt w:val="lowerLetter"/>
      <w:lvlText w:val="%5."/>
      <w:lvlJc w:val="left"/>
      <w:pPr>
        <w:ind w:left="3100" w:hanging="360"/>
      </w:pPr>
    </w:lvl>
    <w:lvl w:ilvl="5" w:tplc="0415001B" w:tentative="1">
      <w:start w:val="1"/>
      <w:numFmt w:val="lowerRoman"/>
      <w:lvlText w:val="%6."/>
      <w:lvlJc w:val="right"/>
      <w:pPr>
        <w:ind w:left="3820" w:hanging="180"/>
      </w:pPr>
    </w:lvl>
    <w:lvl w:ilvl="6" w:tplc="0415000F" w:tentative="1">
      <w:start w:val="1"/>
      <w:numFmt w:val="decimal"/>
      <w:lvlText w:val="%7."/>
      <w:lvlJc w:val="left"/>
      <w:pPr>
        <w:ind w:left="4540" w:hanging="360"/>
      </w:pPr>
    </w:lvl>
    <w:lvl w:ilvl="7" w:tplc="04150019" w:tentative="1">
      <w:start w:val="1"/>
      <w:numFmt w:val="lowerLetter"/>
      <w:lvlText w:val="%8."/>
      <w:lvlJc w:val="left"/>
      <w:pPr>
        <w:ind w:left="5260" w:hanging="360"/>
      </w:pPr>
    </w:lvl>
    <w:lvl w:ilvl="8" w:tplc="0415001B" w:tentative="1">
      <w:start w:val="1"/>
      <w:numFmt w:val="lowerRoman"/>
      <w:lvlText w:val="%9."/>
      <w:lvlJc w:val="right"/>
      <w:pPr>
        <w:ind w:left="5980" w:hanging="18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352F1637"/>
    <w:multiLevelType w:val="hybridMultilevel"/>
    <w:tmpl w:val="8412160A"/>
    <w:lvl w:ilvl="0" w:tplc="63182AD4">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325A56"/>
    <w:multiLevelType w:val="hybridMultilevel"/>
    <w:tmpl w:val="35BA6E68"/>
    <w:lvl w:ilvl="0" w:tplc="1AB015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9C057E"/>
    <w:multiLevelType w:val="hybridMultilevel"/>
    <w:tmpl w:val="388473F2"/>
    <w:lvl w:ilvl="0" w:tplc="04150011">
      <w:start w:val="1"/>
      <w:numFmt w:val="decimal"/>
      <w:lvlText w:val="%1)"/>
      <w:lvlJc w:val="left"/>
      <w:pPr>
        <w:ind w:left="720" w:hanging="360"/>
      </w:pPr>
      <w:rPr>
        <w:rFonts w:hint="default"/>
      </w:rPr>
    </w:lvl>
    <w:lvl w:ilvl="1" w:tplc="B4220966">
      <w:start w:val="1"/>
      <w:numFmt w:val="decimal"/>
      <w:lvlText w:val="%2."/>
      <w:lvlJc w:val="left"/>
      <w:pPr>
        <w:ind w:left="989" w:hanging="705"/>
      </w:pPr>
      <w:rPr>
        <w:rFonts w:hint="default"/>
      </w:rPr>
    </w:lvl>
    <w:lvl w:ilvl="2" w:tplc="D8E0C0DE">
      <w:start w:val="1"/>
      <w:numFmt w:val="lowerLetter"/>
      <w:lvlText w:val="%3)"/>
      <w:lvlJc w:val="left"/>
      <w:pPr>
        <w:ind w:left="2340" w:hanging="360"/>
      </w:pPr>
      <w:rPr>
        <w:rFonts w:hint="default"/>
      </w:rPr>
    </w:lvl>
    <w:lvl w:ilvl="3" w:tplc="3B327E76">
      <w:start w:val="1"/>
      <w:numFmt w:val="bullet"/>
      <w:lvlText w:val=""/>
      <w:lvlJc w:val="left"/>
      <w:pPr>
        <w:ind w:left="2880" w:hanging="360"/>
      </w:pPr>
      <w:rPr>
        <w:rFonts w:ascii="Symbol" w:eastAsia="Calibri" w:hAnsi="Symbol" w:cs="Times New Roman" w:hint="default"/>
      </w:rPr>
    </w:lvl>
    <w:lvl w:ilvl="4" w:tplc="A6F4810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340DCE"/>
    <w:multiLevelType w:val="hybridMultilevel"/>
    <w:tmpl w:val="E2F0CECC"/>
    <w:lvl w:ilvl="0" w:tplc="C158C6F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nsid w:val="3B002481"/>
    <w:multiLevelType w:val="hybridMultilevel"/>
    <w:tmpl w:val="3BF235BE"/>
    <w:lvl w:ilvl="0" w:tplc="00000003">
      <w:start w:val="1"/>
      <w:numFmt w:val="lowerLetter"/>
      <w:lvlText w:val="%1)"/>
      <w:lvlJc w:val="left"/>
      <w:pPr>
        <w:tabs>
          <w:tab w:val="num" w:pos="1800"/>
        </w:tabs>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C02588B"/>
    <w:multiLevelType w:val="hybridMultilevel"/>
    <w:tmpl w:val="38488C52"/>
    <w:lvl w:ilvl="0" w:tplc="1BA2607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D6E7703"/>
    <w:multiLevelType w:val="hybridMultilevel"/>
    <w:tmpl w:val="E1E0F26C"/>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B17E6"/>
    <w:multiLevelType w:val="hybridMultilevel"/>
    <w:tmpl w:val="31586022"/>
    <w:lvl w:ilvl="0" w:tplc="4D8C7C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4A003C3"/>
    <w:multiLevelType w:val="hybridMultilevel"/>
    <w:tmpl w:val="3A0EBB36"/>
    <w:lvl w:ilvl="0" w:tplc="76E48134">
      <w:start w:val="1"/>
      <w:numFmt w:val="lowerLetter"/>
      <w:lvlText w:val="%1."/>
      <w:lvlJc w:val="left"/>
      <w:pPr>
        <w:ind w:left="1413" w:hanging="645"/>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3">
    <w:nsid w:val="45EB7C16"/>
    <w:multiLevelType w:val="hybridMultilevel"/>
    <w:tmpl w:val="AE84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F221AC"/>
    <w:multiLevelType w:val="hybridMultilevel"/>
    <w:tmpl w:val="8EFCDBF6"/>
    <w:lvl w:ilvl="0" w:tplc="04150011">
      <w:start w:val="1"/>
      <w:numFmt w:val="decimal"/>
      <w:lvlText w:val="%1)"/>
      <w:lvlJc w:val="left"/>
      <w:pPr>
        <w:ind w:left="2007" w:hanging="360"/>
      </w:pPr>
      <w:rPr>
        <w:rFonts w:hint="default"/>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46E922AE"/>
    <w:multiLevelType w:val="hybridMultilevel"/>
    <w:tmpl w:val="44340F6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BA077C6"/>
    <w:multiLevelType w:val="hybridMultilevel"/>
    <w:tmpl w:val="52EEE17E"/>
    <w:lvl w:ilvl="0" w:tplc="00000003">
      <w:start w:val="1"/>
      <w:numFmt w:val="lowerLetter"/>
      <w:lvlText w:val="%1)"/>
      <w:lvlJc w:val="left"/>
      <w:pPr>
        <w:tabs>
          <w:tab w:val="num" w:pos="1800"/>
        </w:tabs>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CD70EFB"/>
    <w:multiLevelType w:val="hybridMultilevel"/>
    <w:tmpl w:val="ABF20B84"/>
    <w:lvl w:ilvl="0" w:tplc="30AC8B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F401FB9"/>
    <w:multiLevelType w:val="hybridMultilevel"/>
    <w:tmpl w:val="1F207EE6"/>
    <w:lvl w:ilvl="0" w:tplc="1BA26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C95F11"/>
    <w:multiLevelType w:val="hybridMultilevel"/>
    <w:tmpl w:val="4CE69766"/>
    <w:lvl w:ilvl="0" w:tplc="9DD23114">
      <w:start w:val="1"/>
      <w:numFmt w:val="decimal"/>
      <w:lvlText w:val="%1."/>
      <w:lvlJc w:val="left"/>
      <w:pPr>
        <w:ind w:left="720" w:hanging="360"/>
      </w:pPr>
      <w:rPr>
        <w:rFonts w:hint="default"/>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36B7DB9"/>
    <w:multiLevelType w:val="multilevel"/>
    <w:tmpl w:val="0415001D"/>
    <w:styleLink w:val="1ai"/>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260"/>
        </w:tabs>
        <w:ind w:left="126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53BF1E6B"/>
    <w:multiLevelType w:val="hybridMultilevel"/>
    <w:tmpl w:val="40CAF23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3F7020C"/>
    <w:multiLevelType w:val="hybridMultilevel"/>
    <w:tmpl w:val="8ECCA12C"/>
    <w:lvl w:ilvl="0" w:tplc="1BA2607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411488B"/>
    <w:multiLevelType w:val="hybridMultilevel"/>
    <w:tmpl w:val="8A0A18B8"/>
    <w:lvl w:ilvl="0" w:tplc="4D8C7CF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547F5BEB"/>
    <w:multiLevelType w:val="hybridMultilevel"/>
    <w:tmpl w:val="B31EF450"/>
    <w:lvl w:ilvl="0" w:tplc="05A843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A094155"/>
    <w:multiLevelType w:val="hybridMultilevel"/>
    <w:tmpl w:val="41DE5AE8"/>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6">
    <w:nsid w:val="5B867D1C"/>
    <w:multiLevelType w:val="hybridMultilevel"/>
    <w:tmpl w:val="ECD65328"/>
    <w:lvl w:ilvl="0" w:tplc="C526B9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5F766A06"/>
    <w:multiLevelType w:val="hybridMultilevel"/>
    <w:tmpl w:val="505EC0AE"/>
    <w:lvl w:ilvl="0" w:tplc="1BA2607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FD1A7B"/>
    <w:multiLevelType w:val="hybridMultilevel"/>
    <w:tmpl w:val="324E3D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1C6502"/>
    <w:multiLevelType w:val="hybridMultilevel"/>
    <w:tmpl w:val="C3EA9920"/>
    <w:lvl w:ilvl="0" w:tplc="8CE46B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43641FD"/>
    <w:multiLevelType w:val="hybridMultilevel"/>
    <w:tmpl w:val="3A7C2A5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63D10E5"/>
    <w:multiLevelType w:val="hybridMultilevel"/>
    <w:tmpl w:val="E3E43E58"/>
    <w:lvl w:ilvl="0" w:tplc="848EC2C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2">
    <w:nsid w:val="67B90341"/>
    <w:multiLevelType w:val="hybridMultilevel"/>
    <w:tmpl w:val="EAEAB8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68CB7CDC"/>
    <w:multiLevelType w:val="hybridMultilevel"/>
    <w:tmpl w:val="E8720F0E"/>
    <w:lvl w:ilvl="0" w:tplc="79AAF8B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9AE7A3B"/>
    <w:multiLevelType w:val="hybridMultilevel"/>
    <w:tmpl w:val="53A8C1EC"/>
    <w:lvl w:ilvl="0" w:tplc="1BA26076">
      <w:start w:val="1"/>
      <w:numFmt w:val="decimal"/>
      <w:lvlText w:val="%1."/>
      <w:lvlJc w:val="left"/>
      <w:pPr>
        <w:ind w:left="720" w:hanging="360"/>
      </w:pPr>
      <w:rPr>
        <w:rFonts w:hint="default"/>
        <w:b w:val="0"/>
        <w:i w:val="0"/>
        <w:color w:val="auto"/>
      </w:rPr>
    </w:lvl>
    <w:lvl w:ilvl="1" w:tplc="8B2A373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60F74D5"/>
    <w:multiLevelType w:val="hybridMultilevel"/>
    <w:tmpl w:val="48F2CF7E"/>
    <w:lvl w:ilvl="0" w:tplc="B5B2F8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617308D"/>
    <w:multiLevelType w:val="hybridMultilevel"/>
    <w:tmpl w:val="4CEA21B8"/>
    <w:lvl w:ilvl="0" w:tplc="60C837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6975971"/>
    <w:multiLevelType w:val="hybridMultilevel"/>
    <w:tmpl w:val="C3262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EB6DAA"/>
    <w:multiLevelType w:val="hybridMultilevel"/>
    <w:tmpl w:val="7D98C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B951C6"/>
    <w:multiLevelType w:val="hybridMultilevel"/>
    <w:tmpl w:val="80C23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F7195C"/>
    <w:multiLevelType w:val="hybridMultilevel"/>
    <w:tmpl w:val="E7ECF61C"/>
    <w:lvl w:ilvl="0" w:tplc="166C8CBC">
      <w:start w:val="1"/>
      <w:numFmt w:val="lowerLetter"/>
      <w:lvlText w:val="%1)"/>
      <w:lvlJc w:val="left"/>
      <w:pPr>
        <w:ind w:left="720" w:hanging="360"/>
      </w:pPr>
      <w:rPr>
        <w:rFonts w:cs="Times New Roman"/>
        <w:b w:val="0"/>
        <w:i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A0A2DFD"/>
    <w:multiLevelType w:val="hybridMultilevel"/>
    <w:tmpl w:val="7346A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317439"/>
    <w:multiLevelType w:val="hybridMultilevel"/>
    <w:tmpl w:val="E8BADD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E722A72"/>
    <w:multiLevelType w:val="hybridMultilevel"/>
    <w:tmpl w:val="438C9D5C"/>
    <w:lvl w:ilvl="0" w:tplc="C434B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FDB4CDC"/>
    <w:multiLevelType w:val="hybridMultilevel"/>
    <w:tmpl w:val="B1B4C41A"/>
    <w:lvl w:ilvl="0" w:tplc="04150011">
      <w:start w:val="1"/>
      <w:numFmt w:val="decimal"/>
      <w:lvlText w:val="%1)"/>
      <w:lvlJc w:val="left"/>
      <w:pPr>
        <w:ind w:left="720" w:hanging="360"/>
      </w:pPr>
      <w:rPr>
        <w:rFonts w:hint="default"/>
      </w:rPr>
    </w:lvl>
    <w:lvl w:ilvl="1" w:tplc="55E80FE6">
      <w:start w:val="1"/>
      <w:numFmt w:val="decimal"/>
      <w:lvlText w:val="%2."/>
      <w:lvlJc w:val="left"/>
      <w:pPr>
        <w:ind w:left="786" w:hanging="360"/>
      </w:pPr>
      <w:rPr>
        <w:rFonts w:hint="default"/>
      </w:rPr>
    </w:lvl>
    <w:lvl w:ilvl="2" w:tplc="9036F8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8"/>
  </w:num>
  <w:num w:numId="3">
    <w:abstractNumId w:val="63"/>
  </w:num>
  <w:num w:numId="4">
    <w:abstractNumId w:val="7"/>
  </w:num>
  <w:num w:numId="5">
    <w:abstractNumId w:val="27"/>
  </w:num>
  <w:num w:numId="6">
    <w:abstractNumId w:val="24"/>
  </w:num>
  <w:num w:numId="7">
    <w:abstractNumId w:val="30"/>
  </w:num>
  <w:num w:numId="8">
    <w:abstractNumId w:val="54"/>
  </w:num>
  <w:num w:numId="9">
    <w:abstractNumId w:val="26"/>
  </w:num>
  <w:num w:numId="10">
    <w:abstractNumId w:val="66"/>
  </w:num>
  <w:num w:numId="11">
    <w:abstractNumId w:val="8"/>
  </w:num>
  <w:num w:numId="12">
    <w:abstractNumId w:val="65"/>
  </w:num>
  <w:num w:numId="13">
    <w:abstractNumId w:val="47"/>
  </w:num>
  <w:num w:numId="14">
    <w:abstractNumId w:val="59"/>
  </w:num>
  <w:num w:numId="15">
    <w:abstractNumId w:val="73"/>
  </w:num>
  <w:num w:numId="16">
    <w:abstractNumId w:val="16"/>
  </w:num>
  <w:num w:numId="17">
    <w:abstractNumId w:val="36"/>
  </w:num>
  <w:num w:numId="18">
    <w:abstractNumId w:val="74"/>
  </w:num>
  <w:num w:numId="19">
    <w:abstractNumId w:val="25"/>
  </w:num>
  <w:num w:numId="20">
    <w:abstractNumId w:val="19"/>
  </w:num>
  <w:num w:numId="21">
    <w:abstractNumId w:val="40"/>
  </w:num>
  <w:num w:numId="22">
    <w:abstractNumId w:val="37"/>
  </w:num>
  <w:num w:numId="23">
    <w:abstractNumId w:val="10"/>
  </w:num>
  <w:num w:numId="24">
    <w:abstractNumId w:val="50"/>
  </w:num>
  <w:num w:numId="25">
    <w:abstractNumId w:val="5"/>
  </w:num>
  <w:num w:numId="26">
    <w:abstractNumId w:val="6"/>
  </w:num>
  <w:num w:numId="27">
    <w:abstractNumId w:val="68"/>
  </w:num>
  <w:num w:numId="28">
    <w:abstractNumId w:val="67"/>
  </w:num>
  <w:num w:numId="29">
    <w:abstractNumId w:val="35"/>
  </w:num>
  <w:num w:numId="30">
    <w:abstractNumId w:val="23"/>
  </w:num>
  <w:num w:numId="31">
    <w:abstractNumId w:val="4"/>
  </w:num>
  <w:num w:numId="32">
    <w:abstractNumId w:val="11"/>
  </w:num>
  <w:num w:numId="33">
    <w:abstractNumId w:val="43"/>
  </w:num>
  <w:num w:numId="34">
    <w:abstractNumId w:val="61"/>
  </w:num>
  <w:num w:numId="35">
    <w:abstractNumId w:val="17"/>
  </w:num>
  <w:num w:numId="36">
    <w:abstractNumId w:val="9"/>
  </w:num>
  <w:num w:numId="37">
    <w:abstractNumId w:val="2"/>
  </w:num>
  <w:num w:numId="38">
    <w:abstractNumId w:val="71"/>
  </w:num>
  <w:num w:numId="39">
    <w:abstractNumId w:val="32"/>
  </w:num>
  <w:num w:numId="40">
    <w:abstractNumId w:val="14"/>
  </w:num>
  <w:num w:numId="41">
    <w:abstractNumId w:val="51"/>
  </w:num>
  <w:num w:numId="42">
    <w:abstractNumId w:val="34"/>
  </w:num>
  <w:num w:numId="43">
    <w:abstractNumId w:val="21"/>
  </w:num>
  <w:num w:numId="44">
    <w:abstractNumId w:val="72"/>
  </w:num>
  <w:num w:numId="45">
    <w:abstractNumId w:val="29"/>
  </w:num>
  <w:num w:numId="46">
    <w:abstractNumId w:val="15"/>
  </w:num>
  <w:num w:numId="47">
    <w:abstractNumId w:val="55"/>
  </w:num>
  <w:num w:numId="48">
    <w:abstractNumId w:val="0"/>
  </w:num>
  <w:num w:numId="49">
    <w:abstractNumId w:val="64"/>
  </w:num>
  <w:num w:numId="50">
    <w:abstractNumId w:val="13"/>
  </w:num>
  <w:num w:numId="51">
    <w:abstractNumId w:val="62"/>
  </w:num>
  <w:num w:numId="52">
    <w:abstractNumId w:val="20"/>
  </w:num>
  <w:num w:numId="53">
    <w:abstractNumId w:val="12"/>
  </w:num>
  <w:num w:numId="54">
    <w:abstractNumId w:val="44"/>
  </w:num>
  <w:num w:numId="55">
    <w:abstractNumId w:val="56"/>
  </w:num>
  <w:num w:numId="56">
    <w:abstractNumId w:val="58"/>
  </w:num>
  <w:num w:numId="57">
    <w:abstractNumId w:val="69"/>
  </w:num>
  <w:num w:numId="58">
    <w:abstractNumId w:val="53"/>
  </w:num>
  <w:num w:numId="59">
    <w:abstractNumId w:val="42"/>
  </w:num>
  <w:num w:numId="60">
    <w:abstractNumId w:val="18"/>
  </w:num>
  <w:num w:numId="61">
    <w:abstractNumId w:val="33"/>
  </w:num>
  <w:num w:numId="62">
    <w:abstractNumId w:val="60"/>
  </w:num>
  <w:num w:numId="63">
    <w:abstractNumId w:val="3"/>
  </w:num>
  <w:num w:numId="64">
    <w:abstractNumId w:val="70"/>
  </w:num>
  <w:num w:numId="65">
    <w:abstractNumId w:val="41"/>
  </w:num>
  <w:num w:numId="66">
    <w:abstractNumId w:val="22"/>
  </w:num>
  <w:num w:numId="67">
    <w:abstractNumId w:val="52"/>
  </w:num>
  <w:num w:numId="68">
    <w:abstractNumId w:val="57"/>
  </w:num>
  <w:num w:numId="69">
    <w:abstractNumId w:val="49"/>
  </w:num>
  <w:num w:numId="70">
    <w:abstractNumId w:val="46"/>
  </w:num>
  <w:num w:numId="71">
    <w:abstractNumId w:val="38"/>
  </w:num>
  <w:num w:numId="72">
    <w:abstractNumId w:val="45"/>
  </w:num>
  <w:num w:numId="73">
    <w:abstractNumId w:val="39"/>
  </w:num>
  <w:num w:numId="74">
    <w:abstractNumId w:val="4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9"/>
  <w:hyphenationZone w:val="425"/>
  <w:characterSpacingControl w:val="doNotCompress"/>
  <w:hdrShapeDefaults>
    <o:shapedefaults v:ext="edit" spidmax="35842"/>
  </w:hdrShapeDefaults>
  <w:footnotePr>
    <w:footnote w:id="-1"/>
    <w:footnote w:id="0"/>
  </w:footnotePr>
  <w:endnotePr>
    <w:endnote w:id="-1"/>
    <w:endnote w:id="0"/>
  </w:endnotePr>
  <w:compat/>
  <w:rsids>
    <w:rsidRoot w:val="00A20718"/>
    <w:rsid w:val="00000D2B"/>
    <w:rsid w:val="00001DD9"/>
    <w:rsid w:val="00003807"/>
    <w:rsid w:val="000055EB"/>
    <w:rsid w:val="00006784"/>
    <w:rsid w:val="00007C86"/>
    <w:rsid w:val="00011D92"/>
    <w:rsid w:val="00012C91"/>
    <w:rsid w:val="000132E2"/>
    <w:rsid w:val="00013A2A"/>
    <w:rsid w:val="00013F14"/>
    <w:rsid w:val="00014B00"/>
    <w:rsid w:val="0001594C"/>
    <w:rsid w:val="00017FC6"/>
    <w:rsid w:val="00021DF0"/>
    <w:rsid w:val="00022CED"/>
    <w:rsid w:val="000248D6"/>
    <w:rsid w:val="000250DC"/>
    <w:rsid w:val="000261DA"/>
    <w:rsid w:val="0002682C"/>
    <w:rsid w:val="00031F50"/>
    <w:rsid w:val="00033A4F"/>
    <w:rsid w:val="00034C8E"/>
    <w:rsid w:val="00035AC6"/>
    <w:rsid w:val="00040815"/>
    <w:rsid w:val="00040DB5"/>
    <w:rsid w:val="000414EA"/>
    <w:rsid w:val="0004185A"/>
    <w:rsid w:val="000418AC"/>
    <w:rsid w:val="00041D31"/>
    <w:rsid w:val="00042E5B"/>
    <w:rsid w:val="00043416"/>
    <w:rsid w:val="000459A5"/>
    <w:rsid w:val="00047C56"/>
    <w:rsid w:val="00047D49"/>
    <w:rsid w:val="00047DEC"/>
    <w:rsid w:val="00051D72"/>
    <w:rsid w:val="00053960"/>
    <w:rsid w:val="00054A94"/>
    <w:rsid w:val="00055B1C"/>
    <w:rsid w:val="00056288"/>
    <w:rsid w:val="0005700E"/>
    <w:rsid w:val="00061670"/>
    <w:rsid w:val="00062017"/>
    <w:rsid w:val="000638FA"/>
    <w:rsid w:val="000643EC"/>
    <w:rsid w:val="000654D2"/>
    <w:rsid w:val="00070413"/>
    <w:rsid w:val="00070863"/>
    <w:rsid w:val="0007135C"/>
    <w:rsid w:val="000714F5"/>
    <w:rsid w:val="000718A5"/>
    <w:rsid w:val="000734D8"/>
    <w:rsid w:val="00077CF9"/>
    <w:rsid w:val="0008182E"/>
    <w:rsid w:val="0008334D"/>
    <w:rsid w:val="000842E2"/>
    <w:rsid w:val="00084A3C"/>
    <w:rsid w:val="000859D7"/>
    <w:rsid w:val="00086E70"/>
    <w:rsid w:val="00092C77"/>
    <w:rsid w:val="00095C85"/>
    <w:rsid w:val="0009619C"/>
    <w:rsid w:val="000969E9"/>
    <w:rsid w:val="00097477"/>
    <w:rsid w:val="000A0925"/>
    <w:rsid w:val="000A17E4"/>
    <w:rsid w:val="000A1C79"/>
    <w:rsid w:val="000A3ECC"/>
    <w:rsid w:val="000A44D3"/>
    <w:rsid w:val="000A5512"/>
    <w:rsid w:val="000A6915"/>
    <w:rsid w:val="000A7CC8"/>
    <w:rsid w:val="000B2527"/>
    <w:rsid w:val="000B41E1"/>
    <w:rsid w:val="000B4EBB"/>
    <w:rsid w:val="000B5BB8"/>
    <w:rsid w:val="000B7718"/>
    <w:rsid w:val="000C0FE5"/>
    <w:rsid w:val="000C1231"/>
    <w:rsid w:val="000C42C7"/>
    <w:rsid w:val="000C75E6"/>
    <w:rsid w:val="000C7F93"/>
    <w:rsid w:val="000D14FC"/>
    <w:rsid w:val="000D4156"/>
    <w:rsid w:val="000D471A"/>
    <w:rsid w:val="000D6511"/>
    <w:rsid w:val="000D75B3"/>
    <w:rsid w:val="000E0B6B"/>
    <w:rsid w:val="000E3B88"/>
    <w:rsid w:val="000E4392"/>
    <w:rsid w:val="000E4BA4"/>
    <w:rsid w:val="000E57E9"/>
    <w:rsid w:val="000E64CE"/>
    <w:rsid w:val="000F2732"/>
    <w:rsid w:val="000F3219"/>
    <w:rsid w:val="000F3647"/>
    <w:rsid w:val="000F3976"/>
    <w:rsid w:val="000F41D4"/>
    <w:rsid w:val="000F7190"/>
    <w:rsid w:val="000F7451"/>
    <w:rsid w:val="001004BC"/>
    <w:rsid w:val="00101258"/>
    <w:rsid w:val="001034E1"/>
    <w:rsid w:val="001035E7"/>
    <w:rsid w:val="00107994"/>
    <w:rsid w:val="00110354"/>
    <w:rsid w:val="001114D8"/>
    <w:rsid w:val="00116006"/>
    <w:rsid w:val="001200F5"/>
    <w:rsid w:val="00124130"/>
    <w:rsid w:val="0012541C"/>
    <w:rsid w:val="00126592"/>
    <w:rsid w:val="00127BCC"/>
    <w:rsid w:val="00131ACF"/>
    <w:rsid w:val="00131B78"/>
    <w:rsid w:val="0013226F"/>
    <w:rsid w:val="0013242D"/>
    <w:rsid w:val="00135123"/>
    <w:rsid w:val="001423B4"/>
    <w:rsid w:val="00142CDC"/>
    <w:rsid w:val="001431D7"/>
    <w:rsid w:val="00144D27"/>
    <w:rsid w:val="00145EBC"/>
    <w:rsid w:val="0014629E"/>
    <w:rsid w:val="001544E0"/>
    <w:rsid w:val="00155448"/>
    <w:rsid w:val="00162037"/>
    <w:rsid w:val="00162980"/>
    <w:rsid w:val="0016625E"/>
    <w:rsid w:val="00166E32"/>
    <w:rsid w:val="001710A0"/>
    <w:rsid w:val="00171457"/>
    <w:rsid w:val="0017263D"/>
    <w:rsid w:val="001777D2"/>
    <w:rsid w:val="00177E8F"/>
    <w:rsid w:val="00184781"/>
    <w:rsid w:val="0019007F"/>
    <w:rsid w:val="00193D00"/>
    <w:rsid w:val="00195369"/>
    <w:rsid w:val="00196114"/>
    <w:rsid w:val="00196B24"/>
    <w:rsid w:val="00196E97"/>
    <w:rsid w:val="001B173E"/>
    <w:rsid w:val="001B175D"/>
    <w:rsid w:val="001B17EE"/>
    <w:rsid w:val="001B1C11"/>
    <w:rsid w:val="001B35C6"/>
    <w:rsid w:val="001B3EDC"/>
    <w:rsid w:val="001B40DC"/>
    <w:rsid w:val="001B4613"/>
    <w:rsid w:val="001C45A4"/>
    <w:rsid w:val="001C56A1"/>
    <w:rsid w:val="001D07F6"/>
    <w:rsid w:val="001D3FA4"/>
    <w:rsid w:val="001D41FD"/>
    <w:rsid w:val="001D4750"/>
    <w:rsid w:val="001D518C"/>
    <w:rsid w:val="001D5458"/>
    <w:rsid w:val="001D7289"/>
    <w:rsid w:val="001E0167"/>
    <w:rsid w:val="001E20A1"/>
    <w:rsid w:val="001E424D"/>
    <w:rsid w:val="001F07E0"/>
    <w:rsid w:val="001F359A"/>
    <w:rsid w:val="001F3D89"/>
    <w:rsid w:val="001F404B"/>
    <w:rsid w:val="001F4E62"/>
    <w:rsid w:val="001F5F37"/>
    <w:rsid w:val="001F5FD8"/>
    <w:rsid w:val="001F7745"/>
    <w:rsid w:val="001F787F"/>
    <w:rsid w:val="001F7E9E"/>
    <w:rsid w:val="001F7F0F"/>
    <w:rsid w:val="00200EB8"/>
    <w:rsid w:val="00201E10"/>
    <w:rsid w:val="002026C2"/>
    <w:rsid w:val="002034F2"/>
    <w:rsid w:val="00203DB4"/>
    <w:rsid w:val="00204E0F"/>
    <w:rsid w:val="00205B3B"/>
    <w:rsid w:val="002061F3"/>
    <w:rsid w:val="002112F2"/>
    <w:rsid w:val="00211A33"/>
    <w:rsid w:val="0021212E"/>
    <w:rsid w:val="00217A9B"/>
    <w:rsid w:val="0022128E"/>
    <w:rsid w:val="00222ABF"/>
    <w:rsid w:val="00223E76"/>
    <w:rsid w:val="00225B2A"/>
    <w:rsid w:val="0023060B"/>
    <w:rsid w:val="002309F6"/>
    <w:rsid w:val="00232A0F"/>
    <w:rsid w:val="00233077"/>
    <w:rsid w:val="00235481"/>
    <w:rsid w:val="00235AD7"/>
    <w:rsid w:val="00237172"/>
    <w:rsid w:val="002400FB"/>
    <w:rsid w:val="00240474"/>
    <w:rsid w:val="002409E4"/>
    <w:rsid w:val="002419F4"/>
    <w:rsid w:val="00247B2F"/>
    <w:rsid w:val="00255EF4"/>
    <w:rsid w:val="0026007D"/>
    <w:rsid w:val="00260B1D"/>
    <w:rsid w:val="0026139E"/>
    <w:rsid w:val="00261C1D"/>
    <w:rsid w:val="00262D5D"/>
    <w:rsid w:val="0026405B"/>
    <w:rsid w:val="002720A5"/>
    <w:rsid w:val="00272EC5"/>
    <w:rsid w:val="00274542"/>
    <w:rsid w:val="0028065A"/>
    <w:rsid w:val="00280FF6"/>
    <w:rsid w:val="00281FE9"/>
    <w:rsid w:val="002844DD"/>
    <w:rsid w:val="00284720"/>
    <w:rsid w:val="00285568"/>
    <w:rsid w:val="00286A73"/>
    <w:rsid w:val="00290128"/>
    <w:rsid w:val="00291984"/>
    <w:rsid w:val="002925F9"/>
    <w:rsid w:val="00292934"/>
    <w:rsid w:val="002A1EBA"/>
    <w:rsid w:val="002A3154"/>
    <w:rsid w:val="002A4CAB"/>
    <w:rsid w:val="002A56EE"/>
    <w:rsid w:val="002A7E4C"/>
    <w:rsid w:val="002B4419"/>
    <w:rsid w:val="002B454C"/>
    <w:rsid w:val="002C3A55"/>
    <w:rsid w:val="002C3BD0"/>
    <w:rsid w:val="002C40A9"/>
    <w:rsid w:val="002C558A"/>
    <w:rsid w:val="002C72CE"/>
    <w:rsid w:val="002C7922"/>
    <w:rsid w:val="002D5836"/>
    <w:rsid w:val="002D725A"/>
    <w:rsid w:val="002E0E51"/>
    <w:rsid w:val="002E1C57"/>
    <w:rsid w:val="002E1CC6"/>
    <w:rsid w:val="002E3841"/>
    <w:rsid w:val="002E4B5D"/>
    <w:rsid w:val="002E77DD"/>
    <w:rsid w:val="002E78FB"/>
    <w:rsid w:val="002F2E81"/>
    <w:rsid w:val="002F2E92"/>
    <w:rsid w:val="002F33E1"/>
    <w:rsid w:val="002F3FFB"/>
    <w:rsid w:val="002F421F"/>
    <w:rsid w:val="002F467B"/>
    <w:rsid w:val="002F4767"/>
    <w:rsid w:val="002F658A"/>
    <w:rsid w:val="002F6731"/>
    <w:rsid w:val="002F6AF9"/>
    <w:rsid w:val="002F7C52"/>
    <w:rsid w:val="003003EC"/>
    <w:rsid w:val="00301EB1"/>
    <w:rsid w:val="00302186"/>
    <w:rsid w:val="0030663B"/>
    <w:rsid w:val="00306C13"/>
    <w:rsid w:val="00307346"/>
    <w:rsid w:val="0030786B"/>
    <w:rsid w:val="0031026B"/>
    <w:rsid w:val="00310383"/>
    <w:rsid w:val="00311B69"/>
    <w:rsid w:val="003204B2"/>
    <w:rsid w:val="003205A1"/>
    <w:rsid w:val="0032373A"/>
    <w:rsid w:val="0032384D"/>
    <w:rsid w:val="00326D63"/>
    <w:rsid w:val="00327668"/>
    <w:rsid w:val="00327BF5"/>
    <w:rsid w:val="003303AE"/>
    <w:rsid w:val="00332EF1"/>
    <w:rsid w:val="00334995"/>
    <w:rsid w:val="003354B8"/>
    <w:rsid w:val="00335A9A"/>
    <w:rsid w:val="003368BD"/>
    <w:rsid w:val="00340D37"/>
    <w:rsid w:val="003442A5"/>
    <w:rsid w:val="0034480F"/>
    <w:rsid w:val="003451FA"/>
    <w:rsid w:val="0034579A"/>
    <w:rsid w:val="00347412"/>
    <w:rsid w:val="00350F47"/>
    <w:rsid w:val="00351A9B"/>
    <w:rsid w:val="00352276"/>
    <w:rsid w:val="003529E4"/>
    <w:rsid w:val="0035305F"/>
    <w:rsid w:val="0035345F"/>
    <w:rsid w:val="00353B4D"/>
    <w:rsid w:val="00353ECF"/>
    <w:rsid w:val="00355588"/>
    <w:rsid w:val="00355865"/>
    <w:rsid w:val="003560C4"/>
    <w:rsid w:val="003601C4"/>
    <w:rsid w:val="00360C66"/>
    <w:rsid w:val="00361067"/>
    <w:rsid w:val="00362653"/>
    <w:rsid w:val="003652BF"/>
    <w:rsid w:val="003669D3"/>
    <w:rsid w:val="0037116B"/>
    <w:rsid w:val="00371F62"/>
    <w:rsid w:val="00371FE9"/>
    <w:rsid w:val="00372966"/>
    <w:rsid w:val="003737AB"/>
    <w:rsid w:val="00374014"/>
    <w:rsid w:val="0037433E"/>
    <w:rsid w:val="00374A98"/>
    <w:rsid w:val="00375384"/>
    <w:rsid w:val="00375545"/>
    <w:rsid w:val="00375E5A"/>
    <w:rsid w:val="00380E55"/>
    <w:rsid w:val="0038653B"/>
    <w:rsid w:val="00387400"/>
    <w:rsid w:val="00387D40"/>
    <w:rsid w:val="00394423"/>
    <w:rsid w:val="00395597"/>
    <w:rsid w:val="00395857"/>
    <w:rsid w:val="003A2B20"/>
    <w:rsid w:val="003A3E85"/>
    <w:rsid w:val="003A4D41"/>
    <w:rsid w:val="003A6937"/>
    <w:rsid w:val="003B15BB"/>
    <w:rsid w:val="003B4085"/>
    <w:rsid w:val="003B49B0"/>
    <w:rsid w:val="003B7854"/>
    <w:rsid w:val="003C01CC"/>
    <w:rsid w:val="003C2660"/>
    <w:rsid w:val="003C2B4A"/>
    <w:rsid w:val="003C5B70"/>
    <w:rsid w:val="003C5DA6"/>
    <w:rsid w:val="003D0319"/>
    <w:rsid w:val="003D18FC"/>
    <w:rsid w:val="003D1990"/>
    <w:rsid w:val="003D2D5F"/>
    <w:rsid w:val="003D799D"/>
    <w:rsid w:val="003E09C3"/>
    <w:rsid w:val="003E24B1"/>
    <w:rsid w:val="003E39F1"/>
    <w:rsid w:val="003E5A5A"/>
    <w:rsid w:val="003E6B5C"/>
    <w:rsid w:val="003E7AC3"/>
    <w:rsid w:val="003F253D"/>
    <w:rsid w:val="003F3918"/>
    <w:rsid w:val="003F4EC2"/>
    <w:rsid w:val="003F6830"/>
    <w:rsid w:val="003F6FD5"/>
    <w:rsid w:val="003F726A"/>
    <w:rsid w:val="00401CD5"/>
    <w:rsid w:val="0040251E"/>
    <w:rsid w:val="0040376A"/>
    <w:rsid w:val="00403CD3"/>
    <w:rsid w:val="004042A9"/>
    <w:rsid w:val="00404638"/>
    <w:rsid w:val="00404BB3"/>
    <w:rsid w:val="00404DD3"/>
    <w:rsid w:val="004066D5"/>
    <w:rsid w:val="00410676"/>
    <w:rsid w:val="00412659"/>
    <w:rsid w:val="0041445C"/>
    <w:rsid w:val="00415268"/>
    <w:rsid w:val="0041774A"/>
    <w:rsid w:val="00417C83"/>
    <w:rsid w:val="004208CE"/>
    <w:rsid w:val="004209EA"/>
    <w:rsid w:val="004219C7"/>
    <w:rsid w:val="00423990"/>
    <w:rsid w:val="00427865"/>
    <w:rsid w:val="00431508"/>
    <w:rsid w:val="00431BD9"/>
    <w:rsid w:val="00435030"/>
    <w:rsid w:val="00436401"/>
    <w:rsid w:val="00440C41"/>
    <w:rsid w:val="00440D13"/>
    <w:rsid w:val="004415C9"/>
    <w:rsid w:val="00444B03"/>
    <w:rsid w:val="004456B2"/>
    <w:rsid w:val="00447724"/>
    <w:rsid w:val="00450172"/>
    <w:rsid w:val="0045177A"/>
    <w:rsid w:val="004536BC"/>
    <w:rsid w:val="00454442"/>
    <w:rsid w:val="00455268"/>
    <w:rsid w:val="00455E3B"/>
    <w:rsid w:val="00457A45"/>
    <w:rsid w:val="0046078B"/>
    <w:rsid w:val="0046108A"/>
    <w:rsid w:val="00462AED"/>
    <w:rsid w:val="00462E6D"/>
    <w:rsid w:val="00464D6C"/>
    <w:rsid w:val="004652FB"/>
    <w:rsid w:val="00466232"/>
    <w:rsid w:val="0046667B"/>
    <w:rsid w:val="00466A7A"/>
    <w:rsid w:val="00467D29"/>
    <w:rsid w:val="004704FC"/>
    <w:rsid w:val="00470C0B"/>
    <w:rsid w:val="00471D51"/>
    <w:rsid w:val="0047353E"/>
    <w:rsid w:val="00476372"/>
    <w:rsid w:val="00477EB2"/>
    <w:rsid w:val="00481280"/>
    <w:rsid w:val="00483F6F"/>
    <w:rsid w:val="0048474A"/>
    <w:rsid w:val="00486615"/>
    <w:rsid w:val="004943C5"/>
    <w:rsid w:val="00494CFA"/>
    <w:rsid w:val="0049508E"/>
    <w:rsid w:val="00496396"/>
    <w:rsid w:val="00496522"/>
    <w:rsid w:val="004976BD"/>
    <w:rsid w:val="0049799B"/>
    <w:rsid w:val="00497E9A"/>
    <w:rsid w:val="00497F29"/>
    <w:rsid w:val="004A2846"/>
    <w:rsid w:val="004A2C38"/>
    <w:rsid w:val="004A3107"/>
    <w:rsid w:val="004A340A"/>
    <w:rsid w:val="004A3F3B"/>
    <w:rsid w:val="004A48F9"/>
    <w:rsid w:val="004A7B0E"/>
    <w:rsid w:val="004B0BDD"/>
    <w:rsid w:val="004B327B"/>
    <w:rsid w:val="004B3DE3"/>
    <w:rsid w:val="004B4A67"/>
    <w:rsid w:val="004C141B"/>
    <w:rsid w:val="004C512E"/>
    <w:rsid w:val="004C6C30"/>
    <w:rsid w:val="004D1742"/>
    <w:rsid w:val="004D345C"/>
    <w:rsid w:val="004D6C55"/>
    <w:rsid w:val="004E49BF"/>
    <w:rsid w:val="004E57BA"/>
    <w:rsid w:val="004E589B"/>
    <w:rsid w:val="004E5D2E"/>
    <w:rsid w:val="004E67F6"/>
    <w:rsid w:val="004F0841"/>
    <w:rsid w:val="004F1BE0"/>
    <w:rsid w:val="004F24C3"/>
    <w:rsid w:val="004F2D97"/>
    <w:rsid w:val="004F4D6D"/>
    <w:rsid w:val="004F6490"/>
    <w:rsid w:val="004F712D"/>
    <w:rsid w:val="005008E4"/>
    <w:rsid w:val="00503BAC"/>
    <w:rsid w:val="005043A4"/>
    <w:rsid w:val="00504B5C"/>
    <w:rsid w:val="005066A7"/>
    <w:rsid w:val="005121A1"/>
    <w:rsid w:val="005150C2"/>
    <w:rsid w:val="005234E9"/>
    <w:rsid w:val="00524C6D"/>
    <w:rsid w:val="005250C1"/>
    <w:rsid w:val="00525351"/>
    <w:rsid w:val="0053077E"/>
    <w:rsid w:val="005319C8"/>
    <w:rsid w:val="00532F2B"/>
    <w:rsid w:val="00534128"/>
    <w:rsid w:val="00535E37"/>
    <w:rsid w:val="00540729"/>
    <w:rsid w:val="00541CB4"/>
    <w:rsid w:val="00543EC7"/>
    <w:rsid w:val="00545A3F"/>
    <w:rsid w:val="00547A42"/>
    <w:rsid w:val="00547FB1"/>
    <w:rsid w:val="005520AB"/>
    <w:rsid w:val="00553997"/>
    <w:rsid w:val="005627F8"/>
    <w:rsid w:val="00567D33"/>
    <w:rsid w:val="0057054B"/>
    <w:rsid w:val="0057110A"/>
    <w:rsid w:val="00573499"/>
    <w:rsid w:val="005737A5"/>
    <w:rsid w:val="005755CD"/>
    <w:rsid w:val="00580400"/>
    <w:rsid w:val="00580E26"/>
    <w:rsid w:val="00582F1F"/>
    <w:rsid w:val="0058491F"/>
    <w:rsid w:val="00585F9F"/>
    <w:rsid w:val="00590AF1"/>
    <w:rsid w:val="00590BB6"/>
    <w:rsid w:val="00591C26"/>
    <w:rsid w:val="005924DD"/>
    <w:rsid w:val="005937AB"/>
    <w:rsid w:val="00597005"/>
    <w:rsid w:val="005A0A65"/>
    <w:rsid w:val="005A14A3"/>
    <w:rsid w:val="005A228D"/>
    <w:rsid w:val="005A2BCC"/>
    <w:rsid w:val="005A4104"/>
    <w:rsid w:val="005A429B"/>
    <w:rsid w:val="005A6B57"/>
    <w:rsid w:val="005A6DFA"/>
    <w:rsid w:val="005A71E1"/>
    <w:rsid w:val="005A7B5A"/>
    <w:rsid w:val="005B2E21"/>
    <w:rsid w:val="005B34AF"/>
    <w:rsid w:val="005B3FEB"/>
    <w:rsid w:val="005B4066"/>
    <w:rsid w:val="005B574E"/>
    <w:rsid w:val="005B6120"/>
    <w:rsid w:val="005B636D"/>
    <w:rsid w:val="005C0069"/>
    <w:rsid w:val="005C1F0E"/>
    <w:rsid w:val="005C22D7"/>
    <w:rsid w:val="005C346B"/>
    <w:rsid w:val="005C35F6"/>
    <w:rsid w:val="005C51C7"/>
    <w:rsid w:val="005C71E0"/>
    <w:rsid w:val="005D1007"/>
    <w:rsid w:val="005D3370"/>
    <w:rsid w:val="005D3A05"/>
    <w:rsid w:val="005D4F60"/>
    <w:rsid w:val="005D6359"/>
    <w:rsid w:val="005D7DA3"/>
    <w:rsid w:val="005E20DA"/>
    <w:rsid w:val="005F019E"/>
    <w:rsid w:val="005F0237"/>
    <w:rsid w:val="005F1A69"/>
    <w:rsid w:val="005F266C"/>
    <w:rsid w:val="005F2BD1"/>
    <w:rsid w:val="005F38E6"/>
    <w:rsid w:val="005F46FE"/>
    <w:rsid w:val="005F5709"/>
    <w:rsid w:val="005F62BD"/>
    <w:rsid w:val="005F792E"/>
    <w:rsid w:val="00601CD1"/>
    <w:rsid w:val="00603C35"/>
    <w:rsid w:val="00605BFB"/>
    <w:rsid w:val="006076A0"/>
    <w:rsid w:val="00610D5B"/>
    <w:rsid w:val="006128FD"/>
    <w:rsid w:val="00612C84"/>
    <w:rsid w:val="0062116E"/>
    <w:rsid w:val="00622056"/>
    <w:rsid w:val="00624301"/>
    <w:rsid w:val="00624BAD"/>
    <w:rsid w:val="00624F75"/>
    <w:rsid w:val="00625252"/>
    <w:rsid w:val="006262C6"/>
    <w:rsid w:val="0062657F"/>
    <w:rsid w:val="00627B85"/>
    <w:rsid w:val="006307A1"/>
    <w:rsid w:val="0063224C"/>
    <w:rsid w:val="00634FC1"/>
    <w:rsid w:val="006367E9"/>
    <w:rsid w:val="00636A0C"/>
    <w:rsid w:val="00637BD5"/>
    <w:rsid w:val="0064123D"/>
    <w:rsid w:val="00645111"/>
    <w:rsid w:val="00646D02"/>
    <w:rsid w:val="00652DB7"/>
    <w:rsid w:val="0066116B"/>
    <w:rsid w:val="00662CBF"/>
    <w:rsid w:val="00665078"/>
    <w:rsid w:val="006658DF"/>
    <w:rsid w:val="0066783D"/>
    <w:rsid w:val="00667CCA"/>
    <w:rsid w:val="00672DB0"/>
    <w:rsid w:val="0067367A"/>
    <w:rsid w:val="006753E4"/>
    <w:rsid w:val="006761CB"/>
    <w:rsid w:val="00676943"/>
    <w:rsid w:val="00685073"/>
    <w:rsid w:val="0068607D"/>
    <w:rsid w:val="0069045F"/>
    <w:rsid w:val="00692B65"/>
    <w:rsid w:val="00692CD4"/>
    <w:rsid w:val="0069319F"/>
    <w:rsid w:val="00694CB9"/>
    <w:rsid w:val="00697146"/>
    <w:rsid w:val="006A0D02"/>
    <w:rsid w:val="006A0E07"/>
    <w:rsid w:val="006A267D"/>
    <w:rsid w:val="006A6EA5"/>
    <w:rsid w:val="006B138B"/>
    <w:rsid w:val="006B1D56"/>
    <w:rsid w:val="006B2DC9"/>
    <w:rsid w:val="006B2F9B"/>
    <w:rsid w:val="006B5983"/>
    <w:rsid w:val="006B74A9"/>
    <w:rsid w:val="006B790D"/>
    <w:rsid w:val="006B7AEE"/>
    <w:rsid w:val="006B7FE8"/>
    <w:rsid w:val="006C13D1"/>
    <w:rsid w:val="006D2173"/>
    <w:rsid w:val="006D3792"/>
    <w:rsid w:val="006D687A"/>
    <w:rsid w:val="006D6A4C"/>
    <w:rsid w:val="006D7C9C"/>
    <w:rsid w:val="006D7E9D"/>
    <w:rsid w:val="006D7F80"/>
    <w:rsid w:val="006E0363"/>
    <w:rsid w:val="006E156F"/>
    <w:rsid w:val="006E35CC"/>
    <w:rsid w:val="006E42D8"/>
    <w:rsid w:val="006E61A4"/>
    <w:rsid w:val="006E6247"/>
    <w:rsid w:val="006E7C84"/>
    <w:rsid w:val="006E7FA6"/>
    <w:rsid w:val="006F01B3"/>
    <w:rsid w:val="006F513C"/>
    <w:rsid w:val="006F6E8A"/>
    <w:rsid w:val="00704FA0"/>
    <w:rsid w:val="00705A06"/>
    <w:rsid w:val="00705F72"/>
    <w:rsid w:val="00706758"/>
    <w:rsid w:val="00707645"/>
    <w:rsid w:val="00712B11"/>
    <w:rsid w:val="007133C2"/>
    <w:rsid w:val="00715211"/>
    <w:rsid w:val="0071647E"/>
    <w:rsid w:val="00716991"/>
    <w:rsid w:val="007177A3"/>
    <w:rsid w:val="00717DAA"/>
    <w:rsid w:val="007209AB"/>
    <w:rsid w:val="007209B9"/>
    <w:rsid w:val="00721693"/>
    <w:rsid w:val="00721F2F"/>
    <w:rsid w:val="007237D5"/>
    <w:rsid w:val="00725597"/>
    <w:rsid w:val="00725F8C"/>
    <w:rsid w:val="007277AA"/>
    <w:rsid w:val="007303C3"/>
    <w:rsid w:val="00732CA9"/>
    <w:rsid w:val="00734A48"/>
    <w:rsid w:val="00734E13"/>
    <w:rsid w:val="0073586C"/>
    <w:rsid w:val="00740799"/>
    <w:rsid w:val="00743CB3"/>
    <w:rsid w:val="007449D4"/>
    <w:rsid w:val="007511EC"/>
    <w:rsid w:val="0075352F"/>
    <w:rsid w:val="0075369B"/>
    <w:rsid w:val="00753EA6"/>
    <w:rsid w:val="00754B04"/>
    <w:rsid w:val="00755F4F"/>
    <w:rsid w:val="00756186"/>
    <w:rsid w:val="00756BC9"/>
    <w:rsid w:val="00760F1A"/>
    <w:rsid w:val="0076192A"/>
    <w:rsid w:val="00764554"/>
    <w:rsid w:val="00765EAA"/>
    <w:rsid w:val="00766C7A"/>
    <w:rsid w:val="007679C5"/>
    <w:rsid w:val="007702F0"/>
    <w:rsid w:val="007709A3"/>
    <w:rsid w:val="00770FA8"/>
    <w:rsid w:val="007742E4"/>
    <w:rsid w:val="0077444A"/>
    <w:rsid w:val="00780219"/>
    <w:rsid w:val="00781AF9"/>
    <w:rsid w:val="0078230E"/>
    <w:rsid w:val="0078475C"/>
    <w:rsid w:val="00784951"/>
    <w:rsid w:val="00784D2C"/>
    <w:rsid w:val="0078644A"/>
    <w:rsid w:val="00786E01"/>
    <w:rsid w:val="007906B0"/>
    <w:rsid w:val="00790E97"/>
    <w:rsid w:val="00793C9D"/>
    <w:rsid w:val="0079460F"/>
    <w:rsid w:val="007959B2"/>
    <w:rsid w:val="007974A6"/>
    <w:rsid w:val="007A06D0"/>
    <w:rsid w:val="007A1D27"/>
    <w:rsid w:val="007A2628"/>
    <w:rsid w:val="007A2B22"/>
    <w:rsid w:val="007A3828"/>
    <w:rsid w:val="007A3E9C"/>
    <w:rsid w:val="007A5DDA"/>
    <w:rsid w:val="007A66BC"/>
    <w:rsid w:val="007B0421"/>
    <w:rsid w:val="007B07C2"/>
    <w:rsid w:val="007B3AEC"/>
    <w:rsid w:val="007B4783"/>
    <w:rsid w:val="007B5850"/>
    <w:rsid w:val="007B5A87"/>
    <w:rsid w:val="007B61AB"/>
    <w:rsid w:val="007B6313"/>
    <w:rsid w:val="007B6ECE"/>
    <w:rsid w:val="007B78ED"/>
    <w:rsid w:val="007B7962"/>
    <w:rsid w:val="007C0E73"/>
    <w:rsid w:val="007C2D6C"/>
    <w:rsid w:val="007C3235"/>
    <w:rsid w:val="007C3989"/>
    <w:rsid w:val="007C3AED"/>
    <w:rsid w:val="007C5040"/>
    <w:rsid w:val="007C6B10"/>
    <w:rsid w:val="007D154E"/>
    <w:rsid w:val="007D1D07"/>
    <w:rsid w:val="007D33BB"/>
    <w:rsid w:val="007D5685"/>
    <w:rsid w:val="007D6504"/>
    <w:rsid w:val="007D6798"/>
    <w:rsid w:val="007D6FB4"/>
    <w:rsid w:val="007E1D42"/>
    <w:rsid w:val="007E256F"/>
    <w:rsid w:val="007E360B"/>
    <w:rsid w:val="007E4BC9"/>
    <w:rsid w:val="007E56CD"/>
    <w:rsid w:val="007F11A1"/>
    <w:rsid w:val="007F166C"/>
    <w:rsid w:val="007F19B2"/>
    <w:rsid w:val="007F5554"/>
    <w:rsid w:val="007F67F5"/>
    <w:rsid w:val="007F69A2"/>
    <w:rsid w:val="007F77D5"/>
    <w:rsid w:val="00804879"/>
    <w:rsid w:val="008055CB"/>
    <w:rsid w:val="00807610"/>
    <w:rsid w:val="00812450"/>
    <w:rsid w:val="00813867"/>
    <w:rsid w:val="008143AC"/>
    <w:rsid w:val="0081619C"/>
    <w:rsid w:val="0081626A"/>
    <w:rsid w:val="00820C12"/>
    <w:rsid w:val="00820F2B"/>
    <w:rsid w:val="00822BAB"/>
    <w:rsid w:val="00822FC3"/>
    <w:rsid w:val="00824737"/>
    <w:rsid w:val="00825E5D"/>
    <w:rsid w:val="008268A2"/>
    <w:rsid w:val="00827557"/>
    <w:rsid w:val="00835A86"/>
    <w:rsid w:val="008366B1"/>
    <w:rsid w:val="008373E3"/>
    <w:rsid w:val="008409D7"/>
    <w:rsid w:val="00841678"/>
    <w:rsid w:val="008422E4"/>
    <w:rsid w:val="008467D2"/>
    <w:rsid w:val="00846CD9"/>
    <w:rsid w:val="00847DB2"/>
    <w:rsid w:val="008500A7"/>
    <w:rsid w:val="008509CD"/>
    <w:rsid w:val="00853624"/>
    <w:rsid w:val="00857516"/>
    <w:rsid w:val="00861CDF"/>
    <w:rsid w:val="008622E7"/>
    <w:rsid w:val="0086283E"/>
    <w:rsid w:val="0086319B"/>
    <w:rsid w:val="00865166"/>
    <w:rsid w:val="00866F51"/>
    <w:rsid w:val="008701E7"/>
    <w:rsid w:val="00870F2C"/>
    <w:rsid w:val="00872B4E"/>
    <w:rsid w:val="008757CA"/>
    <w:rsid w:val="00875E25"/>
    <w:rsid w:val="00880487"/>
    <w:rsid w:val="0088115A"/>
    <w:rsid w:val="00881824"/>
    <w:rsid w:val="008822D3"/>
    <w:rsid w:val="0088374B"/>
    <w:rsid w:val="00884288"/>
    <w:rsid w:val="008848B2"/>
    <w:rsid w:val="00884BE0"/>
    <w:rsid w:val="00885385"/>
    <w:rsid w:val="00885F1D"/>
    <w:rsid w:val="008860D9"/>
    <w:rsid w:val="00886FCF"/>
    <w:rsid w:val="008900EB"/>
    <w:rsid w:val="0089210B"/>
    <w:rsid w:val="00893CD4"/>
    <w:rsid w:val="00894056"/>
    <w:rsid w:val="00895453"/>
    <w:rsid w:val="008A01AA"/>
    <w:rsid w:val="008A2ADC"/>
    <w:rsid w:val="008A349A"/>
    <w:rsid w:val="008A504E"/>
    <w:rsid w:val="008A66E8"/>
    <w:rsid w:val="008B1651"/>
    <w:rsid w:val="008B1FBF"/>
    <w:rsid w:val="008B2172"/>
    <w:rsid w:val="008B2B07"/>
    <w:rsid w:val="008B4900"/>
    <w:rsid w:val="008B4DC3"/>
    <w:rsid w:val="008B5F12"/>
    <w:rsid w:val="008B6749"/>
    <w:rsid w:val="008B7E63"/>
    <w:rsid w:val="008C264B"/>
    <w:rsid w:val="008C2A4C"/>
    <w:rsid w:val="008C7358"/>
    <w:rsid w:val="008C76A7"/>
    <w:rsid w:val="008D0DE7"/>
    <w:rsid w:val="008D2EE2"/>
    <w:rsid w:val="008D4220"/>
    <w:rsid w:val="008E1303"/>
    <w:rsid w:val="008E1D90"/>
    <w:rsid w:val="008E1ECE"/>
    <w:rsid w:val="008E2D45"/>
    <w:rsid w:val="008E65D4"/>
    <w:rsid w:val="008E74CA"/>
    <w:rsid w:val="008F1C16"/>
    <w:rsid w:val="008F2014"/>
    <w:rsid w:val="008F45D6"/>
    <w:rsid w:val="008F6A73"/>
    <w:rsid w:val="00900130"/>
    <w:rsid w:val="00901E1F"/>
    <w:rsid w:val="00901EEC"/>
    <w:rsid w:val="00902356"/>
    <w:rsid w:val="0090287E"/>
    <w:rsid w:val="00903258"/>
    <w:rsid w:val="00906BDF"/>
    <w:rsid w:val="00910337"/>
    <w:rsid w:val="009114C3"/>
    <w:rsid w:val="00912033"/>
    <w:rsid w:val="00912A7E"/>
    <w:rsid w:val="00912AEC"/>
    <w:rsid w:val="009211D8"/>
    <w:rsid w:val="009215B8"/>
    <w:rsid w:val="009242A6"/>
    <w:rsid w:val="0093077D"/>
    <w:rsid w:val="009346A1"/>
    <w:rsid w:val="00935B8E"/>
    <w:rsid w:val="00935C2C"/>
    <w:rsid w:val="00936246"/>
    <w:rsid w:val="00937AB8"/>
    <w:rsid w:val="00937C8E"/>
    <w:rsid w:val="00941B4C"/>
    <w:rsid w:val="00943C8A"/>
    <w:rsid w:val="00945D1C"/>
    <w:rsid w:val="00947263"/>
    <w:rsid w:val="0094728A"/>
    <w:rsid w:val="00953A75"/>
    <w:rsid w:val="00954386"/>
    <w:rsid w:val="00954867"/>
    <w:rsid w:val="00954903"/>
    <w:rsid w:val="009572A6"/>
    <w:rsid w:val="009609C0"/>
    <w:rsid w:val="00960D18"/>
    <w:rsid w:val="009620AA"/>
    <w:rsid w:val="00963F64"/>
    <w:rsid w:val="009649F2"/>
    <w:rsid w:val="0096601D"/>
    <w:rsid w:val="00975660"/>
    <w:rsid w:val="00980327"/>
    <w:rsid w:val="009829F0"/>
    <w:rsid w:val="00982C14"/>
    <w:rsid w:val="009848D7"/>
    <w:rsid w:val="00985559"/>
    <w:rsid w:val="00990ADA"/>
    <w:rsid w:val="0099260B"/>
    <w:rsid w:val="0099673B"/>
    <w:rsid w:val="00996F66"/>
    <w:rsid w:val="009971FB"/>
    <w:rsid w:val="009A28F9"/>
    <w:rsid w:val="009A439C"/>
    <w:rsid w:val="009A483F"/>
    <w:rsid w:val="009A64A2"/>
    <w:rsid w:val="009A6759"/>
    <w:rsid w:val="009B39BF"/>
    <w:rsid w:val="009B4C0B"/>
    <w:rsid w:val="009B61BF"/>
    <w:rsid w:val="009B66AC"/>
    <w:rsid w:val="009B7453"/>
    <w:rsid w:val="009C6265"/>
    <w:rsid w:val="009D117E"/>
    <w:rsid w:val="009D415E"/>
    <w:rsid w:val="009D713E"/>
    <w:rsid w:val="009E1073"/>
    <w:rsid w:val="009E1621"/>
    <w:rsid w:val="009E2610"/>
    <w:rsid w:val="009E317B"/>
    <w:rsid w:val="009E4AE4"/>
    <w:rsid w:val="009F0D61"/>
    <w:rsid w:val="009F1FC3"/>
    <w:rsid w:val="009F2378"/>
    <w:rsid w:val="009F26EA"/>
    <w:rsid w:val="009F44D2"/>
    <w:rsid w:val="009F5A4C"/>
    <w:rsid w:val="009F5F6F"/>
    <w:rsid w:val="009F6C05"/>
    <w:rsid w:val="009F7ACD"/>
    <w:rsid w:val="00A0015A"/>
    <w:rsid w:val="00A03DE2"/>
    <w:rsid w:val="00A04AE8"/>
    <w:rsid w:val="00A04BDF"/>
    <w:rsid w:val="00A06A6D"/>
    <w:rsid w:val="00A114AB"/>
    <w:rsid w:val="00A1322D"/>
    <w:rsid w:val="00A134C0"/>
    <w:rsid w:val="00A15EDD"/>
    <w:rsid w:val="00A17749"/>
    <w:rsid w:val="00A178BD"/>
    <w:rsid w:val="00A17F27"/>
    <w:rsid w:val="00A20718"/>
    <w:rsid w:val="00A20C32"/>
    <w:rsid w:val="00A22187"/>
    <w:rsid w:val="00A23B78"/>
    <w:rsid w:val="00A24186"/>
    <w:rsid w:val="00A24A7B"/>
    <w:rsid w:val="00A25433"/>
    <w:rsid w:val="00A2594E"/>
    <w:rsid w:val="00A26648"/>
    <w:rsid w:val="00A26A48"/>
    <w:rsid w:val="00A26A98"/>
    <w:rsid w:val="00A30936"/>
    <w:rsid w:val="00A32279"/>
    <w:rsid w:val="00A35DCA"/>
    <w:rsid w:val="00A373F8"/>
    <w:rsid w:val="00A37497"/>
    <w:rsid w:val="00A37B64"/>
    <w:rsid w:val="00A410B9"/>
    <w:rsid w:val="00A435E6"/>
    <w:rsid w:val="00A43845"/>
    <w:rsid w:val="00A44519"/>
    <w:rsid w:val="00A5437B"/>
    <w:rsid w:val="00A55BC8"/>
    <w:rsid w:val="00A6180E"/>
    <w:rsid w:val="00A631D3"/>
    <w:rsid w:val="00A6657F"/>
    <w:rsid w:val="00A6767D"/>
    <w:rsid w:val="00A70099"/>
    <w:rsid w:val="00A702B3"/>
    <w:rsid w:val="00A70F69"/>
    <w:rsid w:val="00A717CB"/>
    <w:rsid w:val="00A72A69"/>
    <w:rsid w:val="00A74D12"/>
    <w:rsid w:val="00A77771"/>
    <w:rsid w:val="00A77EF8"/>
    <w:rsid w:val="00A80784"/>
    <w:rsid w:val="00A86348"/>
    <w:rsid w:val="00A86B39"/>
    <w:rsid w:val="00A87808"/>
    <w:rsid w:val="00A878EB"/>
    <w:rsid w:val="00A921AB"/>
    <w:rsid w:val="00A93C4E"/>
    <w:rsid w:val="00A94046"/>
    <w:rsid w:val="00A9611D"/>
    <w:rsid w:val="00A96198"/>
    <w:rsid w:val="00A97341"/>
    <w:rsid w:val="00A974FE"/>
    <w:rsid w:val="00A9761C"/>
    <w:rsid w:val="00AA434E"/>
    <w:rsid w:val="00AA4D9D"/>
    <w:rsid w:val="00AA6707"/>
    <w:rsid w:val="00AA7915"/>
    <w:rsid w:val="00AB2683"/>
    <w:rsid w:val="00AB27F9"/>
    <w:rsid w:val="00AB3FD0"/>
    <w:rsid w:val="00AB4DA8"/>
    <w:rsid w:val="00AB56CD"/>
    <w:rsid w:val="00AB5B6F"/>
    <w:rsid w:val="00AB7C25"/>
    <w:rsid w:val="00AC0381"/>
    <w:rsid w:val="00AC130E"/>
    <w:rsid w:val="00AC46B8"/>
    <w:rsid w:val="00AC712D"/>
    <w:rsid w:val="00AC7551"/>
    <w:rsid w:val="00AD3FCA"/>
    <w:rsid w:val="00AD4750"/>
    <w:rsid w:val="00AD4B7D"/>
    <w:rsid w:val="00AE0F4E"/>
    <w:rsid w:val="00AE1EB9"/>
    <w:rsid w:val="00AE2754"/>
    <w:rsid w:val="00AE3EDD"/>
    <w:rsid w:val="00AE3F11"/>
    <w:rsid w:val="00AE5D7C"/>
    <w:rsid w:val="00AE7041"/>
    <w:rsid w:val="00AF032B"/>
    <w:rsid w:val="00AF3516"/>
    <w:rsid w:val="00AF5E9D"/>
    <w:rsid w:val="00AF6167"/>
    <w:rsid w:val="00AF6624"/>
    <w:rsid w:val="00B01B50"/>
    <w:rsid w:val="00B021AC"/>
    <w:rsid w:val="00B036BB"/>
    <w:rsid w:val="00B04D4D"/>
    <w:rsid w:val="00B0536B"/>
    <w:rsid w:val="00B075FF"/>
    <w:rsid w:val="00B117A1"/>
    <w:rsid w:val="00B12069"/>
    <w:rsid w:val="00B12C63"/>
    <w:rsid w:val="00B130F3"/>
    <w:rsid w:val="00B14450"/>
    <w:rsid w:val="00B2054C"/>
    <w:rsid w:val="00B23C46"/>
    <w:rsid w:val="00B332E4"/>
    <w:rsid w:val="00B40414"/>
    <w:rsid w:val="00B43997"/>
    <w:rsid w:val="00B4620F"/>
    <w:rsid w:val="00B46931"/>
    <w:rsid w:val="00B46F4F"/>
    <w:rsid w:val="00B559F4"/>
    <w:rsid w:val="00B5681E"/>
    <w:rsid w:val="00B57651"/>
    <w:rsid w:val="00B6192F"/>
    <w:rsid w:val="00B63053"/>
    <w:rsid w:val="00B653C1"/>
    <w:rsid w:val="00B66340"/>
    <w:rsid w:val="00B665D5"/>
    <w:rsid w:val="00B676AD"/>
    <w:rsid w:val="00B81167"/>
    <w:rsid w:val="00B81232"/>
    <w:rsid w:val="00B821E1"/>
    <w:rsid w:val="00B83286"/>
    <w:rsid w:val="00B84177"/>
    <w:rsid w:val="00B854C3"/>
    <w:rsid w:val="00B87A7D"/>
    <w:rsid w:val="00B87B07"/>
    <w:rsid w:val="00B87B49"/>
    <w:rsid w:val="00B90ACC"/>
    <w:rsid w:val="00B92685"/>
    <w:rsid w:val="00B93053"/>
    <w:rsid w:val="00B94171"/>
    <w:rsid w:val="00B94C6A"/>
    <w:rsid w:val="00B94FDB"/>
    <w:rsid w:val="00BA00AA"/>
    <w:rsid w:val="00BA11FE"/>
    <w:rsid w:val="00BA7D5D"/>
    <w:rsid w:val="00BB1BD3"/>
    <w:rsid w:val="00BB2DD8"/>
    <w:rsid w:val="00BB67ED"/>
    <w:rsid w:val="00BB6E60"/>
    <w:rsid w:val="00BC1D20"/>
    <w:rsid w:val="00BC411C"/>
    <w:rsid w:val="00BC5444"/>
    <w:rsid w:val="00BC560A"/>
    <w:rsid w:val="00BC62D0"/>
    <w:rsid w:val="00BC632E"/>
    <w:rsid w:val="00BD0AE7"/>
    <w:rsid w:val="00BD14DC"/>
    <w:rsid w:val="00BD32B7"/>
    <w:rsid w:val="00BD4DDF"/>
    <w:rsid w:val="00BD7213"/>
    <w:rsid w:val="00BE55EE"/>
    <w:rsid w:val="00BE5B43"/>
    <w:rsid w:val="00BF087F"/>
    <w:rsid w:val="00BF2893"/>
    <w:rsid w:val="00BF396B"/>
    <w:rsid w:val="00BF3C41"/>
    <w:rsid w:val="00BF4F5B"/>
    <w:rsid w:val="00C024C4"/>
    <w:rsid w:val="00C02692"/>
    <w:rsid w:val="00C066D5"/>
    <w:rsid w:val="00C07864"/>
    <w:rsid w:val="00C10CBE"/>
    <w:rsid w:val="00C11628"/>
    <w:rsid w:val="00C12F6E"/>
    <w:rsid w:val="00C12F8A"/>
    <w:rsid w:val="00C138FB"/>
    <w:rsid w:val="00C15A17"/>
    <w:rsid w:val="00C21FC6"/>
    <w:rsid w:val="00C22686"/>
    <w:rsid w:val="00C23E08"/>
    <w:rsid w:val="00C2464E"/>
    <w:rsid w:val="00C24D62"/>
    <w:rsid w:val="00C32D63"/>
    <w:rsid w:val="00C34465"/>
    <w:rsid w:val="00C353A7"/>
    <w:rsid w:val="00C365BB"/>
    <w:rsid w:val="00C40715"/>
    <w:rsid w:val="00C4197B"/>
    <w:rsid w:val="00C43B28"/>
    <w:rsid w:val="00C46824"/>
    <w:rsid w:val="00C47135"/>
    <w:rsid w:val="00C52AF7"/>
    <w:rsid w:val="00C53DBD"/>
    <w:rsid w:val="00C558D3"/>
    <w:rsid w:val="00C571EB"/>
    <w:rsid w:val="00C6082E"/>
    <w:rsid w:val="00C61FFA"/>
    <w:rsid w:val="00C63944"/>
    <w:rsid w:val="00C63CBF"/>
    <w:rsid w:val="00C63CD3"/>
    <w:rsid w:val="00C65699"/>
    <w:rsid w:val="00C661D8"/>
    <w:rsid w:val="00C6780B"/>
    <w:rsid w:val="00C727D9"/>
    <w:rsid w:val="00C72E71"/>
    <w:rsid w:val="00C73725"/>
    <w:rsid w:val="00C743A3"/>
    <w:rsid w:val="00C759B9"/>
    <w:rsid w:val="00C771B6"/>
    <w:rsid w:val="00C778FB"/>
    <w:rsid w:val="00C77E4D"/>
    <w:rsid w:val="00C85881"/>
    <w:rsid w:val="00C85A6E"/>
    <w:rsid w:val="00C85F10"/>
    <w:rsid w:val="00C86E2A"/>
    <w:rsid w:val="00C87488"/>
    <w:rsid w:val="00C90FDF"/>
    <w:rsid w:val="00C90FEC"/>
    <w:rsid w:val="00C94518"/>
    <w:rsid w:val="00C945C0"/>
    <w:rsid w:val="00C973B6"/>
    <w:rsid w:val="00CA0E7C"/>
    <w:rsid w:val="00CA70EF"/>
    <w:rsid w:val="00CB035D"/>
    <w:rsid w:val="00CB13B7"/>
    <w:rsid w:val="00CB48AA"/>
    <w:rsid w:val="00CB6964"/>
    <w:rsid w:val="00CB71B5"/>
    <w:rsid w:val="00CC299A"/>
    <w:rsid w:val="00CC3142"/>
    <w:rsid w:val="00CC37E5"/>
    <w:rsid w:val="00CD0D16"/>
    <w:rsid w:val="00CD1C1A"/>
    <w:rsid w:val="00CD3F0C"/>
    <w:rsid w:val="00CD4A75"/>
    <w:rsid w:val="00CD673E"/>
    <w:rsid w:val="00CD7709"/>
    <w:rsid w:val="00CD7AB2"/>
    <w:rsid w:val="00CE19AB"/>
    <w:rsid w:val="00CE1A94"/>
    <w:rsid w:val="00CE3B40"/>
    <w:rsid w:val="00CE41AD"/>
    <w:rsid w:val="00CE5FC1"/>
    <w:rsid w:val="00CE7674"/>
    <w:rsid w:val="00CF0A17"/>
    <w:rsid w:val="00CF0F27"/>
    <w:rsid w:val="00CF4821"/>
    <w:rsid w:val="00CF53AD"/>
    <w:rsid w:val="00CF67C8"/>
    <w:rsid w:val="00CF6890"/>
    <w:rsid w:val="00CF6FBC"/>
    <w:rsid w:val="00CF7F34"/>
    <w:rsid w:val="00D01AC5"/>
    <w:rsid w:val="00D06AB7"/>
    <w:rsid w:val="00D121EB"/>
    <w:rsid w:val="00D131DC"/>
    <w:rsid w:val="00D13C44"/>
    <w:rsid w:val="00D13CC8"/>
    <w:rsid w:val="00D14044"/>
    <w:rsid w:val="00D15303"/>
    <w:rsid w:val="00D2052C"/>
    <w:rsid w:val="00D21155"/>
    <w:rsid w:val="00D23AD3"/>
    <w:rsid w:val="00D2599A"/>
    <w:rsid w:val="00D26877"/>
    <w:rsid w:val="00D3253C"/>
    <w:rsid w:val="00D32994"/>
    <w:rsid w:val="00D36B19"/>
    <w:rsid w:val="00D3700B"/>
    <w:rsid w:val="00D42690"/>
    <w:rsid w:val="00D44D5F"/>
    <w:rsid w:val="00D45811"/>
    <w:rsid w:val="00D46932"/>
    <w:rsid w:val="00D4720E"/>
    <w:rsid w:val="00D47667"/>
    <w:rsid w:val="00D476B0"/>
    <w:rsid w:val="00D47B84"/>
    <w:rsid w:val="00D53305"/>
    <w:rsid w:val="00D53313"/>
    <w:rsid w:val="00D534C0"/>
    <w:rsid w:val="00D53FB2"/>
    <w:rsid w:val="00D56035"/>
    <w:rsid w:val="00D5636C"/>
    <w:rsid w:val="00D571E0"/>
    <w:rsid w:val="00D600A6"/>
    <w:rsid w:val="00D62E8A"/>
    <w:rsid w:val="00D6373E"/>
    <w:rsid w:val="00D63D74"/>
    <w:rsid w:val="00D64965"/>
    <w:rsid w:val="00D65595"/>
    <w:rsid w:val="00D6560B"/>
    <w:rsid w:val="00D66B96"/>
    <w:rsid w:val="00D70D4A"/>
    <w:rsid w:val="00D70E35"/>
    <w:rsid w:val="00D71AF5"/>
    <w:rsid w:val="00D729D3"/>
    <w:rsid w:val="00D72ECD"/>
    <w:rsid w:val="00D73597"/>
    <w:rsid w:val="00D738E8"/>
    <w:rsid w:val="00D73917"/>
    <w:rsid w:val="00D73AF8"/>
    <w:rsid w:val="00D7421E"/>
    <w:rsid w:val="00D746D1"/>
    <w:rsid w:val="00D74FBC"/>
    <w:rsid w:val="00D76535"/>
    <w:rsid w:val="00D77B39"/>
    <w:rsid w:val="00D80F31"/>
    <w:rsid w:val="00D81C5C"/>
    <w:rsid w:val="00D83F29"/>
    <w:rsid w:val="00D851F9"/>
    <w:rsid w:val="00D851FE"/>
    <w:rsid w:val="00D90361"/>
    <w:rsid w:val="00D91D74"/>
    <w:rsid w:val="00D93508"/>
    <w:rsid w:val="00D94EDB"/>
    <w:rsid w:val="00D9575A"/>
    <w:rsid w:val="00D9679E"/>
    <w:rsid w:val="00DA05FA"/>
    <w:rsid w:val="00DA0626"/>
    <w:rsid w:val="00DA0E8B"/>
    <w:rsid w:val="00DA0EAE"/>
    <w:rsid w:val="00DA4595"/>
    <w:rsid w:val="00DA48ED"/>
    <w:rsid w:val="00DA4932"/>
    <w:rsid w:val="00DA7525"/>
    <w:rsid w:val="00DA7825"/>
    <w:rsid w:val="00DB00C8"/>
    <w:rsid w:val="00DB0B9C"/>
    <w:rsid w:val="00DB0EB3"/>
    <w:rsid w:val="00DB2ECE"/>
    <w:rsid w:val="00DB3A32"/>
    <w:rsid w:val="00DB4FFA"/>
    <w:rsid w:val="00DB67DD"/>
    <w:rsid w:val="00DB7CDA"/>
    <w:rsid w:val="00DC4A22"/>
    <w:rsid w:val="00DC4F61"/>
    <w:rsid w:val="00DC5B17"/>
    <w:rsid w:val="00DD0924"/>
    <w:rsid w:val="00DD2BF8"/>
    <w:rsid w:val="00DD7467"/>
    <w:rsid w:val="00DD78A4"/>
    <w:rsid w:val="00DE1988"/>
    <w:rsid w:val="00DE275D"/>
    <w:rsid w:val="00DE3446"/>
    <w:rsid w:val="00DE5303"/>
    <w:rsid w:val="00DF0DE8"/>
    <w:rsid w:val="00DF21A7"/>
    <w:rsid w:val="00DF21BE"/>
    <w:rsid w:val="00DF24DF"/>
    <w:rsid w:val="00DF2EC1"/>
    <w:rsid w:val="00DF5EF8"/>
    <w:rsid w:val="00E0062E"/>
    <w:rsid w:val="00E00E3E"/>
    <w:rsid w:val="00E01E60"/>
    <w:rsid w:val="00E02A1B"/>
    <w:rsid w:val="00E04957"/>
    <w:rsid w:val="00E04BEF"/>
    <w:rsid w:val="00E065A1"/>
    <w:rsid w:val="00E12E25"/>
    <w:rsid w:val="00E13AF5"/>
    <w:rsid w:val="00E13D15"/>
    <w:rsid w:val="00E1529B"/>
    <w:rsid w:val="00E15DE6"/>
    <w:rsid w:val="00E16796"/>
    <w:rsid w:val="00E16D38"/>
    <w:rsid w:val="00E170CF"/>
    <w:rsid w:val="00E20692"/>
    <w:rsid w:val="00E209DE"/>
    <w:rsid w:val="00E249E9"/>
    <w:rsid w:val="00E24BDF"/>
    <w:rsid w:val="00E24F4D"/>
    <w:rsid w:val="00E25A9C"/>
    <w:rsid w:val="00E26165"/>
    <w:rsid w:val="00E300AE"/>
    <w:rsid w:val="00E32645"/>
    <w:rsid w:val="00E36E4F"/>
    <w:rsid w:val="00E37A43"/>
    <w:rsid w:val="00E44776"/>
    <w:rsid w:val="00E44946"/>
    <w:rsid w:val="00E44951"/>
    <w:rsid w:val="00E47DC0"/>
    <w:rsid w:val="00E50093"/>
    <w:rsid w:val="00E5283A"/>
    <w:rsid w:val="00E52937"/>
    <w:rsid w:val="00E53F64"/>
    <w:rsid w:val="00E55D10"/>
    <w:rsid w:val="00E55DC8"/>
    <w:rsid w:val="00E5682D"/>
    <w:rsid w:val="00E57455"/>
    <w:rsid w:val="00E6082D"/>
    <w:rsid w:val="00E62B17"/>
    <w:rsid w:val="00E669F8"/>
    <w:rsid w:val="00E7096E"/>
    <w:rsid w:val="00E72E65"/>
    <w:rsid w:val="00E769BD"/>
    <w:rsid w:val="00E80E08"/>
    <w:rsid w:val="00E81828"/>
    <w:rsid w:val="00E83FD2"/>
    <w:rsid w:val="00E84C7E"/>
    <w:rsid w:val="00E90F97"/>
    <w:rsid w:val="00E91D8C"/>
    <w:rsid w:val="00E94334"/>
    <w:rsid w:val="00E94D92"/>
    <w:rsid w:val="00E966FB"/>
    <w:rsid w:val="00EA2DF1"/>
    <w:rsid w:val="00EA3CD8"/>
    <w:rsid w:val="00EA451E"/>
    <w:rsid w:val="00EA4C23"/>
    <w:rsid w:val="00EA4E83"/>
    <w:rsid w:val="00EA5255"/>
    <w:rsid w:val="00EA58E2"/>
    <w:rsid w:val="00EB0E99"/>
    <w:rsid w:val="00EB1482"/>
    <w:rsid w:val="00EB64AE"/>
    <w:rsid w:val="00EB77B0"/>
    <w:rsid w:val="00EB7FA6"/>
    <w:rsid w:val="00EC5148"/>
    <w:rsid w:val="00EC5D1A"/>
    <w:rsid w:val="00EC5F99"/>
    <w:rsid w:val="00EC6CA1"/>
    <w:rsid w:val="00EC7922"/>
    <w:rsid w:val="00ED2A17"/>
    <w:rsid w:val="00ED33CA"/>
    <w:rsid w:val="00ED351F"/>
    <w:rsid w:val="00ED3926"/>
    <w:rsid w:val="00ED48CD"/>
    <w:rsid w:val="00ED68AA"/>
    <w:rsid w:val="00ED7FE5"/>
    <w:rsid w:val="00EE090C"/>
    <w:rsid w:val="00EE4D5A"/>
    <w:rsid w:val="00EE509B"/>
    <w:rsid w:val="00EE750A"/>
    <w:rsid w:val="00EE7B94"/>
    <w:rsid w:val="00EE7FB2"/>
    <w:rsid w:val="00EF110F"/>
    <w:rsid w:val="00EF37BA"/>
    <w:rsid w:val="00EF4553"/>
    <w:rsid w:val="00EF6C76"/>
    <w:rsid w:val="00EF7BFD"/>
    <w:rsid w:val="00F008D4"/>
    <w:rsid w:val="00F01BAD"/>
    <w:rsid w:val="00F0467C"/>
    <w:rsid w:val="00F05DC4"/>
    <w:rsid w:val="00F06AFA"/>
    <w:rsid w:val="00F103D7"/>
    <w:rsid w:val="00F11B58"/>
    <w:rsid w:val="00F12F11"/>
    <w:rsid w:val="00F12F57"/>
    <w:rsid w:val="00F1319B"/>
    <w:rsid w:val="00F132D6"/>
    <w:rsid w:val="00F144C9"/>
    <w:rsid w:val="00F14F30"/>
    <w:rsid w:val="00F21AC7"/>
    <w:rsid w:val="00F2306F"/>
    <w:rsid w:val="00F24C72"/>
    <w:rsid w:val="00F2598B"/>
    <w:rsid w:val="00F31070"/>
    <w:rsid w:val="00F359CA"/>
    <w:rsid w:val="00F363BC"/>
    <w:rsid w:val="00F426E0"/>
    <w:rsid w:val="00F44D42"/>
    <w:rsid w:val="00F46358"/>
    <w:rsid w:val="00F4761A"/>
    <w:rsid w:val="00F50ACA"/>
    <w:rsid w:val="00F519D4"/>
    <w:rsid w:val="00F51FD6"/>
    <w:rsid w:val="00F5331B"/>
    <w:rsid w:val="00F55784"/>
    <w:rsid w:val="00F56644"/>
    <w:rsid w:val="00F569F1"/>
    <w:rsid w:val="00F573FC"/>
    <w:rsid w:val="00F61038"/>
    <w:rsid w:val="00F6228B"/>
    <w:rsid w:val="00F6590C"/>
    <w:rsid w:val="00F70CC7"/>
    <w:rsid w:val="00F720FC"/>
    <w:rsid w:val="00F74605"/>
    <w:rsid w:val="00F75A8E"/>
    <w:rsid w:val="00F7792D"/>
    <w:rsid w:val="00F77DEF"/>
    <w:rsid w:val="00F83319"/>
    <w:rsid w:val="00F83D86"/>
    <w:rsid w:val="00F85336"/>
    <w:rsid w:val="00F87729"/>
    <w:rsid w:val="00F9093D"/>
    <w:rsid w:val="00F910B5"/>
    <w:rsid w:val="00F910BB"/>
    <w:rsid w:val="00F917BC"/>
    <w:rsid w:val="00F92556"/>
    <w:rsid w:val="00F92C41"/>
    <w:rsid w:val="00F92FED"/>
    <w:rsid w:val="00F93EB9"/>
    <w:rsid w:val="00F95B8B"/>
    <w:rsid w:val="00F95D2B"/>
    <w:rsid w:val="00F96A4F"/>
    <w:rsid w:val="00FA0A37"/>
    <w:rsid w:val="00FA2AF6"/>
    <w:rsid w:val="00FA32F0"/>
    <w:rsid w:val="00FA3780"/>
    <w:rsid w:val="00FA385E"/>
    <w:rsid w:val="00FB04F7"/>
    <w:rsid w:val="00FB2DF5"/>
    <w:rsid w:val="00FB5833"/>
    <w:rsid w:val="00FB6073"/>
    <w:rsid w:val="00FC3E69"/>
    <w:rsid w:val="00FC3F50"/>
    <w:rsid w:val="00FC4A11"/>
    <w:rsid w:val="00FC6B15"/>
    <w:rsid w:val="00FD52A6"/>
    <w:rsid w:val="00FD7A2F"/>
    <w:rsid w:val="00FD7AB9"/>
    <w:rsid w:val="00FE1765"/>
    <w:rsid w:val="00FE3070"/>
    <w:rsid w:val="00FE4667"/>
    <w:rsid w:val="00FE4F9B"/>
    <w:rsid w:val="00FF0165"/>
    <w:rsid w:val="00FF1CD4"/>
    <w:rsid w:val="00FF28D6"/>
    <w:rsid w:val="00FF2BDB"/>
    <w:rsid w:val="00FF3D2C"/>
    <w:rsid w:val="00FF492E"/>
    <w:rsid w:val="00FF5ADE"/>
    <w:rsid w:val="00FF5C9E"/>
    <w:rsid w:val="00FF7324"/>
    <w:rsid w:val="00FF74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Outline List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2BD"/>
    <w:pPr>
      <w:spacing w:after="200" w:line="276" w:lineRule="auto"/>
    </w:pPr>
    <w:rPr>
      <w:sz w:val="22"/>
      <w:szCs w:val="22"/>
      <w:lang w:eastAsia="en-US"/>
    </w:rPr>
  </w:style>
  <w:style w:type="paragraph" w:styleId="Nagwek1">
    <w:name w:val="heading 1"/>
    <w:basedOn w:val="Normalny"/>
    <w:next w:val="Normalny"/>
    <w:link w:val="Nagwek1Znak"/>
    <w:qFormat/>
    <w:rsid w:val="002D5836"/>
    <w:pPr>
      <w:keepNext/>
      <w:spacing w:after="0" w:line="240" w:lineRule="auto"/>
      <w:jc w:val="center"/>
      <w:outlineLvl w:val="0"/>
    </w:pPr>
    <w:rPr>
      <w:rFonts w:ascii="Times New Roman" w:eastAsia="Times New Roman" w:hAnsi="Times New Roman"/>
      <w:color w:val="000080"/>
      <w:sz w:val="40"/>
      <w:szCs w:val="24"/>
      <w:lang w:eastAsia="pl-PL"/>
    </w:rPr>
  </w:style>
  <w:style w:type="paragraph" w:styleId="Nagwek3">
    <w:name w:val="heading 3"/>
    <w:basedOn w:val="Normalny"/>
    <w:next w:val="Normalny"/>
    <w:link w:val="Nagwek3Znak"/>
    <w:unhideWhenUsed/>
    <w:qFormat/>
    <w:rsid w:val="002D5836"/>
    <w:pPr>
      <w:keepNext/>
      <w:keepLines/>
      <w:widowControl w:val="0"/>
      <w:suppressAutoHyphens/>
      <w:autoSpaceDE w:val="0"/>
      <w:spacing w:before="200" w:after="0" w:line="300" w:lineRule="auto"/>
      <w:ind w:left="480" w:hanging="500"/>
      <w:jc w:val="both"/>
      <w:outlineLvl w:val="2"/>
    </w:pPr>
    <w:rPr>
      <w:rFonts w:asciiTheme="majorHAnsi" w:eastAsiaTheme="majorEastAsia" w:hAnsiTheme="majorHAnsi" w:cstheme="majorBidi"/>
      <w:b/>
      <w:bCs/>
      <w:color w:val="4F81BD" w:themeColor="accent1"/>
      <w:lang w:eastAsia="pl-PL" w:bidi="pl-PL"/>
    </w:rPr>
  </w:style>
  <w:style w:type="paragraph" w:styleId="Nagwek4">
    <w:name w:val="heading 4"/>
    <w:basedOn w:val="Normalny"/>
    <w:next w:val="Normalny"/>
    <w:link w:val="Nagwek4Znak"/>
    <w:uiPriority w:val="9"/>
    <w:unhideWhenUsed/>
    <w:qFormat/>
    <w:rsid w:val="00A410B9"/>
    <w:pPr>
      <w:keepNext/>
      <w:spacing w:before="240" w:after="60" w:line="240" w:lineRule="auto"/>
      <w:outlineLvl w:val="3"/>
    </w:pPr>
    <w:rPr>
      <w:rFonts w:eastAsia="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2657F"/>
    <w:rPr>
      <w:color w:val="0000FF"/>
      <w:u w:val="single"/>
    </w:rPr>
  </w:style>
  <w:style w:type="paragraph" w:customStyle="1" w:styleId="Default">
    <w:name w:val="Default"/>
    <w:rsid w:val="0062657F"/>
    <w:pPr>
      <w:autoSpaceDE w:val="0"/>
      <w:autoSpaceDN w:val="0"/>
      <w:adjustRightInd w:val="0"/>
    </w:pPr>
    <w:rPr>
      <w:rFonts w:ascii="Times New Roman" w:eastAsia="Times New Roman" w:hAnsi="Times New Roman"/>
      <w:color w:val="000000"/>
      <w:sz w:val="24"/>
      <w:szCs w:val="24"/>
    </w:rPr>
  </w:style>
  <w:style w:type="character" w:styleId="Pogrubienie">
    <w:name w:val="Strong"/>
    <w:uiPriority w:val="22"/>
    <w:qFormat/>
    <w:rsid w:val="0062657F"/>
    <w:rPr>
      <w:b/>
      <w:bCs/>
    </w:rPr>
  </w:style>
  <w:style w:type="paragraph" w:styleId="Tekstdymka">
    <w:name w:val="Balloon Text"/>
    <w:basedOn w:val="Normalny"/>
    <w:link w:val="TekstdymkaZnak"/>
    <w:uiPriority w:val="99"/>
    <w:semiHidden/>
    <w:unhideWhenUsed/>
    <w:rsid w:val="007F77D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F77D5"/>
    <w:rPr>
      <w:rFonts w:ascii="Tahoma" w:hAnsi="Tahoma" w:cs="Tahoma"/>
      <w:sz w:val="16"/>
      <w:szCs w:val="16"/>
      <w:lang w:eastAsia="en-US"/>
    </w:rPr>
  </w:style>
  <w:style w:type="paragraph" w:styleId="Nagwek">
    <w:name w:val="header"/>
    <w:basedOn w:val="Normalny"/>
    <w:link w:val="NagwekZnak"/>
    <w:uiPriority w:val="99"/>
    <w:unhideWhenUsed/>
    <w:rsid w:val="00043416"/>
    <w:pPr>
      <w:tabs>
        <w:tab w:val="center" w:pos="4536"/>
        <w:tab w:val="right" w:pos="9072"/>
      </w:tabs>
    </w:pPr>
  </w:style>
  <w:style w:type="character" w:customStyle="1" w:styleId="NagwekZnak">
    <w:name w:val="Nagłówek Znak"/>
    <w:link w:val="Nagwek"/>
    <w:uiPriority w:val="99"/>
    <w:rsid w:val="00043416"/>
    <w:rPr>
      <w:sz w:val="22"/>
      <w:szCs w:val="22"/>
      <w:lang w:eastAsia="en-US"/>
    </w:rPr>
  </w:style>
  <w:style w:type="paragraph" w:styleId="Stopka">
    <w:name w:val="footer"/>
    <w:basedOn w:val="Normalny"/>
    <w:link w:val="StopkaZnak"/>
    <w:uiPriority w:val="99"/>
    <w:unhideWhenUsed/>
    <w:rsid w:val="00043416"/>
    <w:pPr>
      <w:tabs>
        <w:tab w:val="center" w:pos="4536"/>
        <w:tab w:val="right" w:pos="9072"/>
      </w:tabs>
    </w:pPr>
  </w:style>
  <w:style w:type="character" w:customStyle="1" w:styleId="StopkaZnak">
    <w:name w:val="Stopka Znak"/>
    <w:link w:val="Stopka"/>
    <w:uiPriority w:val="99"/>
    <w:rsid w:val="00043416"/>
    <w:rPr>
      <w:sz w:val="22"/>
      <w:szCs w:val="22"/>
      <w:lang w:eastAsia="en-US"/>
    </w:rPr>
  </w:style>
  <w:style w:type="character" w:customStyle="1" w:styleId="Nagwek1Znak">
    <w:name w:val="Nagłówek 1 Znak"/>
    <w:basedOn w:val="Domylnaczcionkaakapitu"/>
    <w:link w:val="Nagwek1"/>
    <w:rsid w:val="002D5836"/>
    <w:rPr>
      <w:rFonts w:ascii="Times New Roman" w:eastAsia="Times New Roman" w:hAnsi="Times New Roman"/>
      <w:color w:val="000080"/>
      <w:sz w:val="40"/>
      <w:szCs w:val="24"/>
    </w:rPr>
  </w:style>
  <w:style w:type="character" w:customStyle="1" w:styleId="Nagwek3Znak">
    <w:name w:val="Nagłówek 3 Znak"/>
    <w:basedOn w:val="Domylnaczcionkaakapitu"/>
    <w:link w:val="Nagwek3"/>
    <w:semiHidden/>
    <w:rsid w:val="002D5836"/>
    <w:rPr>
      <w:rFonts w:asciiTheme="majorHAnsi" w:eastAsiaTheme="majorEastAsia" w:hAnsiTheme="majorHAnsi" w:cstheme="majorBidi"/>
      <w:b/>
      <w:bCs/>
      <w:color w:val="4F81BD" w:themeColor="accent1"/>
      <w:sz w:val="22"/>
      <w:szCs w:val="22"/>
      <w:lang w:bidi="pl-PL"/>
    </w:rPr>
  </w:style>
  <w:style w:type="character" w:customStyle="1" w:styleId="Absatz-Standardschriftart">
    <w:name w:val="Absatz-Standardschriftart"/>
    <w:rsid w:val="002D5836"/>
  </w:style>
  <w:style w:type="character" w:customStyle="1" w:styleId="RTFNum21">
    <w:name w:val="RTF_Num 2 1"/>
    <w:rsid w:val="002D5836"/>
  </w:style>
  <w:style w:type="character" w:customStyle="1" w:styleId="RTFNum22">
    <w:name w:val="RTF_Num 2 2"/>
    <w:rsid w:val="002D5836"/>
  </w:style>
  <w:style w:type="character" w:customStyle="1" w:styleId="RTFNum23">
    <w:name w:val="RTF_Num 2 3"/>
    <w:rsid w:val="002D5836"/>
  </w:style>
  <w:style w:type="character" w:customStyle="1" w:styleId="RTFNum24">
    <w:name w:val="RTF_Num 2 4"/>
    <w:rsid w:val="002D5836"/>
  </w:style>
  <w:style w:type="character" w:customStyle="1" w:styleId="RTFNum25">
    <w:name w:val="RTF_Num 2 5"/>
    <w:rsid w:val="002D5836"/>
  </w:style>
  <w:style w:type="character" w:customStyle="1" w:styleId="RTFNum26">
    <w:name w:val="RTF_Num 2 6"/>
    <w:rsid w:val="002D5836"/>
  </w:style>
  <w:style w:type="character" w:customStyle="1" w:styleId="RTFNum27">
    <w:name w:val="RTF_Num 2 7"/>
    <w:rsid w:val="002D5836"/>
  </w:style>
  <w:style w:type="character" w:customStyle="1" w:styleId="RTFNum28">
    <w:name w:val="RTF_Num 2 8"/>
    <w:rsid w:val="002D5836"/>
  </w:style>
  <w:style w:type="character" w:customStyle="1" w:styleId="RTFNum29">
    <w:name w:val="RTF_Num 2 9"/>
    <w:rsid w:val="002D5836"/>
  </w:style>
  <w:style w:type="character" w:customStyle="1" w:styleId="Domylnaczcionkaakapitu1">
    <w:name w:val="Domyślna czcionka akapitu1"/>
    <w:rsid w:val="002D5836"/>
  </w:style>
  <w:style w:type="paragraph" w:customStyle="1" w:styleId="Nagwek10">
    <w:name w:val="Nagłówek1"/>
    <w:basedOn w:val="Normalny"/>
    <w:next w:val="Tekstpodstawowy"/>
    <w:rsid w:val="002D5836"/>
    <w:pPr>
      <w:keepNext/>
      <w:widowControl w:val="0"/>
      <w:suppressAutoHyphens/>
      <w:autoSpaceDE w:val="0"/>
      <w:spacing w:before="240" w:after="120" w:line="300" w:lineRule="auto"/>
      <w:ind w:left="480" w:hanging="500"/>
      <w:jc w:val="both"/>
    </w:pPr>
    <w:rPr>
      <w:rFonts w:ascii="Arial" w:eastAsia="MS Mincho" w:hAnsi="Arial" w:cs="Tahoma"/>
      <w:sz w:val="28"/>
      <w:szCs w:val="28"/>
      <w:lang w:eastAsia="pl-PL" w:bidi="pl-PL"/>
    </w:rPr>
  </w:style>
  <w:style w:type="paragraph" w:styleId="Tekstpodstawowy">
    <w:name w:val="Body Text"/>
    <w:basedOn w:val="Normalny"/>
    <w:link w:val="TekstpodstawowyZnak"/>
    <w:rsid w:val="002D5836"/>
    <w:pPr>
      <w:widowControl w:val="0"/>
      <w:suppressAutoHyphens/>
      <w:autoSpaceDE w:val="0"/>
      <w:spacing w:after="120" w:line="300" w:lineRule="auto"/>
      <w:ind w:left="480" w:hanging="500"/>
      <w:jc w:val="both"/>
    </w:pPr>
    <w:rPr>
      <w:rFonts w:ascii="Times New Roman" w:eastAsia="Times New Roman" w:hAnsi="Times New Roman"/>
      <w:lang w:eastAsia="pl-PL" w:bidi="pl-PL"/>
    </w:rPr>
  </w:style>
  <w:style w:type="character" w:customStyle="1" w:styleId="TekstpodstawowyZnak">
    <w:name w:val="Tekst podstawowy Znak"/>
    <w:basedOn w:val="Domylnaczcionkaakapitu"/>
    <w:link w:val="Tekstpodstawowy"/>
    <w:rsid w:val="002D5836"/>
    <w:rPr>
      <w:rFonts w:ascii="Times New Roman" w:eastAsia="Times New Roman" w:hAnsi="Times New Roman"/>
      <w:sz w:val="22"/>
      <w:szCs w:val="22"/>
      <w:lang w:bidi="pl-PL"/>
    </w:rPr>
  </w:style>
  <w:style w:type="paragraph" w:styleId="Lista">
    <w:name w:val="List"/>
    <w:basedOn w:val="Tekstpodstawowy"/>
    <w:rsid w:val="002D5836"/>
    <w:rPr>
      <w:rFonts w:cs="Tahoma"/>
    </w:rPr>
  </w:style>
  <w:style w:type="paragraph" w:customStyle="1" w:styleId="Podpis1">
    <w:name w:val="Podpis1"/>
    <w:basedOn w:val="Normalny"/>
    <w:rsid w:val="002D5836"/>
    <w:pPr>
      <w:widowControl w:val="0"/>
      <w:suppressLineNumbers/>
      <w:suppressAutoHyphens/>
      <w:autoSpaceDE w:val="0"/>
      <w:spacing w:before="120" w:after="120" w:line="300" w:lineRule="auto"/>
      <w:ind w:left="480" w:hanging="500"/>
      <w:jc w:val="both"/>
    </w:pPr>
    <w:rPr>
      <w:rFonts w:ascii="Times New Roman" w:eastAsia="Times New Roman" w:hAnsi="Times New Roman" w:cs="Tahoma"/>
      <w:i/>
      <w:iCs/>
      <w:sz w:val="24"/>
      <w:szCs w:val="24"/>
      <w:lang w:eastAsia="pl-PL" w:bidi="pl-PL"/>
    </w:rPr>
  </w:style>
  <w:style w:type="paragraph" w:customStyle="1" w:styleId="Indeks">
    <w:name w:val="Indeks"/>
    <w:basedOn w:val="Normalny"/>
    <w:rsid w:val="002D5836"/>
    <w:pPr>
      <w:widowControl w:val="0"/>
      <w:suppressLineNumbers/>
      <w:suppressAutoHyphens/>
      <w:autoSpaceDE w:val="0"/>
      <w:spacing w:after="0" w:line="300" w:lineRule="auto"/>
      <w:ind w:left="480" w:hanging="500"/>
      <w:jc w:val="both"/>
    </w:pPr>
    <w:rPr>
      <w:rFonts w:ascii="Times New Roman" w:eastAsia="Times New Roman" w:hAnsi="Times New Roman" w:cs="Tahoma"/>
      <w:lang w:eastAsia="pl-PL" w:bidi="pl-PL"/>
    </w:rPr>
  </w:style>
  <w:style w:type="paragraph" w:customStyle="1" w:styleId="FR1">
    <w:name w:val="FR1"/>
    <w:rsid w:val="002D5836"/>
    <w:pPr>
      <w:widowControl w:val="0"/>
      <w:suppressAutoHyphens/>
      <w:autoSpaceDE w:val="0"/>
      <w:spacing w:before="520" w:line="257" w:lineRule="auto"/>
      <w:ind w:left="284" w:hanging="284"/>
      <w:jc w:val="both"/>
    </w:pPr>
    <w:rPr>
      <w:rFonts w:ascii="Arial" w:eastAsia="Arial" w:hAnsi="Arial" w:cs="Arial"/>
      <w:i/>
      <w:iCs/>
      <w:lang w:bidi="pl-PL"/>
    </w:rPr>
  </w:style>
  <w:style w:type="paragraph" w:styleId="NormalnyWeb">
    <w:name w:val="Normal (Web)"/>
    <w:basedOn w:val="Normalny"/>
    <w:unhideWhenUsed/>
    <w:rsid w:val="002D583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1">
    <w:name w:val="Styl1"/>
    <w:basedOn w:val="Normalny"/>
    <w:rsid w:val="002D5836"/>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2D5836"/>
    <w:pPr>
      <w:widowControl w:val="0"/>
      <w:suppressAutoHyphens/>
      <w:spacing w:after="120" w:line="480" w:lineRule="auto"/>
      <w:ind w:left="283"/>
    </w:pPr>
    <w:rPr>
      <w:rFonts w:ascii="Verdana" w:eastAsia="Lucida Sans Unicode" w:hAnsi="Verdana"/>
      <w:kern w:val="22"/>
      <w:lang w:eastAsia="pl-PL"/>
    </w:rPr>
  </w:style>
  <w:style w:type="character" w:customStyle="1" w:styleId="Tekstpodstawowywcity2Znak">
    <w:name w:val="Tekst podstawowy wcięty 2 Znak"/>
    <w:basedOn w:val="Domylnaczcionkaakapitu"/>
    <w:link w:val="Tekstpodstawowywcity2"/>
    <w:rsid w:val="002D5836"/>
    <w:rPr>
      <w:rFonts w:ascii="Verdana" w:eastAsia="Lucida Sans Unicode" w:hAnsi="Verdana"/>
      <w:kern w:val="22"/>
      <w:sz w:val="22"/>
      <w:szCs w:val="22"/>
    </w:rPr>
  </w:style>
  <w:style w:type="paragraph" w:styleId="Akapitzlist">
    <w:name w:val="List Paragraph"/>
    <w:aliases w:val="Akapit z listą BS"/>
    <w:basedOn w:val="Normalny"/>
    <w:uiPriority w:val="34"/>
    <w:qFormat/>
    <w:rsid w:val="002D5836"/>
    <w:pPr>
      <w:ind w:left="720"/>
      <w:contextualSpacing/>
    </w:pPr>
  </w:style>
  <w:style w:type="character" w:customStyle="1" w:styleId="postbody">
    <w:name w:val="postbody"/>
    <w:basedOn w:val="Domylnaczcionkaakapitu"/>
    <w:rsid w:val="002D5836"/>
  </w:style>
  <w:style w:type="character" w:customStyle="1" w:styleId="FontStyle40">
    <w:name w:val="Font Style40"/>
    <w:rsid w:val="002D5836"/>
    <w:rPr>
      <w:rFonts w:ascii="Tahoma" w:hAnsi="Tahoma" w:cs="Tahoma"/>
      <w:sz w:val="18"/>
      <w:szCs w:val="18"/>
    </w:rPr>
  </w:style>
  <w:style w:type="paragraph" w:customStyle="1" w:styleId="Style25">
    <w:name w:val="Style25"/>
    <w:basedOn w:val="Normalny"/>
    <w:rsid w:val="002D5836"/>
    <w:pPr>
      <w:widowControl w:val="0"/>
      <w:suppressAutoHyphens/>
      <w:autoSpaceDE w:val="0"/>
      <w:spacing w:after="0" w:line="245" w:lineRule="exact"/>
      <w:ind w:hanging="274"/>
      <w:jc w:val="both"/>
    </w:pPr>
    <w:rPr>
      <w:rFonts w:ascii="Tahoma" w:eastAsia="Times New Roman" w:hAnsi="Tahoma" w:cs="Tahoma"/>
      <w:sz w:val="24"/>
      <w:szCs w:val="24"/>
      <w:lang w:eastAsia="ar-SA"/>
    </w:rPr>
  </w:style>
  <w:style w:type="paragraph" w:customStyle="1" w:styleId="Tekstpodstawowy21">
    <w:name w:val="Tekst podstawowy 21"/>
    <w:basedOn w:val="Normalny"/>
    <w:rsid w:val="002D5836"/>
    <w:pPr>
      <w:suppressAutoHyphens/>
      <w:spacing w:after="0" w:line="240" w:lineRule="auto"/>
    </w:pPr>
    <w:rPr>
      <w:rFonts w:ascii="Times New Roman" w:eastAsia="Times New Roman" w:hAnsi="Times New Roman" w:cs="Calibri"/>
      <w:b/>
      <w:sz w:val="24"/>
      <w:szCs w:val="28"/>
      <w:lang w:eastAsia="ar-SA"/>
    </w:rPr>
  </w:style>
  <w:style w:type="paragraph" w:customStyle="1" w:styleId="Tekstpodstawowywcity31">
    <w:name w:val="Tekst podstawowy wcięty 31"/>
    <w:basedOn w:val="Normalny"/>
    <w:rsid w:val="002D5836"/>
    <w:pPr>
      <w:suppressAutoHyphens/>
      <w:autoSpaceDE w:val="0"/>
      <w:spacing w:after="0" w:line="360" w:lineRule="auto"/>
      <w:ind w:firstLine="708"/>
      <w:jc w:val="both"/>
    </w:pPr>
    <w:rPr>
      <w:rFonts w:ascii="Tahoma" w:eastAsia="Times New Roman" w:hAnsi="Tahoma" w:cs="Calibri"/>
      <w:sz w:val="24"/>
      <w:szCs w:val="24"/>
      <w:lang w:eastAsia="ar-SA"/>
    </w:rPr>
  </w:style>
  <w:style w:type="paragraph" w:customStyle="1" w:styleId="Style9">
    <w:name w:val="Style9"/>
    <w:basedOn w:val="Normalny"/>
    <w:rsid w:val="002D5836"/>
    <w:pPr>
      <w:widowControl w:val="0"/>
      <w:suppressAutoHyphens/>
      <w:autoSpaceDE w:val="0"/>
      <w:spacing w:after="0" w:line="241" w:lineRule="exact"/>
    </w:pPr>
    <w:rPr>
      <w:rFonts w:ascii="Tahoma" w:eastAsia="Times New Roman" w:hAnsi="Tahoma" w:cs="Tahoma"/>
      <w:sz w:val="24"/>
      <w:szCs w:val="24"/>
      <w:lang w:eastAsia="ar-SA"/>
    </w:rPr>
  </w:style>
  <w:style w:type="table" w:styleId="Tabela-Siatka">
    <w:name w:val="Table Grid"/>
    <w:basedOn w:val="Standardowy"/>
    <w:uiPriority w:val="59"/>
    <w:rsid w:val="002D583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docorpo">
    <w:name w:val="Texto do corpo_"/>
    <w:link w:val="Textodocorpo1"/>
    <w:uiPriority w:val="99"/>
    <w:rsid w:val="002D5836"/>
    <w:rPr>
      <w:sz w:val="23"/>
      <w:szCs w:val="23"/>
      <w:shd w:val="clear" w:color="auto" w:fill="FFFFFF"/>
    </w:rPr>
  </w:style>
  <w:style w:type="character" w:customStyle="1" w:styleId="Textodocorpo4">
    <w:name w:val="Texto do corpo (4)_"/>
    <w:link w:val="Textodocorpo41"/>
    <w:uiPriority w:val="99"/>
    <w:rsid w:val="002D5836"/>
    <w:rPr>
      <w:b/>
      <w:bCs/>
      <w:sz w:val="23"/>
      <w:szCs w:val="23"/>
      <w:shd w:val="clear" w:color="auto" w:fill="FFFFFF"/>
    </w:rPr>
  </w:style>
  <w:style w:type="character" w:customStyle="1" w:styleId="Ttulo2">
    <w:name w:val="Título #2_"/>
    <w:link w:val="Ttulo21"/>
    <w:uiPriority w:val="99"/>
    <w:rsid w:val="002D5836"/>
    <w:rPr>
      <w:b/>
      <w:bCs/>
      <w:sz w:val="23"/>
      <w:szCs w:val="23"/>
      <w:shd w:val="clear" w:color="auto" w:fill="FFFFFF"/>
    </w:rPr>
  </w:style>
  <w:style w:type="character" w:customStyle="1" w:styleId="Ttulo1">
    <w:name w:val="Título #1_"/>
    <w:link w:val="Ttulo10"/>
    <w:uiPriority w:val="99"/>
    <w:rsid w:val="002D5836"/>
    <w:rPr>
      <w:b/>
      <w:bCs/>
      <w:sz w:val="23"/>
      <w:szCs w:val="23"/>
      <w:shd w:val="clear" w:color="auto" w:fill="FFFFFF"/>
    </w:rPr>
  </w:style>
  <w:style w:type="character" w:customStyle="1" w:styleId="TextodocorpoNegrito3">
    <w:name w:val="Texto do corpo + Negrito3"/>
    <w:uiPriority w:val="99"/>
    <w:rsid w:val="002D5836"/>
    <w:rPr>
      <w:b/>
      <w:bCs/>
      <w:sz w:val="23"/>
      <w:szCs w:val="23"/>
      <w:shd w:val="clear" w:color="auto" w:fill="FFFFFF"/>
    </w:rPr>
  </w:style>
  <w:style w:type="character" w:customStyle="1" w:styleId="TextodocorpoNegrito2">
    <w:name w:val="Texto do corpo + Negrito2"/>
    <w:uiPriority w:val="99"/>
    <w:rsid w:val="002D5836"/>
    <w:rPr>
      <w:b/>
      <w:bCs/>
      <w:sz w:val="23"/>
      <w:szCs w:val="23"/>
      <w:shd w:val="clear" w:color="auto" w:fill="FFFFFF"/>
    </w:rPr>
  </w:style>
  <w:style w:type="character" w:customStyle="1" w:styleId="TextodocorpoNegrito1">
    <w:name w:val="Texto do corpo + Negrito1"/>
    <w:uiPriority w:val="99"/>
    <w:rsid w:val="002D5836"/>
    <w:rPr>
      <w:b/>
      <w:bCs/>
      <w:noProof/>
      <w:sz w:val="23"/>
      <w:szCs w:val="23"/>
      <w:shd w:val="clear" w:color="auto" w:fill="FFFFFF"/>
    </w:rPr>
  </w:style>
  <w:style w:type="paragraph" w:customStyle="1" w:styleId="Textodocorpo1">
    <w:name w:val="Texto do corpo1"/>
    <w:basedOn w:val="Normalny"/>
    <w:link w:val="Textodocorpo"/>
    <w:uiPriority w:val="99"/>
    <w:rsid w:val="002D5836"/>
    <w:pPr>
      <w:shd w:val="clear" w:color="auto" w:fill="FFFFFF"/>
      <w:spacing w:after="0" w:line="250" w:lineRule="exact"/>
      <w:ind w:hanging="780"/>
    </w:pPr>
    <w:rPr>
      <w:sz w:val="23"/>
      <w:szCs w:val="23"/>
      <w:lang w:eastAsia="pl-PL"/>
    </w:rPr>
  </w:style>
  <w:style w:type="paragraph" w:customStyle="1" w:styleId="Textodocorpo41">
    <w:name w:val="Texto do corpo (4)1"/>
    <w:basedOn w:val="Normalny"/>
    <w:link w:val="Textodocorpo4"/>
    <w:uiPriority w:val="99"/>
    <w:rsid w:val="002D5836"/>
    <w:pPr>
      <w:shd w:val="clear" w:color="auto" w:fill="FFFFFF"/>
      <w:spacing w:before="900" w:after="0" w:line="274" w:lineRule="exact"/>
      <w:ind w:hanging="1280"/>
    </w:pPr>
    <w:rPr>
      <w:b/>
      <w:bCs/>
      <w:sz w:val="23"/>
      <w:szCs w:val="23"/>
      <w:lang w:eastAsia="pl-PL"/>
    </w:rPr>
  </w:style>
  <w:style w:type="paragraph" w:customStyle="1" w:styleId="Ttulo21">
    <w:name w:val="Título #21"/>
    <w:basedOn w:val="Normalny"/>
    <w:link w:val="Ttulo2"/>
    <w:uiPriority w:val="99"/>
    <w:rsid w:val="002D5836"/>
    <w:pPr>
      <w:shd w:val="clear" w:color="auto" w:fill="FFFFFF"/>
      <w:spacing w:after="0" w:line="274" w:lineRule="exact"/>
      <w:ind w:hanging="420"/>
      <w:outlineLvl w:val="1"/>
    </w:pPr>
    <w:rPr>
      <w:b/>
      <w:bCs/>
      <w:sz w:val="23"/>
      <w:szCs w:val="23"/>
      <w:lang w:eastAsia="pl-PL"/>
    </w:rPr>
  </w:style>
  <w:style w:type="paragraph" w:customStyle="1" w:styleId="Ttulo10">
    <w:name w:val="Título #1"/>
    <w:basedOn w:val="Normalny"/>
    <w:link w:val="Ttulo1"/>
    <w:uiPriority w:val="99"/>
    <w:rsid w:val="002D5836"/>
    <w:pPr>
      <w:shd w:val="clear" w:color="auto" w:fill="FFFFFF"/>
      <w:spacing w:before="420" w:after="180" w:line="240" w:lineRule="atLeast"/>
      <w:outlineLvl w:val="0"/>
    </w:pPr>
    <w:rPr>
      <w:b/>
      <w:bCs/>
      <w:sz w:val="23"/>
      <w:szCs w:val="23"/>
      <w:lang w:eastAsia="pl-PL"/>
    </w:rPr>
  </w:style>
  <w:style w:type="paragraph" w:styleId="HTML-wstpniesformatowany">
    <w:name w:val="HTML Preformatted"/>
    <w:basedOn w:val="Normalny"/>
    <w:link w:val="HTML-wstpniesformatowanyZnak"/>
    <w:unhideWhenUsed/>
    <w:rsid w:val="002D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rsid w:val="002D5836"/>
    <w:rPr>
      <w:rFonts w:ascii="Courier New" w:eastAsia="Times New Roman" w:hAnsi="Courier New"/>
    </w:rPr>
  </w:style>
  <w:style w:type="character" w:customStyle="1" w:styleId="text">
    <w:name w:val="text"/>
    <w:basedOn w:val="Domylnaczcionkaakapitu"/>
    <w:rsid w:val="002D5836"/>
  </w:style>
  <w:style w:type="character" w:customStyle="1" w:styleId="text2">
    <w:name w:val="text2"/>
    <w:basedOn w:val="Domylnaczcionkaakapitu"/>
    <w:rsid w:val="002D5836"/>
  </w:style>
  <w:style w:type="paragraph" w:customStyle="1" w:styleId="Style23">
    <w:name w:val="Style23"/>
    <w:basedOn w:val="Normalny"/>
    <w:rsid w:val="002D5836"/>
    <w:pPr>
      <w:widowControl w:val="0"/>
      <w:suppressAutoHyphens/>
      <w:autoSpaceDE w:val="0"/>
      <w:spacing w:after="0" w:line="240" w:lineRule="exact"/>
      <w:ind w:hanging="216"/>
      <w:jc w:val="both"/>
    </w:pPr>
    <w:rPr>
      <w:rFonts w:ascii="Tahoma" w:eastAsia="Times New Roman" w:hAnsi="Tahoma" w:cs="Tahoma"/>
      <w:sz w:val="24"/>
      <w:szCs w:val="24"/>
      <w:lang w:eastAsia="ar-SA"/>
    </w:rPr>
  </w:style>
  <w:style w:type="paragraph" w:customStyle="1" w:styleId="Style11">
    <w:name w:val="Style11"/>
    <w:basedOn w:val="Normalny"/>
    <w:rsid w:val="002D5836"/>
    <w:pPr>
      <w:widowControl w:val="0"/>
      <w:suppressAutoHyphens/>
      <w:autoSpaceDE w:val="0"/>
      <w:spacing w:after="0" w:line="263" w:lineRule="exact"/>
    </w:pPr>
    <w:rPr>
      <w:rFonts w:ascii="Tahoma" w:eastAsia="Times New Roman" w:hAnsi="Tahoma" w:cs="Tahoma"/>
      <w:sz w:val="24"/>
      <w:szCs w:val="24"/>
      <w:lang w:eastAsia="ar-SA"/>
    </w:rPr>
  </w:style>
  <w:style w:type="paragraph" w:styleId="Bezodstpw">
    <w:name w:val="No Spacing"/>
    <w:qFormat/>
    <w:rsid w:val="002D5836"/>
    <w:rPr>
      <w:sz w:val="22"/>
      <w:szCs w:val="22"/>
      <w:lang w:eastAsia="en-US"/>
    </w:rPr>
  </w:style>
  <w:style w:type="paragraph" w:styleId="Tekstpodstawowywcity">
    <w:name w:val="Body Text Indent"/>
    <w:basedOn w:val="Normalny"/>
    <w:link w:val="TekstpodstawowywcityZnak"/>
    <w:rsid w:val="002D5836"/>
    <w:pPr>
      <w:widowControl w:val="0"/>
      <w:suppressAutoHyphens/>
      <w:autoSpaceDE w:val="0"/>
      <w:spacing w:after="120" w:line="300" w:lineRule="auto"/>
      <w:ind w:left="283" w:hanging="500"/>
      <w:jc w:val="both"/>
    </w:pPr>
    <w:rPr>
      <w:rFonts w:ascii="Times New Roman" w:eastAsia="Times New Roman" w:hAnsi="Times New Roman"/>
      <w:lang w:eastAsia="pl-PL" w:bidi="pl-PL"/>
    </w:rPr>
  </w:style>
  <w:style w:type="character" w:customStyle="1" w:styleId="TekstpodstawowywcityZnak">
    <w:name w:val="Tekst podstawowy wcięty Znak"/>
    <w:basedOn w:val="Domylnaczcionkaakapitu"/>
    <w:link w:val="Tekstpodstawowywcity"/>
    <w:rsid w:val="002D5836"/>
    <w:rPr>
      <w:rFonts w:ascii="Times New Roman" w:eastAsia="Times New Roman" w:hAnsi="Times New Roman"/>
      <w:sz w:val="22"/>
      <w:szCs w:val="22"/>
      <w:lang w:bidi="pl-PL"/>
    </w:rPr>
  </w:style>
  <w:style w:type="paragraph" w:styleId="Tytu">
    <w:name w:val="Title"/>
    <w:basedOn w:val="Normalny"/>
    <w:next w:val="Podtytu"/>
    <w:link w:val="TytuZnak"/>
    <w:qFormat/>
    <w:rsid w:val="002D5836"/>
    <w:pPr>
      <w:suppressAutoHyphens/>
      <w:spacing w:after="0" w:line="240" w:lineRule="auto"/>
      <w:jc w:val="center"/>
    </w:pPr>
    <w:rPr>
      <w:rFonts w:ascii="Times New Roman" w:eastAsia="Times New Roman" w:hAnsi="Times New Roman" w:cs="Calibri"/>
      <w:b/>
      <w:spacing w:val="26"/>
      <w:sz w:val="32"/>
      <w:szCs w:val="20"/>
      <w:lang w:val="de-DE" w:eastAsia="ar-SA"/>
    </w:rPr>
  </w:style>
  <w:style w:type="character" w:customStyle="1" w:styleId="TytuZnak">
    <w:name w:val="Tytuł Znak"/>
    <w:basedOn w:val="Domylnaczcionkaakapitu"/>
    <w:link w:val="Tytu"/>
    <w:rsid w:val="002D5836"/>
    <w:rPr>
      <w:rFonts w:ascii="Times New Roman" w:eastAsia="Times New Roman" w:hAnsi="Times New Roman" w:cs="Calibri"/>
      <w:b/>
      <w:spacing w:val="26"/>
      <w:sz w:val="32"/>
      <w:lang w:val="de-DE" w:eastAsia="ar-SA"/>
    </w:rPr>
  </w:style>
  <w:style w:type="paragraph" w:customStyle="1" w:styleId="Tekstpodstawowy31">
    <w:name w:val="Tekst podstawowy 31"/>
    <w:basedOn w:val="Normalny"/>
    <w:rsid w:val="002D5836"/>
    <w:pPr>
      <w:suppressAutoHyphens/>
      <w:spacing w:before="120" w:after="0" w:line="240" w:lineRule="auto"/>
      <w:jc w:val="both"/>
    </w:pPr>
    <w:rPr>
      <w:rFonts w:ascii="Times New Roman" w:eastAsia="Times New Roman" w:hAnsi="Times New Roman" w:cs="Calibri"/>
      <w:b/>
      <w:bCs/>
      <w:sz w:val="24"/>
      <w:szCs w:val="24"/>
      <w:lang w:eastAsia="ar-SA"/>
    </w:rPr>
  </w:style>
  <w:style w:type="paragraph" w:styleId="Podtytu">
    <w:name w:val="Subtitle"/>
    <w:basedOn w:val="Normalny"/>
    <w:next w:val="Normalny"/>
    <w:link w:val="PodtytuZnak"/>
    <w:qFormat/>
    <w:rsid w:val="002D5836"/>
    <w:pPr>
      <w:widowControl w:val="0"/>
      <w:numPr>
        <w:ilvl w:val="1"/>
      </w:numPr>
      <w:suppressAutoHyphens/>
      <w:autoSpaceDE w:val="0"/>
      <w:spacing w:after="0" w:line="300" w:lineRule="auto"/>
      <w:ind w:left="480" w:hanging="500"/>
      <w:jc w:val="both"/>
    </w:pPr>
    <w:rPr>
      <w:rFonts w:asciiTheme="majorHAnsi" w:eastAsiaTheme="majorEastAsia" w:hAnsiTheme="majorHAnsi" w:cstheme="majorBidi"/>
      <w:i/>
      <w:iCs/>
      <w:color w:val="4F81BD" w:themeColor="accent1"/>
      <w:spacing w:val="15"/>
      <w:sz w:val="24"/>
      <w:szCs w:val="24"/>
      <w:lang w:eastAsia="pl-PL" w:bidi="pl-PL"/>
    </w:rPr>
  </w:style>
  <w:style w:type="character" w:customStyle="1" w:styleId="PodtytuZnak">
    <w:name w:val="Podtytuł Znak"/>
    <w:basedOn w:val="Domylnaczcionkaakapitu"/>
    <w:link w:val="Podtytu"/>
    <w:rsid w:val="002D5836"/>
    <w:rPr>
      <w:rFonts w:asciiTheme="majorHAnsi" w:eastAsiaTheme="majorEastAsia" w:hAnsiTheme="majorHAnsi" w:cstheme="majorBidi"/>
      <w:i/>
      <w:iCs/>
      <w:color w:val="4F81BD" w:themeColor="accent1"/>
      <w:spacing w:val="15"/>
      <w:sz w:val="24"/>
      <w:szCs w:val="24"/>
      <w:lang w:bidi="pl-PL"/>
    </w:rPr>
  </w:style>
  <w:style w:type="paragraph" w:customStyle="1" w:styleId="Tekstkomentarza1">
    <w:name w:val="Tekst komentarza1"/>
    <w:basedOn w:val="Normalny"/>
    <w:rsid w:val="002D5836"/>
    <w:pPr>
      <w:suppressAutoHyphens/>
      <w:spacing w:after="0" w:line="240" w:lineRule="auto"/>
    </w:pPr>
    <w:rPr>
      <w:rFonts w:ascii="Times New Roman" w:eastAsia="Times New Roman" w:hAnsi="Times New Roman"/>
      <w:sz w:val="20"/>
      <w:szCs w:val="20"/>
      <w:lang w:eastAsia="ar-SA"/>
    </w:rPr>
  </w:style>
  <w:style w:type="paragraph" w:styleId="Tekstpodstawowy2">
    <w:name w:val="Body Text 2"/>
    <w:basedOn w:val="Normalny"/>
    <w:link w:val="Tekstpodstawowy2Znak"/>
    <w:rsid w:val="002D5836"/>
    <w:pPr>
      <w:widowControl w:val="0"/>
      <w:suppressAutoHyphens/>
      <w:autoSpaceDE w:val="0"/>
      <w:spacing w:after="120" w:line="480" w:lineRule="auto"/>
      <w:ind w:left="480" w:hanging="500"/>
      <w:jc w:val="both"/>
    </w:pPr>
    <w:rPr>
      <w:rFonts w:ascii="Times New Roman" w:eastAsia="Times New Roman" w:hAnsi="Times New Roman"/>
      <w:lang w:eastAsia="pl-PL" w:bidi="pl-PL"/>
    </w:rPr>
  </w:style>
  <w:style w:type="character" w:customStyle="1" w:styleId="Tekstpodstawowy2Znak">
    <w:name w:val="Tekst podstawowy 2 Znak"/>
    <w:basedOn w:val="Domylnaczcionkaakapitu"/>
    <w:link w:val="Tekstpodstawowy2"/>
    <w:rsid w:val="002D5836"/>
    <w:rPr>
      <w:rFonts w:ascii="Times New Roman" w:eastAsia="Times New Roman" w:hAnsi="Times New Roman"/>
      <w:sz w:val="22"/>
      <w:szCs w:val="22"/>
      <w:lang w:bidi="pl-PL"/>
    </w:rPr>
  </w:style>
  <w:style w:type="character" w:customStyle="1" w:styleId="ZwykytekstZnak">
    <w:name w:val="Zwykły tekst Znak"/>
    <w:aliases w:val="Znak3 Znak, Znak Znak"/>
    <w:basedOn w:val="Domylnaczcionkaakapitu"/>
    <w:link w:val="Zwykytekst"/>
    <w:locked/>
    <w:rsid w:val="002D5836"/>
    <w:rPr>
      <w:rFonts w:ascii="Courier New" w:hAnsi="Courier New" w:cs="Courier New"/>
    </w:rPr>
  </w:style>
  <w:style w:type="paragraph" w:styleId="Zwykytekst">
    <w:name w:val="Plain Text"/>
    <w:aliases w:val="Znak3, Znak"/>
    <w:basedOn w:val="Normalny"/>
    <w:link w:val="ZwykytekstZnak"/>
    <w:rsid w:val="002D5836"/>
    <w:pPr>
      <w:spacing w:after="0" w:line="240" w:lineRule="auto"/>
    </w:pPr>
    <w:rPr>
      <w:rFonts w:ascii="Courier New" w:hAnsi="Courier New" w:cs="Courier New"/>
      <w:sz w:val="20"/>
      <w:szCs w:val="20"/>
      <w:lang w:eastAsia="pl-PL"/>
    </w:rPr>
  </w:style>
  <w:style w:type="character" w:customStyle="1" w:styleId="ZwykytekstZnak1">
    <w:name w:val="Zwykły tekst Znak1"/>
    <w:basedOn w:val="Domylnaczcionkaakapitu"/>
    <w:rsid w:val="002D5836"/>
    <w:rPr>
      <w:rFonts w:ascii="Consolas" w:hAnsi="Consolas" w:cs="Consolas"/>
      <w:sz w:val="21"/>
      <w:szCs w:val="21"/>
      <w:lang w:eastAsia="en-US"/>
    </w:rPr>
  </w:style>
  <w:style w:type="character" w:customStyle="1" w:styleId="tabulatory">
    <w:name w:val="tabulatory"/>
    <w:basedOn w:val="Domylnaczcionkaakapitu"/>
    <w:rsid w:val="002D5836"/>
  </w:style>
  <w:style w:type="character" w:styleId="HTML-staaszeroko">
    <w:name w:val="HTML Typewriter"/>
    <w:basedOn w:val="Domylnaczcionkaakapitu"/>
    <w:uiPriority w:val="99"/>
    <w:unhideWhenUsed/>
    <w:rsid w:val="002D5836"/>
    <w:rPr>
      <w:rFonts w:ascii="Courier New" w:eastAsia="Times New Roman" w:hAnsi="Courier New" w:cs="Courier New"/>
      <w:sz w:val="20"/>
      <w:szCs w:val="20"/>
    </w:rPr>
  </w:style>
  <w:style w:type="numbering" w:styleId="1ai">
    <w:name w:val="Outline List 1"/>
    <w:basedOn w:val="Bezlisty"/>
    <w:rsid w:val="002D5836"/>
    <w:pPr>
      <w:numPr>
        <w:numId w:val="24"/>
      </w:numPr>
    </w:pPr>
  </w:style>
  <w:style w:type="paragraph" w:customStyle="1" w:styleId="Zawartotabeli">
    <w:name w:val="Zawartość tabeli"/>
    <w:basedOn w:val="Normalny"/>
    <w:rsid w:val="002D5836"/>
    <w:pPr>
      <w:suppressLineNumbers/>
      <w:suppressAutoHyphens/>
      <w:spacing w:after="0" w:line="240" w:lineRule="auto"/>
    </w:pPr>
    <w:rPr>
      <w:rFonts w:ascii="Times New Roman" w:hAnsi="Times New Roman"/>
      <w:kern w:val="1"/>
      <w:sz w:val="24"/>
      <w:szCs w:val="24"/>
      <w:lang w:eastAsia="ar-SA"/>
    </w:rPr>
  </w:style>
  <w:style w:type="paragraph" w:customStyle="1" w:styleId="Nagwektabeli">
    <w:name w:val="Nagłówek tabeli"/>
    <w:basedOn w:val="Zawartotabeli"/>
    <w:rsid w:val="002D5836"/>
    <w:pPr>
      <w:jc w:val="center"/>
    </w:pPr>
    <w:rPr>
      <w:b/>
      <w:bCs/>
      <w:i/>
      <w:iCs/>
    </w:rPr>
  </w:style>
  <w:style w:type="paragraph" w:customStyle="1" w:styleId="Bezodstpw1">
    <w:name w:val="Bez odstępów1"/>
    <w:rsid w:val="002D5836"/>
    <w:pPr>
      <w:widowControl w:val="0"/>
      <w:suppressAutoHyphens/>
    </w:pPr>
    <w:rPr>
      <w:rFonts w:ascii="Times New Roman" w:eastAsia="Times New Roman" w:hAnsi="Times New Roman"/>
      <w:kern w:val="1"/>
      <w:sz w:val="24"/>
      <w:szCs w:val="24"/>
      <w:lang w:eastAsia="ar-SA"/>
    </w:rPr>
  </w:style>
  <w:style w:type="paragraph" w:customStyle="1" w:styleId="ust">
    <w:name w:val="ust"/>
    <w:rsid w:val="002D5836"/>
    <w:pPr>
      <w:suppressAutoHyphens/>
      <w:spacing w:before="60" w:after="60"/>
      <w:ind w:left="426" w:hanging="284"/>
      <w:jc w:val="both"/>
    </w:pPr>
    <w:rPr>
      <w:rFonts w:ascii="Times New Roman" w:eastAsia="Times New Roman" w:hAnsi="Times New Roman"/>
      <w:kern w:val="1"/>
      <w:sz w:val="24"/>
      <w:lang w:eastAsia="ar-SA"/>
    </w:rPr>
  </w:style>
  <w:style w:type="paragraph" w:customStyle="1" w:styleId="pkt">
    <w:name w:val="pkt"/>
    <w:basedOn w:val="Normalny"/>
    <w:rsid w:val="002D5836"/>
    <w:pPr>
      <w:suppressAutoHyphens/>
      <w:spacing w:before="60" w:after="60" w:line="240" w:lineRule="auto"/>
      <w:ind w:left="851" w:hanging="295"/>
      <w:jc w:val="both"/>
    </w:pPr>
    <w:rPr>
      <w:rFonts w:ascii="Times New Roman" w:hAnsi="Times New Roman"/>
      <w:kern w:val="1"/>
      <w:sz w:val="24"/>
      <w:szCs w:val="20"/>
      <w:lang w:eastAsia="ar-SA"/>
    </w:rPr>
  </w:style>
  <w:style w:type="paragraph" w:customStyle="1" w:styleId="Bezodstpw2">
    <w:name w:val="Bez odstępów2"/>
    <w:rsid w:val="002D5836"/>
    <w:pPr>
      <w:widowControl w:val="0"/>
      <w:suppressAutoHyphens/>
    </w:pPr>
    <w:rPr>
      <w:rFonts w:ascii="Times New Roman" w:eastAsia="Times New Roman" w:hAnsi="Times New Roman"/>
      <w:kern w:val="1"/>
      <w:sz w:val="24"/>
      <w:szCs w:val="24"/>
      <w:lang w:eastAsia="zh-CN"/>
    </w:rPr>
  </w:style>
  <w:style w:type="paragraph" w:customStyle="1" w:styleId="WW-Tekstpodstawowy3">
    <w:name w:val="WW-Tekst podstawowy 3"/>
    <w:basedOn w:val="Normalny"/>
    <w:rsid w:val="002D5836"/>
    <w:pPr>
      <w:tabs>
        <w:tab w:val="left" w:pos="1134"/>
      </w:tabs>
      <w:suppressAutoHyphens/>
      <w:spacing w:after="0" w:line="240" w:lineRule="auto"/>
      <w:jc w:val="both"/>
    </w:pPr>
    <w:rPr>
      <w:rFonts w:ascii="Times New Roman" w:hAnsi="Times New Roman"/>
      <w:b/>
      <w:kern w:val="1"/>
      <w:szCs w:val="24"/>
      <w:lang w:eastAsia="zh-CN"/>
    </w:rPr>
  </w:style>
  <w:style w:type="paragraph" w:customStyle="1" w:styleId="1">
    <w:name w:val="1."/>
    <w:basedOn w:val="Normalny"/>
    <w:rsid w:val="002D5836"/>
    <w:pPr>
      <w:tabs>
        <w:tab w:val="left" w:pos="17706"/>
      </w:tabs>
      <w:suppressAutoHyphens/>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WW-Tekstpodstawowywcity2">
    <w:name w:val="WW-Tekst podstawowy wcięty 2"/>
    <w:basedOn w:val="Normalny"/>
    <w:rsid w:val="002D5836"/>
    <w:pPr>
      <w:suppressAutoHyphens/>
      <w:spacing w:after="0" w:line="240" w:lineRule="auto"/>
      <w:ind w:left="284" w:hanging="284"/>
      <w:jc w:val="both"/>
    </w:pPr>
    <w:rPr>
      <w:rFonts w:ascii="Times New Roman" w:hAnsi="Times New Roman"/>
      <w:kern w:val="1"/>
      <w:sz w:val="24"/>
      <w:szCs w:val="24"/>
      <w:lang w:eastAsia="zh-CN"/>
    </w:rPr>
  </w:style>
  <w:style w:type="paragraph" w:customStyle="1" w:styleId="glowny">
    <w:name w:val="glowny"/>
    <w:basedOn w:val="Stopka"/>
    <w:next w:val="Stopka"/>
    <w:rsid w:val="002D5836"/>
    <w:pPr>
      <w:tabs>
        <w:tab w:val="clear" w:pos="4536"/>
        <w:tab w:val="clear" w:pos="9072"/>
      </w:tabs>
      <w:suppressAutoHyphens/>
      <w:spacing w:after="0" w:line="258" w:lineRule="atLeast"/>
      <w:jc w:val="both"/>
    </w:pPr>
    <w:rPr>
      <w:rFonts w:ascii="FrankfurtGothic" w:eastAsia="Times New Roman" w:hAnsi="FrankfurtGothic" w:cs="FrankfurtGothic"/>
      <w:color w:val="000000"/>
      <w:kern w:val="1"/>
      <w:sz w:val="19"/>
      <w:szCs w:val="20"/>
      <w:lang w:eastAsia="zh-CN"/>
    </w:rPr>
  </w:style>
  <w:style w:type="paragraph" w:customStyle="1" w:styleId="WW-Listanumerowana">
    <w:name w:val="WW-Lista numerowana"/>
    <w:basedOn w:val="Normalny"/>
    <w:rsid w:val="002D5836"/>
    <w:pPr>
      <w:suppressAutoHyphens/>
      <w:spacing w:after="0" w:line="360" w:lineRule="auto"/>
    </w:pPr>
    <w:rPr>
      <w:rFonts w:ascii="Times New Roman" w:hAnsi="Times New Roman"/>
      <w:kern w:val="1"/>
      <w:szCs w:val="24"/>
      <w:lang w:eastAsia="zh-CN"/>
    </w:rPr>
  </w:style>
  <w:style w:type="paragraph" w:customStyle="1" w:styleId="Standard">
    <w:name w:val="Standard"/>
    <w:rsid w:val="002D5836"/>
    <w:pPr>
      <w:widowControl w:val="0"/>
      <w:suppressAutoHyphens/>
      <w:autoSpaceDE w:val="0"/>
    </w:pPr>
    <w:rPr>
      <w:rFonts w:ascii="Times New Roman" w:eastAsia="Arial" w:hAnsi="Times New Roman" w:cs="TimesNewRoman"/>
      <w:sz w:val="24"/>
      <w:szCs w:val="24"/>
      <w:lang w:eastAsia="zh-CN"/>
    </w:rPr>
  </w:style>
  <w:style w:type="character" w:customStyle="1" w:styleId="apple-converted-space">
    <w:name w:val="apple-converted-space"/>
    <w:basedOn w:val="Domylnaczcionkaakapitu"/>
    <w:rsid w:val="002D5836"/>
  </w:style>
  <w:style w:type="paragraph" w:styleId="Tekstprzypisukocowego">
    <w:name w:val="endnote text"/>
    <w:basedOn w:val="Normalny"/>
    <w:link w:val="TekstprzypisukocowegoZnak"/>
    <w:rsid w:val="002D5836"/>
    <w:pPr>
      <w:widowControl w:val="0"/>
      <w:suppressAutoHyphens/>
      <w:autoSpaceDE w:val="0"/>
      <w:spacing w:after="0" w:line="240" w:lineRule="auto"/>
      <w:ind w:left="480" w:hanging="500"/>
      <w:jc w:val="both"/>
    </w:pPr>
    <w:rPr>
      <w:rFonts w:ascii="Times New Roman" w:eastAsia="Times New Roman" w:hAnsi="Times New Roman"/>
      <w:sz w:val="20"/>
      <w:szCs w:val="20"/>
      <w:lang w:eastAsia="pl-PL" w:bidi="pl-PL"/>
    </w:rPr>
  </w:style>
  <w:style w:type="character" w:customStyle="1" w:styleId="TekstprzypisukocowegoZnak">
    <w:name w:val="Tekst przypisu końcowego Znak"/>
    <w:basedOn w:val="Domylnaczcionkaakapitu"/>
    <w:link w:val="Tekstprzypisukocowego"/>
    <w:rsid w:val="002D5836"/>
    <w:rPr>
      <w:rFonts w:ascii="Times New Roman" w:eastAsia="Times New Roman" w:hAnsi="Times New Roman"/>
      <w:lang w:bidi="pl-PL"/>
    </w:rPr>
  </w:style>
  <w:style w:type="character" w:styleId="Odwoanieprzypisukocowego">
    <w:name w:val="endnote reference"/>
    <w:basedOn w:val="Domylnaczcionkaakapitu"/>
    <w:rsid w:val="002D5836"/>
    <w:rPr>
      <w:vertAlign w:val="superscript"/>
    </w:rPr>
  </w:style>
  <w:style w:type="character" w:customStyle="1" w:styleId="txt-new">
    <w:name w:val="txt-new"/>
    <w:basedOn w:val="Domylnaczcionkaakapitu"/>
    <w:rsid w:val="002D5836"/>
  </w:style>
  <w:style w:type="character" w:customStyle="1" w:styleId="Nagwek4Znak">
    <w:name w:val="Nagłówek 4 Znak"/>
    <w:basedOn w:val="Domylnaczcionkaakapitu"/>
    <w:link w:val="Nagwek4"/>
    <w:uiPriority w:val="9"/>
    <w:rsid w:val="00A410B9"/>
    <w:rPr>
      <w:rFonts w:eastAsia="Times New Roman"/>
      <w:b/>
      <w:bCs/>
      <w:sz w:val="28"/>
      <w:szCs w:val="28"/>
    </w:rPr>
  </w:style>
  <w:style w:type="paragraph" w:styleId="Tekstprzypisudolnego">
    <w:name w:val="footnote text"/>
    <w:basedOn w:val="Normalny"/>
    <w:link w:val="TekstprzypisudolnegoZnak"/>
    <w:uiPriority w:val="99"/>
    <w:semiHidden/>
    <w:unhideWhenUsed/>
    <w:rsid w:val="00DB0EB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B0EB3"/>
    <w:rPr>
      <w:rFonts w:ascii="Times New Roman" w:eastAsia="Times New Roman" w:hAnsi="Times New Roman"/>
    </w:rPr>
  </w:style>
  <w:style w:type="character" w:styleId="Odwoanieprzypisudolnego">
    <w:name w:val="footnote reference"/>
    <w:uiPriority w:val="99"/>
    <w:semiHidden/>
    <w:unhideWhenUsed/>
    <w:rsid w:val="00DB0EB3"/>
    <w:rPr>
      <w:vertAlign w:val="superscript"/>
    </w:rPr>
  </w:style>
  <w:style w:type="table" w:customStyle="1" w:styleId="Jasnasiatka1">
    <w:name w:val="Jasna siatka1"/>
    <w:basedOn w:val="Standardowy"/>
    <w:uiPriority w:val="62"/>
    <w:rsid w:val="00DB0EB3"/>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ontStyle17">
    <w:name w:val="Font Style17"/>
    <w:uiPriority w:val="99"/>
    <w:rsid w:val="00DB0EB3"/>
    <w:rPr>
      <w:rFonts w:ascii="Arial" w:hAnsi="Arial" w:cs="Arial"/>
      <w:color w:val="000000"/>
      <w:sz w:val="20"/>
      <w:szCs w:val="20"/>
    </w:rPr>
  </w:style>
  <w:style w:type="table" w:customStyle="1" w:styleId="Jasnasiatka2">
    <w:name w:val="Jasna siatka2"/>
    <w:basedOn w:val="Standardowy"/>
    <w:uiPriority w:val="62"/>
    <w:rsid w:val="00954867"/>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2BD"/>
    <w:pPr>
      <w:spacing w:after="200" w:line="276" w:lineRule="auto"/>
    </w:pPr>
    <w:rPr>
      <w:sz w:val="22"/>
      <w:szCs w:val="22"/>
      <w:lang w:eastAsia="en-US"/>
    </w:rPr>
  </w:style>
  <w:style w:type="paragraph" w:styleId="Nagwek1">
    <w:name w:val="heading 1"/>
    <w:basedOn w:val="Normalny"/>
    <w:next w:val="Normalny"/>
    <w:link w:val="Nagwek1Znak"/>
    <w:qFormat/>
    <w:rsid w:val="002D5836"/>
    <w:pPr>
      <w:keepNext/>
      <w:spacing w:after="0" w:line="240" w:lineRule="auto"/>
      <w:jc w:val="center"/>
      <w:outlineLvl w:val="0"/>
    </w:pPr>
    <w:rPr>
      <w:rFonts w:ascii="Times New Roman" w:eastAsia="Times New Roman" w:hAnsi="Times New Roman"/>
      <w:color w:val="000080"/>
      <w:sz w:val="40"/>
      <w:szCs w:val="24"/>
      <w:lang w:eastAsia="pl-PL"/>
    </w:rPr>
  </w:style>
  <w:style w:type="paragraph" w:styleId="Nagwek3">
    <w:name w:val="heading 3"/>
    <w:basedOn w:val="Normalny"/>
    <w:next w:val="Normalny"/>
    <w:link w:val="Nagwek3Znak"/>
    <w:semiHidden/>
    <w:unhideWhenUsed/>
    <w:qFormat/>
    <w:rsid w:val="002D5836"/>
    <w:pPr>
      <w:keepNext/>
      <w:keepLines/>
      <w:widowControl w:val="0"/>
      <w:suppressAutoHyphens/>
      <w:autoSpaceDE w:val="0"/>
      <w:spacing w:before="200" w:after="0" w:line="300" w:lineRule="auto"/>
      <w:ind w:left="480" w:hanging="500"/>
      <w:jc w:val="both"/>
      <w:outlineLvl w:val="2"/>
    </w:pPr>
    <w:rPr>
      <w:rFonts w:asciiTheme="majorHAnsi" w:eastAsiaTheme="majorEastAsia" w:hAnsiTheme="majorHAnsi" w:cstheme="majorBidi"/>
      <w:b/>
      <w:bCs/>
      <w:color w:val="4F81BD" w:themeColor="accent1"/>
      <w:lang w:eastAsia="pl-PL" w:bidi="pl-PL"/>
    </w:rPr>
  </w:style>
  <w:style w:type="paragraph" w:styleId="Nagwek4">
    <w:name w:val="heading 4"/>
    <w:basedOn w:val="Normalny"/>
    <w:next w:val="Normalny"/>
    <w:link w:val="Nagwek4Znak"/>
    <w:uiPriority w:val="9"/>
    <w:unhideWhenUsed/>
    <w:qFormat/>
    <w:rsid w:val="00A410B9"/>
    <w:pPr>
      <w:keepNext/>
      <w:spacing w:before="240" w:after="60" w:line="240" w:lineRule="auto"/>
      <w:outlineLvl w:val="3"/>
    </w:pPr>
    <w:rPr>
      <w:rFonts w:eastAsia="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2657F"/>
    <w:rPr>
      <w:color w:val="0000FF"/>
      <w:u w:val="single"/>
    </w:rPr>
  </w:style>
  <w:style w:type="paragraph" w:customStyle="1" w:styleId="Default">
    <w:name w:val="Default"/>
    <w:rsid w:val="0062657F"/>
    <w:pPr>
      <w:autoSpaceDE w:val="0"/>
      <w:autoSpaceDN w:val="0"/>
      <w:adjustRightInd w:val="0"/>
    </w:pPr>
    <w:rPr>
      <w:rFonts w:ascii="Times New Roman" w:eastAsia="Times New Roman" w:hAnsi="Times New Roman"/>
      <w:color w:val="000000"/>
      <w:sz w:val="24"/>
      <w:szCs w:val="24"/>
    </w:rPr>
  </w:style>
  <w:style w:type="character" w:styleId="Pogrubienie">
    <w:name w:val="Strong"/>
    <w:uiPriority w:val="22"/>
    <w:qFormat/>
    <w:rsid w:val="0062657F"/>
    <w:rPr>
      <w:b/>
      <w:bCs/>
    </w:rPr>
  </w:style>
  <w:style w:type="paragraph" w:styleId="Tekstdymka">
    <w:name w:val="Balloon Text"/>
    <w:basedOn w:val="Normalny"/>
    <w:link w:val="TekstdymkaZnak"/>
    <w:semiHidden/>
    <w:unhideWhenUsed/>
    <w:rsid w:val="007F77D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F77D5"/>
    <w:rPr>
      <w:rFonts w:ascii="Tahoma" w:hAnsi="Tahoma" w:cs="Tahoma"/>
      <w:sz w:val="16"/>
      <w:szCs w:val="16"/>
      <w:lang w:eastAsia="en-US"/>
    </w:rPr>
  </w:style>
  <w:style w:type="paragraph" w:styleId="Nagwek">
    <w:name w:val="header"/>
    <w:basedOn w:val="Normalny"/>
    <w:link w:val="NagwekZnak"/>
    <w:unhideWhenUsed/>
    <w:rsid w:val="00043416"/>
    <w:pPr>
      <w:tabs>
        <w:tab w:val="center" w:pos="4536"/>
        <w:tab w:val="right" w:pos="9072"/>
      </w:tabs>
    </w:pPr>
  </w:style>
  <w:style w:type="character" w:customStyle="1" w:styleId="NagwekZnak">
    <w:name w:val="Nagłówek Znak"/>
    <w:link w:val="Nagwek"/>
    <w:rsid w:val="00043416"/>
    <w:rPr>
      <w:sz w:val="22"/>
      <w:szCs w:val="22"/>
      <w:lang w:eastAsia="en-US"/>
    </w:rPr>
  </w:style>
  <w:style w:type="paragraph" w:styleId="Stopka">
    <w:name w:val="footer"/>
    <w:basedOn w:val="Normalny"/>
    <w:link w:val="StopkaZnak"/>
    <w:uiPriority w:val="99"/>
    <w:unhideWhenUsed/>
    <w:rsid w:val="00043416"/>
    <w:pPr>
      <w:tabs>
        <w:tab w:val="center" w:pos="4536"/>
        <w:tab w:val="right" w:pos="9072"/>
      </w:tabs>
    </w:pPr>
  </w:style>
  <w:style w:type="character" w:customStyle="1" w:styleId="StopkaZnak">
    <w:name w:val="Stopka Znak"/>
    <w:link w:val="Stopka"/>
    <w:uiPriority w:val="99"/>
    <w:rsid w:val="00043416"/>
    <w:rPr>
      <w:sz w:val="22"/>
      <w:szCs w:val="22"/>
      <w:lang w:eastAsia="en-US"/>
    </w:rPr>
  </w:style>
  <w:style w:type="character" w:customStyle="1" w:styleId="Nagwek1Znak">
    <w:name w:val="Nagłówek 1 Znak"/>
    <w:basedOn w:val="Domylnaczcionkaakapitu"/>
    <w:link w:val="Nagwek1"/>
    <w:rsid w:val="002D5836"/>
    <w:rPr>
      <w:rFonts w:ascii="Times New Roman" w:eastAsia="Times New Roman" w:hAnsi="Times New Roman"/>
      <w:color w:val="000080"/>
      <w:sz w:val="40"/>
      <w:szCs w:val="24"/>
    </w:rPr>
  </w:style>
  <w:style w:type="character" w:customStyle="1" w:styleId="Nagwek3Znak">
    <w:name w:val="Nagłówek 3 Znak"/>
    <w:basedOn w:val="Domylnaczcionkaakapitu"/>
    <w:link w:val="Nagwek3"/>
    <w:semiHidden/>
    <w:rsid w:val="002D5836"/>
    <w:rPr>
      <w:rFonts w:asciiTheme="majorHAnsi" w:eastAsiaTheme="majorEastAsia" w:hAnsiTheme="majorHAnsi" w:cstheme="majorBidi"/>
      <w:b/>
      <w:bCs/>
      <w:color w:val="4F81BD" w:themeColor="accent1"/>
      <w:sz w:val="22"/>
      <w:szCs w:val="22"/>
      <w:lang w:bidi="pl-PL"/>
    </w:rPr>
  </w:style>
  <w:style w:type="character" w:customStyle="1" w:styleId="Absatz-Standardschriftart">
    <w:name w:val="Absatz-Standardschriftart"/>
    <w:rsid w:val="002D5836"/>
  </w:style>
  <w:style w:type="character" w:customStyle="1" w:styleId="RTFNum21">
    <w:name w:val="RTF_Num 2 1"/>
    <w:rsid w:val="002D5836"/>
  </w:style>
  <w:style w:type="character" w:customStyle="1" w:styleId="RTFNum22">
    <w:name w:val="RTF_Num 2 2"/>
    <w:rsid w:val="002D5836"/>
  </w:style>
  <w:style w:type="character" w:customStyle="1" w:styleId="RTFNum23">
    <w:name w:val="RTF_Num 2 3"/>
    <w:rsid w:val="002D5836"/>
  </w:style>
  <w:style w:type="character" w:customStyle="1" w:styleId="RTFNum24">
    <w:name w:val="RTF_Num 2 4"/>
    <w:rsid w:val="002D5836"/>
  </w:style>
  <w:style w:type="character" w:customStyle="1" w:styleId="RTFNum25">
    <w:name w:val="RTF_Num 2 5"/>
    <w:rsid w:val="002D5836"/>
  </w:style>
  <w:style w:type="character" w:customStyle="1" w:styleId="RTFNum26">
    <w:name w:val="RTF_Num 2 6"/>
    <w:rsid w:val="002D5836"/>
  </w:style>
  <w:style w:type="character" w:customStyle="1" w:styleId="RTFNum27">
    <w:name w:val="RTF_Num 2 7"/>
    <w:rsid w:val="002D5836"/>
  </w:style>
  <w:style w:type="character" w:customStyle="1" w:styleId="RTFNum28">
    <w:name w:val="RTF_Num 2 8"/>
    <w:rsid w:val="002D5836"/>
  </w:style>
  <w:style w:type="character" w:customStyle="1" w:styleId="RTFNum29">
    <w:name w:val="RTF_Num 2 9"/>
    <w:rsid w:val="002D5836"/>
  </w:style>
  <w:style w:type="character" w:customStyle="1" w:styleId="Domylnaczcionkaakapitu1">
    <w:name w:val="Domyślna czcionka akapitu1"/>
    <w:rsid w:val="002D5836"/>
  </w:style>
  <w:style w:type="paragraph" w:customStyle="1" w:styleId="Nagwek10">
    <w:name w:val="Nagłówek1"/>
    <w:basedOn w:val="Normalny"/>
    <w:next w:val="Tekstpodstawowy"/>
    <w:rsid w:val="002D5836"/>
    <w:pPr>
      <w:keepNext/>
      <w:widowControl w:val="0"/>
      <w:suppressAutoHyphens/>
      <w:autoSpaceDE w:val="0"/>
      <w:spacing w:before="240" w:after="120" w:line="300" w:lineRule="auto"/>
      <w:ind w:left="480" w:hanging="500"/>
      <w:jc w:val="both"/>
    </w:pPr>
    <w:rPr>
      <w:rFonts w:ascii="Arial" w:eastAsia="MS Mincho" w:hAnsi="Arial" w:cs="Tahoma"/>
      <w:sz w:val="28"/>
      <w:szCs w:val="28"/>
      <w:lang w:eastAsia="pl-PL" w:bidi="pl-PL"/>
    </w:rPr>
  </w:style>
  <w:style w:type="paragraph" w:styleId="Tekstpodstawowy">
    <w:name w:val="Body Text"/>
    <w:basedOn w:val="Normalny"/>
    <w:link w:val="TekstpodstawowyZnak"/>
    <w:rsid w:val="002D5836"/>
    <w:pPr>
      <w:widowControl w:val="0"/>
      <w:suppressAutoHyphens/>
      <w:autoSpaceDE w:val="0"/>
      <w:spacing w:after="120" w:line="300" w:lineRule="auto"/>
      <w:ind w:left="480" w:hanging="500"/>
      <w:jc w:val="both"/>
    </w:pPr>
    <w:rPr>
      <w:rFonts w:ascii="Times New Roman" w:eastAsia="Times New Roman" w:hAnsi="Times New Roman"/>
      <w:lang w:eastAsia="pl-PL" w:bidi="pl-PL"/>
    </w:rPr>
  </w:style>
  <w:style w:type="character" w:customStyle="1" w:styleId="TekstpodstawowyZnak">
    <w:name w:val="Tekst podstawowy Znak"/>
    <w:basedOn w:val="Domylnaczcionkaakapitu"/>
    <w:link w:val="Tekstpodstawowy"/>
    <w:rsid w:val="002D5836"/>
    <w:rPr>
      <w:rFonts w:ascii="Times New Roman" w:eastAsia="Times New Roman" w:hAnsi="Times New Roman"/>
      <w:sz w:val="22"/>
      <w:szCs w:val="22"/>
      <w:lang w:bidi="pl-PL"/>
    </w:rPr>
  </w:style>
  <w:style w:type="paragraph" w:styleId="Lista">
    <w:name w:val="List"/>
    <w:basedOn w:val="Tekstpodstawowy"/>
    <w:rsid w:val="002D5836"/>
    <w:rPr>
      <w:rFonts w:cs="Tahoma"/>
    </w:rPr>
  </w:style>
  <w:style w:type="paragraph" w:customStyle="1" w:styleId="Podpis1">
    <w:name w:val="Podpis1"/>
    <w:basedOn w:val="Normalny"/>
    <w:rsid w:val="002D5836"/>
    <w:pPr>
      <w:widowControl w:val="0"/>
      <w:suppressLineNumbers/>
      <w:suppressAutoHyphens/>
      <w:autoSpaceDE w:val="0"/>
      <w:spacing w:before="120" w:after="120" w:line="300" w:lineRule="auto"/>
      <w:ind w:left="480" w:hanging="500"/>
      <w:jc w:val="both"/>
    </w:pPr>
    <w:rPr>
      <w:rFonts w:ascii="Times New Roman" w:eastAsia="Times New Roman" w:hAnsi="Times New Roman" w:cs="Tahoma"/>
      <w:i/>
      <w:iCs/>
      <w:sz w:val="24"/>
      <w:szCs w:val="24"/>
      <w:lang w:eastAsia="pl-PL" w:bidi="pl-PL"/>
    </w:rPr>
  </w:style>
  <w:style w:type="paragraph" w:customStyle="1" w:styleId="Indeks">
    <w:name w:val="Indeks"/>
    <w:basedOn w:val="Normalny"/>
    <w:rsid w:val="002D5836"/>
    <w:pPr>
      <w:widowControl w:val="0"/>
      <w:suppressLineNumbers/>
      <w:suppressAutoHyphens/>
      <w:autoSpaceDE w:val="0"/>
      <w:spacing w:after="0" w:line="300" w:lineRule="auto"/>
      <w:ind w:left="480" w:hanging="500"/>
      <w:jc w:val="both"/>
    </w:pPr>
    <w:rPr>
      <w:rFonts w:ascii="Times New Roman" w:eastAsia="Times New Roman" w:hAnsi="Times New Roman" w:cs="Tahoma"/>
      <w:lang w:eastAsia="pl-PL" w:bidi="pl-PL"/>
    </w:rPr>
  </w:style>
  <w:style w:type="paragraph" w:customStyle="1" w:styleId="FR1">
    <w:name w:val="FR1"/>
    <w:rsid w:val="002D5836"/>
    <w:pPr>
      <w:widowControl w:val="0"/>
      <w:suppressAutoHyphens/>
      <w:autoSpaceDE w:val="0"/>
      <w:spacing w:before="520" w:line="257" w:lineRule="auto"/>
      <w:ind w:left="284" w:hanging="284"/>
      <w:jc w:val="both"/>
    </w:pPr>
    <w:rPr>
      <w:rFonts w:ascii="Arial" w:eastAsia="Arial" w:hAnsi="Arial" w:cs="Arial"/>
      <w:i/>
      <w:iCs/>
      <w:lang w:bidi="pl-PL"/>
    </w:rPr>
  </w:style>
  <w:style w:type="paragraph" w:styleId="NormalnyWeb">
    <w:name w:val="Normal (Web)"/>
    <w:basedOn w:val="Normalny"/>
    <w:unhideWhenUsed/>
    <w:rsid w:val="002D583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1">
    <w:name w:val="Styl1"/>
    <w:basedOn w:val="Normalny"/>
    <w:rsid w:val="002D5836"/>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2D5836"/>
    <w:pPr>
      <w:widowControl w:val="0"/>
      <w:suppressAutoHyphens/>
      <w:spacing w:after="120" w:line="480" w:lineRule="auto"/>
      <w:ind w:left="283"/>
    </w:pPr>
    <w:rPr>
      <w:rFonts w:ascii="Verdana" w:eastAsia="Lucida Sans Unicode" w:hAnsi="Verdana"/>
      <w:kern w:val="22"/>
      <w:lang w:eastAsia="pl-PL"/>
    </w:rPr>
  </w:style>
  <w:style w:type="character" w:customStyle="1" w:styleId="Tekstpodstawowywcity2Znak">
    <w:name w:val="Tekst podstawowy wcięty 2 Znak"/>
    <w:basedOn w:val="Domylnaczcionkaakapitu"/>
    <w:link w:val="Tekstpodstawowywcity2"/>
    <w:rsid w:val="002D5836"/>
    <w:rPr>
      <w:rFonts w:ascii="Verdana" w:eastAsia="Lucida Sans Unicode" w:hAnsi="Verdana"/>
      <w:kern w:val="22"/>
      <w:sz w:val="22"/>
      <w:szCs w:val="22"/>
    </w:rPr>
  </w:style>
  <w:style w:type="paragraph" w:styleId="Akapitzlist">
    <w:name w:val="List Paragraph"/>
    <w:basedOn w:val="Normalny"/>
    <w:uiPriority w:val="34"/>
    <w:qFormat/>
    <w:rsid w:val="002D5836"/>
    <w:pPr>
      <w:ind w:left="720"/>
      <w:contextualSpacing/>
    </w:pPr>
  </w:style>
  <w:style w:type="character" w:customStyle="1" w:styleId="postbody">
    <w:name w:val="postbody"/>
    <w:basedOn w:val="Domylnaczcionkaakapitu"/>
    <w:rsid w:val="002D5836"/>
  </w:style>
  <w:style w:type="character" w:customStyle="1" w:styleId="FontStyle40">
    <w:name w:val="Font Style40"/>
    <w:rsid w:val="002D5836"/>
    <w:rPr>
      <w:rFonts w:ascii="Tahoma" w:hAnsi="Tahoma" w:cs="Tahoma"/>
      <w:sz w:val="18"/>
      <w:szCs w:val="18"/>
    </w:rPr>
  </w:style>
  <w:style w:type="paragraph" w:customStyle="1" w:styleId="Style25">
    <w:name w:val="Style25"/>
    <w:basedOn w:val="Normalny"/>
    <w:rsid w:val="002D5836"/>
    <w:pPr>
      <w:widowControl w:val="0"/>
      <w:suppressAutoHyphens/>
      <w:autoSpaceDE w:val="0"/>
      <w:spacing w:after="0" w:line="245" w:lineRule="exact"/>
      <w:ind w:hanging="274"/>
      <w:jc w:val="both"/>
    </w:pPr>
    <w:rPr>
      <w:rFonts w:ascii="Tahoma" w:eastAsia="Times New Roman" w:hAnsi="Tahoma" w:cs="Tahoma"/>
      <w:sz w:val="24"/>
      <w:szCs w:val="24"/>
      <w:lang w:eastAsia="ar-SA"/>
    </w:rPr>
  </w:style>
  <w:style w:type="paragraph" w:customStyle="1" w:styleId="Tekstpodstawowy21">
    <w:name w:val="Tekst podstawowy 21"/>
    <w:basedOn w:val="Normalny"/>
    <w:rsid w:val="002D5836"/>
    <w:pPr>
      <w:suppressAutoHyphens/>
      <w:spacing w:after="0" w:line="240" w:lineRule="auto"/>
    </w:pPr>
    <w:rPr>
      <w:rFonts w:ascii="Times New Roman" w:eastAsia="Times New Roman" w:hAnsi="Times New Roman" w:cs="Calibri"/>
      <w:b/>
      <w:sz w:val="24"/>
      <w:szCs w:val="28"/>
      <w:lang w:eastAsia="ar-SA"/>
    </w:rPr>
  </w:style>
  <w:style w:type="paragraph" w:customStyle="1" w:styleId="Tekstpodstawowywcity31">
    <w:name w:val="Tekst podstawowy wcięty 31"/>
    <w:basedOn w:val="Normalny"/>
    <w:rsid w:val="002D5836"/>
    <w:pPr>
      <w:suppressAutoHyphens/>
      <w:autoSpaceDE w:val="0"/>
      <w:spacing w:after="0" w:line="360" w:lineRule="auto"/>
      <w:ind w:firstLine="708"/>
      <w:jc w:val="both"/>
    </w:pPr>
    <w:rPr>
      <w:rFonts w:ascii="Tahoma" w:eastAsia="Times New Roman" w:hAnsi="Tahoma" w:cs="Calibri"/>
      <w:sz w:val="24"/>
      <w:szCs w:val="24"/>
      <w:lang w:eastAsia="ar-SA"/>
    </w:rPr>
  </w:style>
  <w:style w:type="paragraph" w:customStyle="1" w:styleId="Style9">
    <w:name w:val="Style9"/>
    <w:basedOn w:val="Normalny"/>
    <w:rsid w:val="002D5836"/>
    <w:pPr>
      <w:widowControl w:val="0"/>
      <w:suppressAutoHyphens/>
      <w:autoSpaceDE w:val="0"/>
      <w:spacing w:after="0" w:line="241" w:lineRule="exact"/>
    </w:pPr>
    <w:rPr>
      <w:rFonts w:ascii="Tahoma" w:eastAsia="Times New Roman" w:hAnsi="Tahoma" w:cs="Tahoma"/>
      <w:sz w:val="24"/>
      <w:szCs w:val="24"/>
      <w:lang w:eastAsia="ar-SA"/>
    </w:rPr>
  </w:style>
  <w:style w:type="table" w:styleId="Tabela-Siatka">
    <w:name w:val="Table Grid"/>
    <w:basedOn w:val="Standardowy"/>
    <w:rsid w:val="002D583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ocorpo">
    <w:name w:val="Texto do corpo_"/>
    <w:link w:val="Textodocorpo1"/>
    <w:uiPriority w:val="99"/>
    <w:rsid w:val="002D5836"/>
    <w:rPr>
      <w:sz w:val="23"/>
      <w:szCs w:val="23"/>
      <w:shd w:val="clear" w:color="auto" w:fill="FFFFFF"/>
    </w:rPr>
  </w:style>
  <w:style w:type="character" w:customStyle="1" w:styleId="Textodocorpo4">
    <w:name w:val="Texto do corpo (4)_"/>
    <w:link w:val="Textodocorpo41"/>
    <w:uiPriority w:val="99"/>
    <w:rsid w:val="002D5836"/>
    <w:rPr>
      <w:b/>
      <w:bCs/>
      <w:sz w:val="23"/>
      <w:szCs w:val="23"/>
      <w:shd w:val="clear" w:color="auto" w:fill="FFFFFF"/>
    </w:rPr>
  </w:style>
  <w:style w:type="character" w:customStyle="1" w:styleId="Ttulo2">
    <w:name w:val="Título #2_"/>
    <w:link w:val="Ttulo21"/>
    <w:uiPriority w:val="99"/>
    <w:rsid w:val="002D5836"/>
    <w:rPr>
      <w:b/>
      <w:bCs/>
      <w:sz w:val="23"/>
      <w:szCs w:val="23"/>
      <w:shd w:val="clear" w:color="auto" w:fill="FFFFFF"/>
    </w:rPr>
  </w:style>
  <w:style w:type="character" w:customStyle="1" w:styleId="Ttulo1">
    <w:name w:val="Título #1_"/>
    <w:link w:val="Ttulo10"/>
    <w:uiPriority w:val="99"/>
    <w:rsid w:val="002D5836"/>
    <w:rPr>
      <w:b/>
      <w:bCs/>
      <w:sz w:val="23"/>
      <w:szCs w:val="23"/>
      <w:shd w:val="clear" w:color="auto" w:fill="FFFFFF"/>
    </w:rPr>
  </w:style>
  <w:style w:type="character" w:customStyle="1" w:styleId="TextodocorpoNegrito3">
    <w:name w:val="Texto do corpo + Negrito3"/>
    <w:uiPriority w:val="99"/>
    <w:rsid w:val="002D5836"/>
    <w:rPr>
      <w:b/>
      <w:bCs/>
      <w:sz w:val="23"/>
      <w:szCs w:val="23"/>
      <w:shd w:val="clear" w:color="auto" w:fill="FFFFFF"/>
    </w:rPr>
  </w:style>
  <w:style w:type="character" w:customStyle="1" w:styleId="TextodocorpoNegrito2">
    <w:name w:val="Texto do corpo + Negrito2"/>
    <w:uiPriority w:val="99"/>
    <w:rsid w:val="002D5836"/>
    <w:rPr>
      <w:b/>
      <w:bCs/>
      <w:sz w:val="23"/>
      <w:szCs w:val="23"/>
      <w:shd w:val="clear" w:color="auto" w:fill="FFFFFF"/>
    </w:rPr>
  </w:style>
  <w:style w:type="character" w:customStyle="1" w:styleId="TextodocorpoNegrito1">
    <w:name w:val="Texto do corpo + Negrito1"/>
    <w:uiPriority w:val="99"/>
    <w:rsid w:val="002D5836"/>
    <w:rPr>
      <w:b/>
      <w:bCs/>
      <w:noProof/>
      <w:sz w:val="23"/>
      <w:szCs w:val="23"/>
      <w:shd w:val="clear" w:color="auto" w:fill="FFFFFF"/>
    </w:rPr>
  </w:style>
  <w:style w:type="paragraph" w:customStyle="1" w:styleId="Textodocorpo1">
    <w:name w:val="Texto do corpo1"/>
    <w:basedOn w:val="Normalny"/>
    <w:link w:val="Textodocorpo"/>
    <w:uiPriority w:val="99"/>
    <w:rsid w:val="002D5836"/>
    <w:pPr>
      <w:shd w:val="clear" w:color="auto" w:fill="FFFFFF"/>
      <w:spacing w:after="0" w:line="250" w:lineRule="exact"/>
      <w:ind w:hanging="780"/>
    </w:pPr>
    <w:rPr>
      <w:sz w:val="23"/>
      <w:szCs w:val="23"/>
      <w:lang w:eastAsia="pl-PL"/>
    </w:rPr>
  </w:style>
  <w:style w:type="paragraph" w:customStyle="1" w:styleId="Textodocorpo41">
    <w:name w:val="Texto do corpo (4)1"/>
    <w:basedOn w:val="Normalny"/>
    <w:link w:val="Textodocorpo4"/>
    <w:uiPriority w:val="99"/>
    <w:rsid w:val="002D5836"/>
    <w:pPr>
      <w:shd w:val="clear" w:color="auto" w:fill="FFFFFF"/>
      <w:spacing w:before="900" w:after="0" w:line="274" w:lineRule="exact"/>
      <w:ind w:hanging="1280"/>
    </w:pPr>
    <w:rPr>
      <w:b/>
      <w:bCs/>
      <w:sz w:val="23"/>
      <w:szCs w:val="23"/>
      <w:lang w:eastAsia="pl-PL"/>
    </w:rPr>
  </w:style>
  <w:style w:type="paragraph" w:customStyle="1" w:styleId="Ttulo21">
    <w:name w:val="Título #21"/>
    <w:basedOn w:val="Normalny"/>
    <w:link w:val="Ttulo2"/>
    <w:uiPriority w:val="99"/>
    <w:rsid w:val="002D5836"/>
    <w:pPr>
      <w:shd w:val="clear" w:color="auto" w:fill="FFFFFF"/>
      <w:spacing w:after="0" w:line="274" w:lineRule="exact"/>
      <w:ind w:hanging="420"/>
      <w:outlineLvl w:val="1"/>
    </w:pPr>
    <w:rPr>
      <w:b/>
      <w:bCs/>
      <w:sz w:val="23"/>
      <w:szCs w:val="23"/>
      <w:lang w:eastAsia="pl-PL"/>
    </w:rPr>
  </w:style>
  <w:style w:type="paragraph" w:customStyle="1" w:styleId="Ttulo10">
    <w:name w:val="Título #1"/>
    <w:basedOn w:val="Normalny"/>
    <w:link w:val="Ttulo1"/>
    <w:uiPriority w:val="99"/>
    <w:rsid w:val="002D5836"/>
    <w:pPr>
      <w:shd w:val="clear" w:color="auto" w:fill="FFFFFF"/>
      <w:spacing w:before="420" w:after="180" w:line="240" w:lineRule="atLeast"/>
      <w:outlineLvl w:val="0"/>
    </w:pPr>
    <w:rPr>
      <w:b/>
      <w:bCs/>
      <w:sz w:val="23"/>
      <w:szCs w:val="23"/>
      <w:lang w:eastAsia="pl-PL"/>
    </w:rPr>
  </w:style>
  <w:style w:type="paragraph" w:styleId="HTML-wstpniesformatowany">
    <w:name w:val="HTML Preformatted"/>
    <w:basedOn w:val="Normalny"/>
    <w:link w:val="HTML-wstpniesformatowanyZnak"/>
    <w:unhideWhenUsed/>
    <w:rsid w:val="002D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rsid w:val="002D5836"/>
    <w:rPr>
      <w:rFonts w:ascii="Courier New" w:eastAsia="Times New Roman" w:hAnsi="Courier New"/>
    </w:rPr>
  </w:style>
  <w:style w:type="character" w:customStyle="1" w:styleId="text">
    <w:name w:val="text"/>
    <w:basedOn w:val="Domylnaczcionkaakapitu"/>
    <w:rsid w:val="002D5836"/>
  </w:style>
  <w:style w:type="character" w:customStyle="1" w:styleId="text2">
    <w:name w:val="text2"/>
    <w:basedOn w:val="Domylnaczcionkaakapitu"/>
    <w:rsid w:val="002D5836"/>
  </w:style>
  <w:style w:type="paragraph" w:customStyle="1" w:styleId="Style23">
    <w:name w:val="Style23"/>
    <w:basedOn w:val="Normalny"/>
    <w:rsid w:val="002D5836"/>
    <w:pPr>
      <w:widowControl w:val="0"/>
      <w:suppressAutoHyphens/>
      <w:autoSpaceDE w:val="0"/>
      <w:spacing w:after="0" w:line="240" w:lineRule="exact"/>
      <w:ind w:hanging="216"/>
      <w:jc w:val="both"/>
    </w:pPr>
    <w:rPr>
      <w:rFonts w:ascii="Tahoma" w:eastAsia="Times New Roman" w:hAnsi="Tahoma" w:cs="Tahoma"/>
      <w:sz w:val="24"/>
      <w:szCs w:val="24"/>
      <w:lang w:eastAsia="ar-SA"/>
    </w:rPr>
  </w:style>
  <w:style w:type="paragraph" w:customStyle="1" w:styleId="Style11">
    <w:name w:val="Style11"/>
    <w:basedOn w:val="Normalny"/>
    <w:rsid w:val="002D5836"/>
    <w:pPr>
      <w:widowControl w:val="0"/>
      <w:suppressAutoHyphens/>
      <w:autoSpaceDE w:val="0"/>
      <w:spacing w:after="0" w:line="263" w:lineRule="exact"/>
    </w:pPr>
    <w:rPr>
      <w:rFonts w:ascii="Tahoma" w:eastAsia="Times New Roman" w:hAnsi="Tahoma" w:cs="Tahoma"/>
      <w:sz w:val="24"/>
      <w:szCs w:val="24"/>
      <w:lang w:eastAsia="ar-SA"/>
    </w:rPr>
  </w:style>
  <w:style w:type="paragraph" w:styleId="Bezodstpw">
    <w:name w:val="No Spacing"/>
    <w:qFormat/>
    <w:rsid w:val="002D5836"/>
    <w:rPr>
      <w:sz w:val="22"/>
      <w:szCs w:val="22"/>
      <w:lang w:eastAsia="en-US"/>
    </w:rPr>
  </w:style>
  <w:style w:type="paragraph" w:styleId="Tekstpodstawowywcity">
    <w:name w:val="Body Text Indent"/>
    <w:basedOn w:val="Normalny"/>
    <w:link w:val="TekstpodstawowywcityZnak"/>
    <w:rsid w:val="002D5836"/>
    <w:pPr>
      <w:widowControl w:val="0"/>
      <w:suppressAutoHyphens/>
      <w:autoSpaceDE w:val="0"/>
      <w:spacing w:after="120" w:line="300" w:lineRule="auto"/>
      <w:ind w:left="283" w:hanging="500"/>
      <w:jc w:val="both"/>
    </w:pPr>
    <w:rPr>
      <w:rFonts w:ascii="Times New Roman" w:eastAsia="Times New Roman" w:hAnsi="Times New Roman"/>
      <w:lang w:eastAsia="pl-PL" w:bidi="pl-PL"/>
    </w:rPr>
  </w:style>
  <w:style w:type="character" w:customStyle="1" w:styleId="TekstpodstawowywcityZnak">
    <w:name w:val="Tekst podstawowy wcięty Znak"/>
    <w:basedOn w:val="Domylnaczcionkaakapitu"/>
    <w:link w:val="Tekstpodstawowywcity"/>
    <w:rsid w:val="002D5836"/>
    <w:rPr>
      <w:rFonts w:ascii="Times New Roman" w:eastAsia="Times New Roman" w:hAnsi="Times New Roman"/>
      <w:sz w:val="22"/>
      <w:szCs w:val="22"/>
      <w:lang w:bidi="pl-PL"/>
    </w:rPr>
  </w:style>
  <w:style w:type="paragraph" w:styleId="Tytu">
    <w:name w:val="Title"/>
    <w:basedOn w:val="Normalny"/>
    <w:next w:val="Podtytu"/>
    <w:link w:val="TytuZnak"/>
    <w:qFormat/>
    <w:rsid w:val="002D5836"/>
    <w:pPr>
      <w:suppressAutoHyphens/>
      <w:spacing w:after="0" w:line="240" w:lineRule="auto"/>
      <w:jc w:val="center"/>
    </w:pPr>
    <w:rPr>
      <w:rFonts w:ascii="Times New Roman" w:eastAsia="Times New Roman" w:hAnsi="Times New Roman" w:cs="Calibri"/>
      <w:b/>
      <w:spacing w:val="26"/>
      <w:sz w:val="32"/>
      <w:szCs w:val="20"/>
      <w:lang w:val="de-DE" w:eastAsia="ar-SA"/>
    </w:rPr>
  </w:style>
  <w:style w:type="character" w:customStyle="1" w:styleId="TytuZnak">
    <w:name w:val="Tytuł Znak"/>
    <w:basedOn w:val="Domylnaczcionkaakapitu"/>
    <w:link w:val="Tytu"/>
    <w:rsid w:val="002D5836"/>
    <w:rPr>
      <w:rFonts w:ascii="Times New Roman" w:eastAsia="Times New Roman" w:hAnsi="Times New Roman" w:cs="Calibri"/>
      <w:b/>
      <w:spacing w:val="26"/>
      <w:sz w:val="32"/>
      <w:lang w:val="de-DE" w:eastAsia="ar-SA"/>
    </w:rPr>
  </w:style>
  <w:style w:type="paragraph" w:customStyle="1" w:styleId="Tekstpodstawowy31">
    <w:name w:val="Tekst podstawowy 31"/>
    <w:basedOn w:val="Normalny"/>
    <w:rsid w:val="002D5836"/>
    <w:pPr>
      <w:suppressAutoHyphens/>
      <w:spacing w:before="120" w:after="0" w:line="240" w:lineRule="auto"/>
      <w:jc w:val="both"/>
    </w:pPr>
    <w:rPr>
      <w:rFonts w:ascii="Times New Roman" w:eastAsia="Times New Roman" w:hAnsi="Times New Roman" w:cs="Calibri"/>
      <w:b/>
      <w:bCs/>
      <w:sz w:val="24"/>
      <w:szCs w:val="24"/>
      <w:lang w:eastAsia="ar-SA"/>
    </w:rPr>
  </w:style>
  <w:style w:type="paragraph" w:styleId="Podtytu">
    <w:name w:val="Subtitle"/>
    <w:basedOn w:val="Normalny"/>
    <w:next w:val="Normalny"/>
    <w:link w:val="PodtytuZnak"/>
    <w:qFormat/>
    <w:rsid w:val="002D5836"/>
    <w:pPr>
      <w:widowControl w:val="0"/>
      <w:numPr>
        <w:ilvl w:val="1"/>
      </w:numPr>
      <w:suppressAutoHyphens/>
      <w:autoSpaceDE w:val="0"/>
      <w:spacing w:after="0" w:line="300" w:lineRule="auto"/>
      <w:ind w:left="480" w:hanging="500"/>
      <w:jc w:val="both"/>
    </w:pPr>
    <w:rPr>
      <w:rFonts w:asciiTheme="majorHAnsi" w:eastAsiaTheme="majorEastAsia" w:hAnsiTheme="majorHAnsi" w:cstheme="majorBidi"/>
      <w:i/>
      <w:iCs/>
      <w:color w:val="4F81BD" w:themeColor="accent1"/>
      <w:spacing w:val="15"/>
      <w:sz w:val="24"/>
      <w:szCs w:val="24"/>
      <w:lang w:eastAsia="pl-PL" w:bidi="pl-PL"/>
    </w:rPr>
  </w:style>
  <w:style w:type="character" w:customStyle="1" w:styleId="PodtytuZnak">
    <w:name w:val="Podtytuł Znak"/>
    <w:basedOn w:val="Domylnaczcionkaakapitu"/>
    <w:link w:val="Podtytu"/>
    <w:rsid w:val="002D5836"/>
    <w:rPr>
      <w:rFonts w:asciiTheme="majorHAnsi" w:eastAsiaTheme="majorEastAsia" w:hAnsiTheme="majorHAnsi" w:cstheme="majorBidi"/>
      <w:i/>
      <w:iCs/>
      <w:color w:val="4F81BD" w:themeColor="accent1"/>
      <w:spacing w:val="15"/>
      <w:sz w:val="24"/>
      <w:szCs w:val="24"/>
      <w:lang w:bidi="pl-PL"/>
    </w:rPr>
  </w:style>
  <w:style w:type="paragraph" w:customStyle="1" w:styleId="Tekstkomentarza1">
    <w:name w:val="Tekst komentarza1"/>
    <w:basedOn w:val="Normalny"/>
    <w:rsid w:val="002D5836"/>
    <w:pPr>
      <w:suppressAutoHyphens/>
      <w:spacing w:after="0" w:line="240" w:lineRule="auto"/>
    </w:pPr>
    <w:rPr>
      <w:rFonts w:ascii="Times New Roman" w:eastAsia="Times New Roman" w:hAnsi="Times New Roman"/>
      <w:sz w:val="20"/>
      <w:szCs w:val="20"/>
      <w:lang w:eastAsia="ar-SA"/>
    </w:rPr>
  </w:style>
  <w:style w:type="paragraph" w:styleId="Tekstpodstawowy2">
    <w:name w:val="Body Text 2"/>
    <w:basedOn w:val="Normalny"/>
    <w:link w:val="Tekstpodstawowy2Znak"/>
    <w:rsid w:val="002D5836"/>
    <w:pPr>
      <w:widowControl w:val="0"/>
      <w:suppressAutoHyphens/>
      <w:autoSpaceDE w:val="0"/>
      <w:spacing w:after="120" w:line="480" w:lineRule="auto"/>
      <w:ind w:left="480" w:hanging="500"/>
      <w:jc w:val="both"/>
    </w:pPr>
    <w:rPr>
      <w:rFonts w:ascii="Times New Roman" w:eastAsia="Times New Roman" w:hAnsi="Times New Roman"/>
      <w:lang w:eastAsia="pl-PL" w:bidi="pl-PL"/>
    </w:rPr>
  </w:style>
  <w:style w:type="character" w:customStyle="1" w:styleId="Tekstpodstawowy2Znak">
    <w:name w:val="Tekst podstawowy 2 Znak"/>
    <w:basedOn w:val="Domylnaczcionkaakapitu"/>
    <w:link w:val="Tekstpodstawowy2"/>
    <w:rsid w:val="002D5836"/>
    <w:rPr>
      <w:rFonts w:ascii="Times New Roman" w:eastAsia="Times New Roman" w:hAnsi="Times New Roman"/>
      <w:sz w:val="22"/>
      <w:szCs w:val="22"/>
      <w:lang w:bidi="pl-PL"/>
    </w:rPr>
  </w:style>
  <w:style w:type="character" w:customStyle="1" w:styleId="ZwykytekstZnak">
    <w:name w:val="Zwykły tekst Znak"/>
    <w:aliases w:val="Znak3 Znak, Znak Znak"/>
    <w:basedOn w:val="Domylnaczcionkaakapitu"/>
    <w:link w:val="Zwykytekst"/>
    <w:locked/>
    <w:rsid w:val="002D5836"/>
    <w:rPr>
      <w:rFonts w:ascii="Courier New" w:hAnsi="Courier New" w:cs="Courier New"/>
    </w:rPr>
  </w:style>
  <w:style w:type="paragraph" w:styleId="Zwykytekst">
    <w:name w:val="Plain Text"/>
    <w:aliases w:val="Znak3, Znak"/>
    <w:basedOn w:val="Normalny"/>
    <w:link w:val="ZwykytekstZnak"/>
    <w:rsid w:val="002D5836"/>
    <w:pPr>
      <w:spacing w:after="0" w:line="240" w:lineRule="auto"/>
    </w:pPr>
    <w:rPr>
      <w:rFonts w:ascii="Courier New" w:hAnsi="Courier New" w:cs="Courier New"/>
      <w:sz w:val="20"/>
      <w:szCs w:val="20"/>
      <w:lang w:eastAsia="pl-PL"/>
    </w:rPr>
  </w:style>
  <w:style w:type="character" w:customStyle="1" w:styleId="ZwykytekstZnak1">
    <w:name w:val="Zwykły tekst Znak1"/>
    <w:basedOn w:val="Domylnaczcionkaakapitu"/>
    <w:rsid w:val="002D5836"/>
    <w:rPr>
      <w:rFonts w:ascii="Consolas" w:hAnsi="Consolas" w:cs="Consolas"/>
      <w:sz w:val="21"/>
      <w:szCs w:val="21"/>
      <w:lang w:eastAsia="en-US"/>
    </w:rPr>
  </w:style>
  <w:style w:type="character" w:customStyle="1" w:styleId="tabulatory">
    <w:name w:val="tabulatory"/>
    <w:basedOn w:val="Domylnaczcionkaakapitu"/>
    <w:rsid w:val="002D5836"/>
  </w:style>
  <w:style w:type="character" w:styleId="HTML-staaszeroko">
    <w:name w:val="HTML Typewriter"/>
    <w:basedOn w:val="Domylnaczcionkaakapitu"/>
    <w:uiPriority w:val="99"/>
    <w:unhideWhenUsed/>
    <w:rsid w:val="002D5836"/>
    <w:rPr>
      <w:rFonts w:ascii="Courier New" w:eastAsia="Times New Roman" w:hAnsi="Courier New" w:cs="Courier New"/>
      <w:sz w:val="20"/>
      <w:szCs w:val="20"/>
    </w:rPr>
  </w:style>
  <w:style w:type="numbering" w:styleId="1ai">
    <w:name w:val="Outline List 1"/>
    <w:basedOn w:val="Bezlisty"/>
    <w:rsid w:val="002D5836"/>
    <w:pPr>
      <w:numPr>
        <w:numId w:val="48"/>
      </w:numPr>
    </w:pPr>
  </w:style>
  <w:style w:type="paragraph" w:customStyle="1" w:styleId="Zawartotabeli">
    <w:name w:val="Zawartość tabeli"/>
    <w:basedOn w:val="Normalny"/>
    <w:rsid w:val="002D5836"/>
    <w:pPr>
      <w:suppressLineNumbers/>
      <w:suppressAutoHyphens/>
      <w:spacing w:after="0" w:line="240" w:lineRule="auto"/>
    </w:pPr>
    <w:rPr>
      <w:rFonts w:ascii="Times New Roman" w:hAnsi="Times New Roman"/>
      <w:kern w:val="1"/>
      <w:sz w:val="24"/>
      <w:szCs w:val="24"/>
      <w:lang w:eastAsia="ar-SA"/>
    </w:rPr>
  </w:style>
  <w:style w:type="paragraph" w:customStyle="1" w:styleId="Nagwektabeli">
    <w:name w:val="Nagłówek tabeli"/>
    <w:basedOn w:val="Zawartotabeli"/>
    <w:rsid w:val="002D5836"/>
    <w:pPr>
      <w:jc w:val="center"/>
    </w:pPr>
    <w:rPr>
      <w:b/>
      <w:bCs/>
      <w:i/>
      <w:iCs/>
    </w:rPr>
  </w:style>
  <w:style w:type="paragraph" w:customStyle="1" w:styleId="Bezodstpw1">
    <w:name w:val="Bez odstępów1"/>
    <w:rsid w:val="002D5836"/>
    <w:pPr>
      <w:widowControl w:val="0"/>
      <w:suppressAutoHyphens/>
    </w:pPr>
    <w:rPr>
      <w:rFonts w:ascii="Times New Roman" w:eastAsia="Times New Roman" w:hAnsi="Times New Roman"/>
      <w:kern w:val="1"/>
      <w:sz w:val="24"/>
      <w:szCs w:val="24"/>
      <w:lang w:eastAsia="ar-SA"/>
    </w:rPr>
  </w:style>
  <w:style w:type="paragraph" w:customStyle="1" w:styleId="ust">
    <w:name w:val="ust"/>
    <w:rsid w:val="002D5836"/>
    <w:pPr>
      <w:suppressAutoHyphens/>
      <w:spacing w:before="60" w:after="60"/>
      <w:ind w:left="426" w:hanging="284"/>
      <w:jc w:val="both"/>
    </w:pPr>
    <w:rPr>
      <w:rFonts w:ascii="Times New Roman" w:eastAsia="Times New Roman" w:hAnsi="Times New Roman"/>
      <w:kern w:val="1"/>
      <w:sz w:val="24"/>
      <w:lang w:eastAsia="ar-SA"/>
    </w:rPr>
  </w:style>
  <w:style w:type="paragraph" w:customStyle="1" w:styleId="pkt">
    <w:name w:val="pkt"/>
    <w:basedOn w:val="Normalny"/>
    <w:rsid w:val="002D5836"/>
    <w:pPr>
      <w:suppressAutoHyphens/>
      <w:spacing w:before="60" w:after="60" w:line="240" w:lineRule="auto"/>
      <w:ind w:left="851" w:hanging="295"/>
      <w:jc w:val="both"/>
    </w:pPr>
    <w:rPr>
      <w:rFonts w:ascii="Times New Roman" w:hAnsi="Times New Roman"/>
      <w:kern w:val="1"/>
      <w:sz w:val="24"/>
      <w:szCs w:val="20"/>
      <w:lang w:eastAsia="ar-SA"/>
    </w:rPr>
  </w:style>
  <w:style w:type="paragraph" w:customStyle="1" w:styleId="Bezodstpw2">
    <w:name w:val="Bez odstępów2"/>
    <w:rsid w:val="002D5836"/>
    <w:pPr>
      <w:widowControl w:val="0"/>
      <w:suppressAutoHyphens/>
    </w:pPr>
    <w:rPr>
      <w:rFonts w:ascii="Times New Roman" w:eastAsia="Times New Roman" w:hAnsi="Times New Roman"/>
      <w:kern w:val="1"/>
      <w:sz w:val="24"/>
      <w:szCs w:val="24"/>
      <w:lang w:eastAsia="zh-CN"/>
    </w:rPr>
  </w:style>
  <w:style w:type="paragraph" w:customStyle="1" w:styleId="WW-Tekstpodstawowy3">
    <w:name w:val="WW-Tekst podstawowy 3"/>
    <w:basedOn w:val="Normalny"/>
    <w:rsid w:val="002D5836"/>
    <w:pPr>
      <w:tabs>
        <w:tab w:val="left" w:pos="1134"/>
      </w:tabs>
      <w:suppressAutoHyphens/>
      <w:spacing w:after="0" w:line="240" w:lineRule="auto"/>
      <w:jc w:val="both"/>
    </w:pPr>
    <w:rPr>
      <w:rFonts w:ascii="Times New Roman" w:hAnsi="Times New Roman"/>
      <w:b/>
      <w:kern w:val="1"/>
      <w:szCs w:val="24"/>
      <w:lang w:eastAsia="zh-CN"/>
    </w:rPr>
  </w:style>
  <w:style w:type="paragraph" w:customStyle="1" w:styleId="1">
    <w:name w:val="1."/>
    <w:basedOn w:val="Normalny"/>
    <w:rsid w:val="002D5836"/>
    <w:pPr>
      <w:tabs>
        <w:tab w:val="left" w:pos="17706"/>
      </w:tabs>
      <w:suppressAutoHyphens/>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WW-Tekstpodstawowywcity2">
    <w:name w:val="WW-Tekst podstawowy wcięty 2"/>
    <w:basedOn w:val="Normalny"/>
    <w:rsid w:val="002D5836"/>
    <w:pPr>
      <w:suppressAutoHyphens/>
      <w:spacing w:after="0" w:line="240" w:lineRule="auto"/>
      <w:ind w:left="284" w:hanging="284"/>
      <w:jc w:val="both"/>
    </w:pPr>
    <w:rPr>
      <w:rFonts w:ascii="Times New Roman" w:hAnsi="Times New Roman"/>
      <w:kern w:val="1"/>
      <w:sz w:val="24"/>
      <w:szCs w:val="24"/>
      <w:lang w:eastAsia="zh-CN"/>
    </w:rPr>
  </w:style>
  <w:style w:type="paragraph" w:customStyle="1" w:styleId="glowny">
    <w:name w:val="glowny"/>
    <w:basedOn w:val="Stopka"/>
    <w:next w:val="Stopka"/>
    <w:rsid w:val="002D5836"/>
    <w:pPr>
      <w:tabs>
        <w:tab w:val="clear" w:pos="4536"/>
        <w:tab w:val="clear" w:pos="9072"/>
      </w:tabs>
      <w:suppressAutoHyphens/>
      <w:spacing w:after="0" w:line="258" w:lineRule="atLeast"/>
      <w:jc w:val="both"/>
    </w:pPr>
    <w:rPr>
      <w:rFonts w:ascii="FrankfurtGothic" w:eastAsia="Times New Roman" w:hAnsi="FrankfurtGothic" w:cs="FrankfurtGothic"/>
      <w:color w:val="000000"/>
      <w:kern w:val="1"/>
      <w:sz w:val="19"/>
      <w:szCs w:val="20"/>
      <w:lang w:eastAsia="zh-CN"/>
    </w:rPr>
  </w:style>
  <w:style w:type="paragraph" w:customStyle="1" w:styleId="WW-Listanumerowana">
    <w:name w:val="WW-Lista numerowana"/>
    <w:basedOn w:val="Normalny"/>
    <w:rsid w:val="002D5836"/>
    <w:pPr>
      <w:suppressAutoHyphens/>
      <w:spacing w:after="0" w:line="360" w:lineRule="auto"/>
    </w:pPr>
    <w:rPr>
      <w:rFonts w:ascii="Times New Roman" w:hAnsi="Times New Roman"/>
      <w:kern w:val="1"/>
      <w:szCs w:val="24"/>
      <w:lang w:eastAsia="zh-CN"/>
    </w:rPr>
  </w:style>
  <w:style w:type="paragraph" w:customStyle="1" w:styleId="Standard">
    <w:name w:val="Standard"/>
    <w:rsid w:val="002D5836"/>
    <w:pPr>
      <w:widowControl w:val="0"/>
      <w:suppressAutoHyphens/>
      <w:autoSpaceDE w:val="0"/>
    </w:pPr>
    <w:rPr>
      <w:rFonts w:ascii="Times New Roman" w:eastAsia="Arial" w:hAnsi="Times New Roman" w:cs="TimesNewRoman"/>
      <w:sz w:val="24"/>
      <w:szCs w:val="24"/>
      <w:lang w:eastAsia="zh-CN"/>
    </w:rPr>
  </w:style>
  <w:style w:type="character" w:customStyle="1" w:styleId="apple-converted-space">
    <w:name w:val="apple-converted-space"/>
    <w:basedOn w:val="Domylnaczcionkaakapitu"/>
    <w:rsid w:val="002D5836"/>
  </w:style>
  <w:style w:type="paragraph" w:styleId="Tekstprzypisukocowego">
    <w:name w:val="endnote text"/>
    <w:basedOn w:val="Normalny"/>
    <w:link w:val="TekstprzypisukocowegoZnak"/>
    <w:rsid w:val="002D5836"/>
    <w:pPr>
      <w:widowControl w:val="0"/>
      <w:suppressAutoHyphens/>
      <w:autoSpaceDE w:val="0"/>
      <w:spacing w:after="0" w:line="240" w:lineRule="auto"/>
      <w:ind w:left="480" w:hanging="500"/>
      <w:jc w:val="both"/>
    </w:pPr>
    <w:rPr>
      <w:rFonts w:ascii="Times New Roman" w:eastAsia="Times New Roman" w:hAnsi="Times New Roman"/>
      <w:sz w:val="20"/>
      <w:szCs w:val="20"/>
      <w:lang w:eastAsia="pl-PL" w:bidi="pl-PL"/>
    </w:rPr>
  </w:style>
  <w:style w:type="character" w:customStyle="1" w:styleId="TekstprzypisukocowegoZnak">
    <w:name w:val="Tekst przypisu końcowego Znak"/>
    <w:basedOn w:val="Domylnaczcionkaakapitu"/>
    <w:link w:val="Tekstprzypisukocowego"/>
    <w:rsid w:val="002D5836"/>
    <w:rPr>
      <w:rFonts w:ascii="Times New Roman" w:eastAsia="Times New Roman" w:hAnsi="Times New Roman"/>
      <w:lang w:bidi="pl-PL"/>
    </w:rPr>
  </w:style>
  <w:style w:type="character" w:styleId="Odwoanieprzypisukocowego">
    <w:name w:val="endnote reference"/>
    <w:basedOn w:val="Domylnaczcionkaakapitu"/>
    <w:rsid w:val="002D5836"/>
    <w:rPr>
      <w:vertAlign w:val="superscript"/>
    </w:rPr>
  </w:style>
  <w:style w:type="character" w:customStyle="1" w:styleId="txt-new">
    <w:name w:val="txt-new"/>
    <w:basedOn w:val="Domylnaczcionkaakapitu"/>
    <w:rsid w:val="002D5836"/>
  </w:style>
  <w:style w:type="character" w:customStyle="1" w:styleId="Nagwek4Znak">
    <w:name w:val="Nagłówek 4 Znak"/>
    <w:basedOn w:val="Domylnaczcionkaakapitu"/>
    <w:link w:val="Nagwek4"/>
    <w:uiPriority w:val="9"/>
    <w:rsid w:val="00A410B9"/>
    <w:rPr>
      <w:rFonts w:eastAsia="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6736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niedrzwicaduz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gniedrzwicaduza.bip.lubelskie.pl/index.php?id=81" TargetMode="External"/><Relationship Id="rId4" Type="http://schemas.openxmlformats.org/officeDocument/2006/relationships/settings" Target="settings.xml"/><Relationship Id="rId9" Type="http://schemas.openxmlformats.org/officeDocument/2006/relationships/hyperlink" Target="mailto:info@niedrzwicaduz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2EE3E-F22B-41D4-BB37-FD131E5A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42</Pages>
  <Words>17911</Words>
  <Characters>107469</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125130</CharactersWithSpaces>
  <SharedDoc>false</SharedDoc>
  <HLinks>
    <vt:vector size="6" baseType="variant">
      <vt:variant>
        <vt:i4>3538966</vt:i4>
      </vt:variant>
      <vt:variant>
        <vt:i4>0</vt:i4>
      </vt:variant>
      <vt:variant>
        <vt:i4>0</vt:i4>
      </vt:variant>
      <vt:variant>
        <vt:i4>5</vt:i4>
      </vt:variant>
      <vt:variant>
        <vt:lpwstr>mailto:info@niedrzwicaduza.pl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dc:creator>
  <cp:lastModifiedBy>PawelNalepa</cp:lastModifiedBy>
  <cp:revision>46</cp:revision>
  <cp:lastPrinted>2018-09-21T09:08:00Z</cp:lastPrinted>
  <dcterms:created xsi:type="dcterms:W3CDTF">2017-09-07T07:29:00Z</dcterms:created>
  <dcterms:modified xsi:type="dcterms:W3CDTF">2018-09-21T09:39:00Z</dcterms:modified>
</cp:coreProperties>
</file>