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151C00CE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206ACE" w:rsidRPr="00206ACE">
        <w:rPr>
          <w:rFonts w:asciiTheme="minorHAnsi" w:hAnsiTheme="minorHAnsi" w:cstheme="minorHAnsi"/>
          <w:b/>
          <w:sz w:val="24"/>
          <w:szCs w:val="24"/>
          <w:u w:val="single"/>
        </w:rPr>
        <w:t>Budowa sieci kanalizacji sanitarnej w Niedrzwicy Dużej w rejonie ulic: Dworcowej, Piaskowej, Partyzanckiej i</w:t>
      </w:r>
      <w:r w:rsidR="00206AC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206ACE" w:rsidRPr="00206ACE">
        <w:rPr>
          <w:rFonts w:asciiTheme="minorHAnsi" w:hAnsiTheme="minorHAnsi" w:cstheme="minorHAnsi"/>
          <w:b/>
          <w:sz w:val="24"/>
          <w:szCs w:val="24"/>
          <w:u w:val="single"/>
        </w:rPr>
        <w:t>Szkolnej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0EA021F" w14:textId="60A96EFE" w:rsidR="00805366" w:rsidRPr="0051569D" w:rsidRDefault="00805366" w:rsidP="0051569D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51569D">
        <w:rPr>
          <w:rFonts w:asciiTheme="minorHAnsi" w:hAnsiTheme="minorHAnsi" w:cstheme="minorHAnsi"/>
          <w:bCs/>
        </w:rPr>
        <w:t xml:space="preserve">osobą posiadającą uprawnienia budowlane do kierowania robotami budowlanymi w specjalności </w:t>
      </w:r>
      <w:r w:rsidR="00206ACE" w:rsidRPr="0002159E">
        <w:rPr>
          <w:rFonts w:asciiTheme="minorHAnsi" w:hAnsiTheme="minorHAnsi" w:cstheme="minorHAnsi"/>
          <w:bCs/>
        </w:rPr>
        <w:t>instalacyjnej w zakresie sieci</w:t>
      </w:r>
      <w:r w:rsidR="0002159E" w:rsidRPr="0002159E">
        <w:rPr>
          <w:rFonts w:asciiTheme="minorHAnsi" w:hAnsiTheme="minorHAnsi" w:cstheme="minorHAnsi"/>
          <w:bCs/>
        </w:rPr>
        <w:t xml:space="preserve"> </w:t>
      </w:r>
      <w:r w:rsidR="00206ACE" w:rsidRPr="0002159E">
        <w:rPr>
          <w:rFonts w:asciiTheme="minorHAnsi" w:hAnsiTheme="minorHAnsi" w:cstheme="minorHAnsi"/>
          <w:bCs/>
        </w:rPr>
        <w:t>kanalizacyjnych</w:t>
      </w:r>
      <w:r w:rsidR="00206ACE" w:rsidRPr="0002159E">
        <w:rPr>
          <w:rFonts w:asciiTheme="minorHAnsi" w:hAnsiTheme="minorHAnsi" w:cstheme="minorHAnsi"/>
          <w:bCs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5E047AD7" w:rsidR="00805366" w:rsidRPr="00634004" w:rsidRDefault="0051569D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41BAEE24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do kierowania robotami budowlanymi w specjalności </w:t>
            </w:r>
            <w:r w:rsidR="00F27E0A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 …………………………………..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51569D" w:rsidRDefault="00045B41" w:rsidP="00634004">
      <w:pPr>
        <w:rPr>
          <w:rFonts w:asciiTheme="minorHAnsi" w:hAnsiTheme="minorHAnsi" w:cstheme="minorHAnsi"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Jednocześnie oświadczam, że wypełniłem obowiązki informacyjne przewidziane w art. 13 lub art. 14 RODO</w:t>
      </w:r>
      <w:r w:rsidRPr="0051569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51569D">
        <w:rPr>
          <w:rFonts w:asciiTheme="minorHAnsi" w:hAnsiTheme="minorHAnsi" w:cstheme="minorHAnsi"/>
          <w:sz w:val="22"/>
          <w:szCs w:val="22"/>
        </w:rPr>
        <w:t xml:space="preserve"> wobec osób fizycznych, od</w:t>
      </w:r>
      <w:r w:rsidR="00744676" w:rsidRPr="0051569D">
        <w:rPr>
          <w:rFonts w:asciiTheme="minorHAnsi" w:hAnsiTheme="minorHAnsi" w:cstheme="minorHAnsi"/>
          <w:sz w:val="22"/>
          <w:szCs w:val="22"/>
        </w:rPr>
        <w:t> </w:t>
      </w:r>
      <w:r w:rsidRPr="0051569D">
        <w:rPr>
          <w:rFonts w:asciiTheme="minorHAnsi" w:hAnsiTheme="minorHAnsi" w:cstheme="minorHAnsi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51569D" w:rsidRDefault="00744676" w:rsidP="00045B41">
      <w:pPr>
        <w:rPr>
          <w:rFonts w:asciiTheme="minorHAnsi" w:hAnsiTheme="minorHAnsi" w:cstheme="minorHAnsi"/>
          <w:sz w:val="22"/>
          <w:szCs w:val="22"/>
        </w:rPr>
      </w:pPr>
    </w:p>
    <w:p w14:paraId="0A309DCC" w14:textId="3C247F06" w:rsidR="00226C01" w:rsidRPr="0051569D" w:rsidRDefault="00444ECA" w:rsidP="00F33759">
      <w:pPr>
        <w:rPr>
          <w:rFonts w:asciiTheme="minorHAnsi" w:hAnsiTheme="minorHAnsi" w:cstheme="minorHAnsi"/>
          <w:bCs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W kolumnie „Podstawa dysponowania osobami” należy wpisać podstawę dysponowania osobą, np.:</w:t>
      </w:r>
      <w:r w:rsidRPr="0051569D">
        <w:rPr>
          <w:rFonts w:asciiTheme="minorHAnsi" w:hAnsiTheme="minorHAnsi" w:cstheme="minorHAnsi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51569D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4965" w14:textId="77777777" w:rsidR="00312610" w:rsidRDefault="00312610" w:rsidP="001738DE">
      <w:r>
        <w:separator/>
      </w:r>
    </w:p>
  </w:endnote>
  <w:endnote w:type="continuationSeparator" w:id="0">
    <w:p w14:paraId="1021C25F" w14:textId="77777777" w:rsidR="00312610" w:rsidRDefault="00312610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545AB36D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206ACE" w:rsidRPr="00206ACE">
      <w:rPr>
        <w:rFonts w:asciiTheme="minorHAnsi" w:hAnsiTheme="minorHAnsi" w:cstheme="minorHAnsi"/>
        <w:i/>
        <w:sz w:val="22"/>
        <w:szCs w:val="22"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B0B7" w14:textId="77777777" w:rsidR="00312610" w:rsidRDefault="00312610" w:rsidP="001738DE">
      <w:r>
        <w:separator/>
      </w:r>
    </w:p>
  </w:footnote>
  <w:footnote w:type="continuationSeparator" w:id="0">
    <w:p w14:paraId="6166F068" w14:textId="77777777" w:rsidR="00312610" w:rsidRDefault="00312610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312610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22383">
    <w:abstractNumId w:val="12"/>
  </w:num>
  <w:num w:numId="2" w16cid:durableId="92480980">
    <w:abstractNumId w:val="0"/>
  </w:num>
  <w:num w:numId="3" w16cid:durableId="1012030366">
    <w:abstractNumId w:val="1"/>
  </w:num>
  <w:num w:numId="4" w16cid:durableId="464737567">
    <w:abstractNumId w:val="7"/>
  </w:num>
  <w:num w:numId="5" w16cid:durableId="1770544832">
    <w:abstractNumId w:val="8"/>
  </w:num>
  <w:num w:numId="6" w16cid:durableId="2145267868">
    <w:abstractNumId w:val="4"/>
  </w:num>
  <w:num w:numId="7" w16cid:durableId="131752411">
    <w:abstractNumId w:val="9"/>
  </w:num>
  <w:num w:numId="8" w16cid:durableId="374476606">
    <w:abstractNumId w:val="3"/>
  </w:num>
  <w:num w:numId="9" w16cid:durableId="1033454655">
    <w:abstractNumId w:val="2"/>
  </w:num>
  <w:num w:numId="10" w16cid:durableId="717632097">
    <w:abstractNumId w:val="10"/>
  </w:num>
  <w:num w:numId="11" w16cid:durableId="1055354453">
    <w:abstractNumId w:val="5"/>
  </w:num>
  <w:num w:numId="12" w16cid:durableId="401487192">
    <w:abstractNumId w:val="6"/>
  </w:num>
  <w:num w:numId="13" w16cid:durableId="1535925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2159E"/>
    <w:rsid w:val="00024749"/>
    <w:rsid w:val="00044602"/>
    <w:rsid w:val="00045B41"/>
    <w:rsid w:val="000754C3"/>
    <w:rsid w:val="00103D6C"/>
    <w:rsid w:val="001738DE"/>
    <w:rsid w:val="001F139F"/>
    <w:rsid w:val="00205EB8"/>
    <w:rsid w:val="00206ACE"/>
    <w:rsid w:val="00212DFC"/>
    <w:rsid w:val="00226C01"/>
    <w:rsid w:val="0023670C"/>
    <w:rsid w:val="00266417"/>
    <w:rsid w:val="00281B4E"/>
    <w:rsid w:val="002F617B"/>
    <w:rsid w:val="00312610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B3803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33CC7"/>
    <w:rsid w:val="00B34C14"/>
    <w:rsid w:val="00B37B23"/>
    <w:rsid w:val="00B565CB"/>
    <w:rsid w:val="00BB778B"/>
    <w:rsid w:val="00C40978"/>
    <w:rsid w:val="00C5493F"/>
    <w:rsid w:val="00C91DC0"/>
    <w:rsid w:val="00CB1381"/>
    <w:rsid w:val="00CB736A"/>
    <w:rsid w:val="00CD64C2"/>
    <w:rsid w:val="00D352B8"/>
    <w:rsid w:val="00D4051F"/>
    <w:rsid w:val="00D73893"/>
    <w:rsid w:val="00D86AFF"/>
    <w:rsid w:val="00D9330D"/>
    <w:rsid w:val="00DE2A05"/>
    <w:rsid w:val="00DE3981"/>
    <w:rsid w:val="00E1650C"/>
    <w:rsid w:val="00E3408D"/>
    <w:rsid w:val="00E43E70"/>
    <w:rsid w:val="00EC5E26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cp:lastPrinted>2021-03-17T11:20:00Z</cp:lastPrinted>
  <dcterms:created xsi:type="dcterms:W3CDTF">2019-06-14T08:00:00Z</dcterms:created>
  <dcterms:modified xsi:type="dcterms:W3CDTF">2022-05-20T10:30:00Z</dcterms:modified>
</cp:coreProperties>
</file>