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BE8A" w14:textId="4305149C" w:rsidR="003A39DC" w:rsidRPr="00E53CC3" w:rsidRDefault="00E53CC3" w:rsidP="00E53CC3">
      <w:pPr>
        <w:rPr>
          <w:b/>
          <w:i/>
          <w:iCs/>
          <w:u w:val="single"/>
        </w:rPr>
      </w:pPr>
      <w:r w:rsidRPr="00E53CC3">
        <w:rPr>
          <w:b/>
          <w:i/>
          <w:iCs/>
          <w:u w:val="single"/>
        </w:rPr>
        <w:t>NALEŻY ZŁOŻYĆ WRAZ Z OFERTĄ</w:t>
      </w:r>
    </w:p>
    <w:p w14:paraId="18CCBB81" w14:textId="4EFDA540" w:rsidR="00D257AF" w:rsidRPr="00D257AF" w:rsidRDefault="00D257AF" w:rsidP="00D257AF">
      <w:pPr>
        <w:jc w:val="center"/>
        <w:rPr>
          <w:b/>
        </w:rPr>
      </w:pPr>
      <w:r w:rsidRPr="00441451">
        <w:rPr>
          <w:b/>
        </w:rPr>
        <w:t>OPIS OFEROWAN</w:t>
      </w:r>
      <w:r w:rsidR="00BF7687">
        <w:rPr>
          <w:b/>
        </w:rPr>
        <w:t xml:space="preserve">YCH </w:t>
      </w:r>
      <w:r w:rsidR="00744896">
        <w:rPr>
          <w:b/>
        </w:rPr>
        <w:t>URZĄDZEŃ WIELOFUNKCYJNYCH</w:t>
      </w:r>
      <w:r w:rsidR="00BF7687">
        <w:rPr>
          <w:b/>
        </w:rPr>
        <w:t xml:space="preserve"> </w:t>
      </w:r>
      <w:r w:rsidRPr="00D257AF">
        <w:rPr>
          <w:b/>
        </w:rPr>
        <w:t xml:space="preserve">W RAMACH PROJEKTU </w:t>
      </w:r>
    </w:p>
    <w:p w14:paraId="211ABB15" w14:textId="7FE28C92" w:rsidR="009B31DD" w:rsidRDefault="00D257AF" w:rsidP="00D257AF">
      <w:pPr>
        <w:jc w:val="center"/>
        <w:rPr>
          <w:b/>
        </w:rPr>
      </w:pPr>
      <w:r w:rsidRPr="00D257AF">
        <w:rPr>
          <w:b/>
        </w:rPr>
        <w:t>„E-GMINY W LUBELSKIM OBSZARZE FUNKCJONALNYM</w:t>
      </w:r>
      <w:r w:rsidR="00BF7687">
        <w:rPr>
          <w:b/>
        </w:rPr>
        <w:t>”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026"/>
        <w:gridCol w:w="7978"/>
      </w:tblGrid>
      <w:tr w:rsidR="00C44D1C" w14:paraId="467EDE31" w14:textId="77777777" w:rsidTr="006B572B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026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978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6B572B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026" w:type="dxa"/>
          </w:tcPr>
          <w:p w14:paraId="3C509CD5" w14:textId="11F5203E" w:rsidR="00D257AF" w:rsidRPr="00C44D1C" w:rsidRDefault="00744896" w:rsidP="00D25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744896">
              <w:rPr>
                <w:b/>
                <w:sz w:val="18"/>
                <w:szCs w:val="18"/>
              </w:rPr>
              <w:t>serokopiar</w:t>
            </w:r>
            <w:r>
              <w:rPr>
                <w:b/>
                <w:sz w:val="18"/>
                <w:szCs w:val="18"/>
              </w:rPr>
              <w:t>ka</w:t>
            </w:r>
            <w:r w:rsidRPr="00744896">
              <w:rPr>
                <w:b/>
                <w:sz w:val="18"/>
                <w:szCs w:val="18"/>
              </w:rPr>
              <w:t xml:space="preserve"> kolorow</w:t>
            </w:r>
            <w:r>
              <w:rPr>
                <w:b/>
                <w:sz w:val="18"/>
                <w:szCs w:val="18"/>
              </w:rPr>
              <w:t>a</w:t>
            </w:r>
            <w:r w:rsidRPr="00744896">
              <w:rPr>
                <w:b/>
                <w:sz w:val="18"/>
                <w:szCs w:val="18"/>
              </w:rPr>
              <w:t xml:space="preserve"> A3 z funkcją drukarki i skanera sieciowego dla Gminy Niedrzwica Duża</w:t>
            </w:r>
          </w:p>
        </w:tc>
        <w:tc>
          <w:tcPr>
            <w:tcW w:w="7978" w:type="dxa"/>
          </w:tcPr>
          <w:p w14:paraId="03B68CB9" w14:textId="77777777" w:rsidR="00D257AF" w:rsidRPr="009F0904" w:rsidRDefault="00D257AF" w:rsidP="00D257AF">
            <w:pPr>
              <w:rPr>
                <w:b/>
              </w:rPr>
            </w:pPr>
          </w:p>
          <w:p w14:paraId="1A077059" w14:textId="2D0E720A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0EEE3DC3" w14:textId="7777777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Technologia druku laserowa, czterobębnowa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Pr="00647EC5">
              <w:rPr>
                <w:b/>
              </w:rPr>
              <w:t xml:space="preserve"> TAK/NIE </w:t>
            </w:r>
            <w:r w:rsidRPr="0046441A">
              <w:t>(niepotrzebne skreślić).</w:t>
            </w:r>
          </w:p>
          <w:p w14:paraId="1E39B58A" w14:textId="3F8DA23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rPr>
                <w:rFonts w:ascii="Arial" w:eastAsia="Arial" w:hAnsi="Arial" w:cs="Arial"/>
                <w:sz w:val="20"/>
              </w:rPr>
              <w:t>Format oryginału i kopii</w:t>
            </w:r>
            <w:r>
              <w:rPr>
                <w:rFonts w:ascii="Arial" w:eastAsia="Arial" w:hAnsi="Arial" w:cs="Arial"/>
                <w:sz w:val="20"/>
              </w:rPr>
              <w:t>: ………………</w:t>
            </w:r>
          </w:p>
          <w:p w14:paraId="636C59F4" w14:textId="64D1FC34" w:rsidR="006B572B" w:rsidRP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drukowania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66C5543E" w14:textId="5051A32C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A4/min. w kolorze i mono</w:t>
            </w:r>
            <w:r>
              <w:rPr>
                <w:rFonts w:ascii="Arial" w:eastAsia="Arial" w:hAnsi="Arial" w:cs="Arial"/>
                <w:sz w:val="20"/>
              </w:rPr>
              <w:t>,</w:t>
            </w:r>
          </w:p>
          <w:p w14:paraId="0F3F97A2" w14:textId="49B7CBEB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 w:rsidRPr="006B572B">
              <w:rPr>
                <w:rFonts w:ascii="Arial" w:eastAsia="Arial" w:hAnsi="Arial" w:cs="Arial"/>
                <w:b/>
                <w:bCs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Pr="000D0A14">
              <w:rPr>
                <w:rFonts w:ascii="Arial" w:eastAsia="Arial" w:hAnsi="Arial" w:cs="Arial"/>
                <w:sz w:val="20"/>
              </w:rPr>
              <w:t>/min. w kolorze i mono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66EDABBE" w14:textId="3361793C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drukowania</w:t>
            </w:r>
            <w:r>
              <w:rPr>
                <w:rFonts w:ascii="Arial" w:eastAsia="Arial" w:hAnsi="Arial" w:cs="Arial"/>
                <w:sz w:val="20"/>
              </w:rPr>
              <w:t xml:space="preserve"> - ………… x ……………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dpi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D74B8DB" w14:textId="512614E7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wydruku pierwszej strony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3CFCC6B2" w14:textId="2C588489" w:rsidR="006B572B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kolorowej - ……………… sek.,</w:t>
            </w:r>
          </w:p>
          <w:p w14:paraId="6304EDE7" w14:textId="0E8D640B" w:rsidR="006B572B" w:rsidRPr="00787347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czarno-białej - …………… sek.</w:t>
            </w:r>
          </w:p>
          <w:p w14:paraId="49CEC69D" w14:textId="245DBA39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nagrzewania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6B572B">
              <w:t>……………….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sek. od </w:t>
            </w:r>
            <w:r w:rsidRPr="000D0A14">
              <w:rPr>
                <w:rFonts w:ascii="Arial" w:eastAsia="Arial" w:hAnsi="Arial" w:cs="Arial"/>
                <w:sz w:val="20"/>
              </w:rPr>
              <w:t>włączenia zasilania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385D50A" w14:textId="3C8DACB9" w:rsidR="006B572B" w:rsidRP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Kopiowanie ciągłe</w:t>
            </w:r>
            <w:r>
              <w:rPr>
                <w:rFonts w:ascii="Arial" w:eastAsia="Arial" w:hAnsi="Arial" w:cs="Arial"/>
                <w:sz w:val="20"/>
              </w:rPr>
              <w:t xml:space="preserve"> do …………….. kopii.</w:t>
            </w:r>
          </w:p>
          <w:p w14:paraId="222811F8" w14:textId="3C8F1200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Pamięć RAM - ………………… GB.</w:t>
            </w:r>
          </w:p>
          <w:p w14:paraId="3BE97C43" w14:textId="73F8B21E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Dysk twardy - ……………….. GB.</w:t>
            </w:r>
          </w:p>
          <w:p w14:paraId="602BDB3C" w14:textId="4841A357" w:rsid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t>Panel operatora wyposażony w kolorowy ekran dotykowy min. LCD 7 cali, opisy na panelu oraz komunikaty na ekranie w języku polskim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0D53BA02" w14:textId="4B66A7F4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>Dupleks automatyczny, obsługa papieru 70-250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CCE8F0D" w14:textId="469A5286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 xml:space="preserve">Podajnik dokumentów </w:t>
            </w:r>
            <w:r>
              <w:t>j</w:t>
            </w:r>
            <w:r w:rsidRPr="00FA634C">
              <w:t>ednoprzebiegowy, dwustronny, pojemność tacy podającej min. 2</w:t>
            </w:r>
            <w:r w:rsidR="002D0F00">
              <w:t>0</w:t>
            </w:r>
            <w:r w:rsidRPr="00FA634C">
              <w:t>0 ark. 80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  <w:r w:rsidR="0012604E">
              <w:t xml:space="preserve"> </w:t>
            </w:r>
          </w:p>
          <w:p w14:paraId="5D405CB2" w14:textId="189BDD31" w:rsidR="00D46AC3" w:rsidRDefault="00D46AC3" w:rsidP="00D46AC3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 xml:space="preserve">Podajniki papieru podajnik automatyczny min. 2 x 500 ark., (w tym min. 1 obsługujący papier formatu A3) zintegrowany z kserokopiarką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6C1299F" w14:textId="591666FC" w:rsidR="00FA634C" w:rsidRDefault="00D46AC3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Taca boczna na ……………………………… ark. A6-A3</w:t>
            </w:r>
            <w:r w:rsidR="00191359">
              <w:t>.</w:t>
            </w:r>
          </w:p>
          <w:p w14:paraId="78045D90" w14:textId="6CBC055B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191359">
              <w:t>Podstawa na kółkach dostosowana do wymiarów oferowanej kserokopiarki</w:t>
            </w:r>
            <w:r>
              <w:t xml:space="preserve"> -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2CAF03DA" w14:textId="601CA562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Język opisu strony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</w:t>
            </w:r>
          </w:p>
          <w:p w14:paraId="4052EC57" w14:textId="3516B0B4" w:rsidR="00FA634C" w:rsidRDefault="00191359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Interfejsy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</w:t>
            </w:r>
          </w:p>
          <w:p w14:paraId="70BB8BA3" w14:textId="30FA0DEC" w:rsidR="006B572B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Funkcje skanowania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12604E">
              <w:t xml:space="preserve">PDF, </w:t>
            </w:r>
            <w:r w:rsidR="0012604E" w:rsidRPr="007F6CE1">
              <w:t xml:space="preserve">PDF </w:t>
            </w:r>
            <w:proofErr w:type="spellStart"/>
            <w:r w:rsidR="0012604E" w:rsidRPr="007F6CE1">
              <w:t>przeszukiwalny</w:t>
            </w:r>
            <w:proofErr w:type="spellEnd"/>
            <w:r w:rsidR="0012604E">
              <w:t>, JPEG</w:t>
            </w:r>
            <w:r w:rsidR="0012604E">
              <w:rPr>
                <w:rFonts w:ascii="Arial" w:eastAsia="Arial" w:hAnsi="Arial" w:cs="Arial"/>
                <w:sz w:val="20"/>
              </w:rPr>
              <w:t xml:space="preserve"> - </w:t>
            </w:r>
            <w:r w:rsidR="0012604E" w:rsidRPr="00647EC5">
              <w:rPr>
                <w:b/>
              </w:rPr>
              <w:t xml:space="preserve">TAK/NIE </w:t>
            </w:r>
            <w:r w:rsidR="0012604E" w:rsidRPr="0046441A">
              <w:t>(niepotrzebne skreślić).</w:t>
            </w:r>
          </w:p>
          <w:p w14:paraId="05E4739C" w14:textId="5BC4D061" w:rsidR="00191359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dpi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22BE0327" w14:textId="57D81408" w:rsidR="00191359" w:rsidRP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skanowania</w:t>
            </w:r>
            <w:r>
              <w:rPr>
                <w:rFonts w:ascii="Arial" w:eastAsia="Arial" w:hAnsi="Arial" w:cs="Arial"/>
                <w:sz w:val="20"/>
              </w:rPr>
              <w:t xml:space="preserve"> – kolor - ………………………………… str./min.</w:t>
            </w:r>
          </w:p>
          <w:p w14:paraId="146EF71D" w14:textId="22A0EB65" w:rsidR="0012604E" w:rsidRPr="00736654" w:rsidRDefault="00191359" w:rsidP="00736654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rPr>
                <w:rFonts w:ascii="Arial" w:eastAsia="Arial" w:hAnsi="Arial" w:cs="Arial"/>
                <w:sz w:val="20"/>
              </w:rPr>
              <w:t>Typy plików - …………………………………………..</w:t>
            </w:r>
          </w:p>
          <w:p w14:paraId="5B8E6CEB" w14:textId="3C494F26" w:rsidR="00067855" w:rsidRDefault="00E870F1" w:rsidP="00BF7687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>spełnia parametry określone przez zamawiającego w</w:t>
            </w:r>
            <w:r w:rsidR="00191359">
              <w:t> </w:t>
            </w:r>
            <w:r w:rsidRPr="0046441A">
              <w:t xml:space="preserve">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25A8E60E" w:rsidR="00191359" w:rsidRDefault="00191359" w:rsidP="00191359">
            <w:pPr>
              <w:pStyle w:val="Akapitzlist"/>
              <w:ind w:left="318"/>
            </w:pPr>
          </w:p>
        </w:tc>
      </w:tr>
      <w:tr w:rsidR="00BF7687" w14:paraId="5F841898" w14:textId="77777777" w:rsidTr="006B572B">
        <w:tc>
          <w:tcPr>
            <w:tcW w:w="486" w:type="dxa"/>
          </w:tcPr>
          <w:p w14:paraId="1269FFF6" w14:textId="77777777" w:rsidR="00BF7687" w:rsidRDefault="00BF7687" w:rsidP="00BF7687">
            <w:r>
              <w:t>1</w:t>
            </w:r>
          </w:p>
          <w:p w14:paraId="1B0F392F" w14:textId="77777777" w:rsidR="00BF7687" w:rsidRDefault="00BF7687" w:rsidP="00BF7687"/>
        </w:tc>
        <w:tc>
          <w:tcPr>
            <w:tcW w:w="2026" w:type="dxa"/>
          </w:tcPr>
          <w:p w14:paraId="3211743A" w14:textId="5E4F177D" w:rsidR="00BF7687" w:rsidRDefault="00744896" w:rsidP="00BF7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744896">
              <w:rPr>
                <w:b/>
                <w:sz w:val="18"/>
                <w:szCs w:val="18"/>
              </w:rPr>
              <w:t>serokopiar</w:t>
            </w:r>
            <w:r>
              <w:rPr>
                <w:b/>
                <w:sz w:val="18"/>
                <w:szCs w:val="18"/>
              </w:rPr>
              <w:t>ka</w:t>
            </w:r>
            <w:r w:rsidRPr="0074489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monochromatyczna</w:t>
            </w:r>
            <w:r w:rsidRPr="00744896">
              <w:rPr>
                <w:b/>
                <w:sz w:val="18"/>
                <w:szCs w:val="18"/>
              </w:rPr>
              <w:t xml:space="preserve"> A3 z funkcją drukarki i</w:t>
            </w:r>
            <w:r>
              <w:rPr>
                <w:b/>
                <w:sz w:val="18"/>
                <w:szCs w:val="18"/>
              </w:rPr>
              <w:t> </w:t>
            </w:r>
            <w:r w:rsidRPr="00744896">
              <w:rPr>
                <w:b/>
                <w:sz w:val="18"/>
                <w:szCs w:val="18"/>
              </w:rPr>
              <w:t xml:space="preserve">skanera sieciowego </w:t>
            </w:r>
            <w:r w:rsidRPr="00744896">
              <w:rPr>
                <w:b/>
                <w:sz w:val="18"/>
                <w:szCs w:val="18"/>
              </w:rPr>
              <w:lastRenderedPageBreak/>
              <w:t xml:space="preserve">dla Gminy </w:t>
            </w:r>
            <w:r>
              <w:rPr>
                <w:b/>
                <w:sz w:val="18"/>
                <w:szCs w:val="18"/>
              </w:rPr>
              <w:t>Strzyżewice</w:t>
            </w:r>
          </w:p>
        </w:tc>
        <w:tc>
          <w:tcPr>
            <w:tcW w:w="7978" w:type="dxa"/>
          </w:tcPr>
          <w:p w14:paraId="4D8B0F68" w14:textId="77777777" w:rsidR="00BF7687" w:rsidRPr="009F0904" w:rsidRDefault="00BF7687" w:rsidP="00BF7687">
            <w:pPr>
              <w:rPr>
                <w:b/>
              </w:rPr>
            </w:pPr>
          </w:p>
          <w:p w14:paraId="6ADAF95C" w14:textId="1B4E754D" w:rsidR="00BF7687" w:rsidRPr="00744896" w:rsidRDefault="00BF7687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b/>
                <w:bCs/>
                <w:sz w:val="20"/>
                <w:szCs w:val="20"/>
              </w:rPr>
              <w:t>Producent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4896">
              <w:rPr>
                <w:rFonts w:ascii="Arial" w:hAnsi="Arial" w:cs="Arial"/>
                <w:sz w:val="20"/>
                <w:szCs w:val="20"/>
              </w:rPr>
              <w:t xml:space="preserve">…………………………………,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model/typ </w:t>
            </w:r>
            <w:r w:rsidRPr="00744896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7EA62AC" w14:textId="02DE1BA7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 xml:space="preserve">Technologia druku laserowa -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57CB0886" w14:textId="77777777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Format oryginału i kopii: ………………</w:t>
            </w:r>
          </w:p>
          <w:p w14:paraId="25C66E7F" w14:textId="77777777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Prędkość </w:t>
            </w:r>
            <w:r w:rsidRPr="00744896">
              <w:rPr>
                <w:rFonts w:ascii="Arial" w:hAnsi="Arial" w:cs="Arial"/>
                <w:sz w:val="20"/>
                <w:szCs w:val="20"/>
              </w:rPr>
              <w:t>drukowania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4889BF79" w14:textId="63A79C05" w:rsidR="00191359" w:rsidRPr="00744896" w:rsidRDefault="00191359" w:rsidP="00744896">
            <w:pPr>
              <w:pStyle w:val="Akapitzlist"/>
              <w:numPr>
                <w:ilvl w:val="0"/>
                <w:numId w:val="39"/>
              </w:numPr>
              <w:ind w:left="641" w:hanging="284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……………… stron A4/min.,</w:t>
            </w:r>
          </w:p>
          <w:p w14:paraId="1DD78267" w14:textId="67836DC8" w:rsidR="00191359" w:rsidRPr="00744896" w:rsidRDefault="00191359" w:rsidP="00744896">
            <w:pPr>
              <w:pStyle w:val="Akapitzlist"/>
              <w:numPr>
                <w:ilvl w:val="0"/>
                <w:numId w:val="39"/>
              </w:numPr>
              <w:ind w:left="641" w:hanging="284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………………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 xml:space="preserve"> stron A3/min.</w:t>
            </w:r>
          </w:p>
          <w:p w14:paraId="7E24A0AC" w14:textId="3AAB1EAA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Rozdzielczość drukowania - ………… x ……………</w:t>
            </w:r>
            <w:proofErr w:type="spellStart"/>
            <w:r w:rsidRPr="00744896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7448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C44416" w14:textId="73E071C6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Czas wydruku pierwszej strony - ………………….. sek.</w:t>
            </w:r>
          </w:p>
          <w:p w14:paraId="7D7797A7" w14:textId="3F25FE9D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 xml:space="preserve">Czas </w:t>
            </w:r>
            <w:r w:rsidRPr="00744896">
              <w:rPr>
                <w:rFonts w:ascii="Arial" w:hAnsi="Arial" w:cs="Arial"/>
                <w:sz w:val="20"/>
                <w:szCs w:val="20"/>
              </w:rPr>
              <w:t>nagrzewania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744896">
              <w:rPr>
                <w:rFonts w:ascii="Arial" w:hAnsi="Arial" w:cs="Arial"/>
                <w:sz w:val="20"/>
                <w:szCs w:val="20"/>
              </w:rPr>
              <w:t xml:space="preserve">………………. 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>sek. od włączenia zasilania.</w:t>
            </w:r>
          </w:p>
          <w:p w14:paraId="7001E431" w14:textId="55DAACD9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Kopiowanie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 xml:space="preserve"> ciągłe do …………….. kopii.</w:t>
            </w:r>
          </w:p>
          <w:p w14:paraId="139C15D4" w14:textId="359CEEA6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Pamięć RAM - ………………… GB.</w:t>
            </w:r>
          </w:p>
          <w:p w14:paraId="65FE1A63" w14:textId="74DCB6FA" w:rsidR="00191359" w:rsidRPr="00744896" w:rsidRDefault="00191359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Dysk twardy - ……………….. GB.</w:t>
            </w:r>
          </w:p>
          <w:p w14:paraId="526496E5" w14:textId="11F37EA6" w:rsidR="00B734CB" w:rsidRPr="00744896" w:rsidRDefault="00B734CB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 xml:space="preserve">Panel operatora wyposażony w kolorowy ekran dotykowy min. LCD 7 cali, opisy na panelu oraz komunikaty na ekranie w języku polskim -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621EF349" w14:textId="77777777" w:rsidR="00B734CB" w:rsidRPr="00744896" w:rsidRDefault="00B734CB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Dupleks automatyczny, obsługa papieru 70-250 g/m</w:t>
            </w:r>
            <w:r w:rsidRPr="007448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489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64B95F7B" w14:textId="704AA8CC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 xml:space="preserve">Podajnik dokumentów </w:t>
            </w:r>
            <w:r w:rsidR="00744896">
              <w:rPr>
                <w:rFonts w:ascii="Arial" w:hAnsi="Arial" w:cs="Arial"/>
                <w:sz w:val="20"/>
                <w:szCs w:val="20"/>
              </w:rPr>
              <w:t>j</w:t>
            </w:r>
            <w:r w:rsidRPr="00744896">
              <w:rPr>
                <w:rFonts w:ascii="Arial" w:hAnsi="Arial" w:cs="Arial"/>
                <w:sz w:val="20"/>
                <w:szCs w:val="20"/>
              </w:rPr>
              <w:t>ednoprzebiegowy, dwustronny, pojemność tacy podającej min. 150 ark. 80 g/m</w:t>
            </w:r>
            <w:r w:rsidRPr="007448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448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1E0267ED" w14:textId="4507A38A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 xml:space="preserve">Podajnik papieru automatyczny min. 2 x 500 ark., (w tym min. 1 obsługujący papier formatu A3) zintegrowany z kserokopiarką -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2A8EF8BA" w14:textId="3E1516B2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Taca boczna na …………………….. ark. A6-A3.</w:t>
            </w:r>
          </w:p>
          <w:p w14:paraId="1D9FCA97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 xml:space="preserve">Podstawa - szafka na kółkach dostosowana do wymiarów oferowanej kserokopiarki -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53E7108C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Język opisu strony - …………………………………</w:t>
            </w:r>
          </w:p>
          <w:p w14:paraId="6272B3E8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Interfejsy</w:t>
            </w:r>
            <w:r w:rsidRPr="00744896">
              <w:rPr>
                <w:rFonts w:ascii="Arial" w:eastAsia="Arial" w:hAnsi="Arial" w:cs="Arial"/>
                <w:sz w:val="20"/>
                <w:szCs w:val="20"/>
              </w:rPr>
              <w:t xml:space="preserve"> - ……………………………………………</w:t>
            </w:r>
          </w:p>
          <w:p w14:paraId="656CBE72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Funkcje skanowania - ………………………………………………</w:t>
            </w:r>
          </w:p>
          <w:p w14:paraId="17D2FC39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Rozdzielczość skanowania - ………………………</w:t>
            </w:r>
            <w:proofErr w:type="spellStart"/>
            <w:r w:rsidRPr="00744896">
              <w:rPr>
                <w:rFonts w:ascii="Arial" w:eastAsia="Arial" w:hAnsi="Arial" w:cs="Arial"/>
                <w:sz w:val="20"/>
                <w:szCs w:val="20"/>
              </w:rPr>
              <w:t>dpi</w:t>
            </w:r>
            <w:proofErr w:type="spellEnd"/>
            <w:r w:rsidRPr="0074489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422E443" w14:textId="77777777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Prędkość skanowania – kolor - ………………………………… str./min.</w:t>
            </w:r>
          </w:p>
          <w:p w14:paraId="4A147C30" w14:textId="199B91BE" w:rsidR="004A10E6" w:rsidRPr="00744896" w:rsidRDefault="004A10E6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eastAsia="Arial" w:hAnsi="Arial" w:cs="Arial"/>
                <w:sz w:val="20"/>
                <w:szCs w:val="20"/>
              </w:rPr>
              <w:t>Typy plików - …………………………………………..</w:t>
            </w:r>
          </w:p>
          <w:p w14:paraId="6D9D2838" w14:textId="0FAC7E81" w:rsidR="00BF7687" w:rsidRPr="00744896" w:rsidRDefault="00BF7687" w:rsidP="00744896">
            <w:pPr>
              <w:pStyle w:val="Akapitzlist"/>
              <w:numPr>
                <w:ilvl w:val="0"/>
                <w:numId w:val="30"/>
              </w:numPr>
              <w:ind w:left="357" w:hanging="283"/>
              <w:rPr>
                <w:rFonts w:ascii="Arial" w:hAnsi="Arial" w:cs="Arial"/>
                <w:sz w:val="20"/>
                <w:szCs w:val="20"/>
              </w:rPr>
            </w:pPr>
            <w:r w:rsidRPr="00744896">
              <w:rPr>
                <w:rFonts w:ascii="Arial" w:hAnsi="Arial" w:cs="Arial"/>
                <w:sz w:val="20"/>
                <w:szCs w:val="20"/>
              </w:rPr>
              <w:t>Czy oferowane urządzenie spełnia parametry określone przez zamawiającego w</w:t>
            </w:r>
            <w:r w:rsidR="00744896">
              <w:rPr>
                <w:rFonts w:ascii="Arial" w:hAnsi="Arial" w:cs="Arial"/>
                <w:sz w:val="20"/>
                <w:szCs w:val="20"/>
              </w:rPr>
              <w:t> </w:t>
            </w:r>
            <w:r w:rsidRPr="00744896">
              <w:rPr>
                <w:rFonts w:ascii="Arial" w:hAnsi="Arial" w:cs="Arial"/>
                <w:sz w:val="20"/>
                <w:szCs w:val="20"/>
              </w:rPr>
              <w:t xml:space="preserve">opisie przedmiotu zamówienia:  </w:t>
            </w:r>
            <w:r w:rsidRPr="00744896">
              <w:rPr>
                <w:rFonts w:ascii="Arial" w:hAnsi="Arial" w:cs="Arial"/>
                <w:b/>
                <w:sz w:val="20"/>
                <w:szCs w:val="20"/>
              </w:rPr>
              <w:t xml:space="preserve">TAK/NIE </w:t>
            </w:r>
            <w:r w:rsidRPr="00744896">
              <w:rPr>
                <w:rFonts w:ascii="Arial" w:hAnsi="Arial" w:cs="Arial"/>
                <w:sz w:val="20"/>
                <w:szCs w:val="20"/>
              </w:rPr>
              <w:t>(niepotrzebne skreślić).</w:t>
            </w:r>
          </w:p>
          <w:p w14:paraId="62A498BB" w14:textId="66ED5761" w:rsidR="006B572B" w:rsidRPr="009F0904" w:rsidRDefault="006B572B" w:rsidP="00BF7687">
            <w:pPr>
              <w:rPr>
                <w:b/>
              </w:rPr>
            </w:pP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lastRenderedPageBreak/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31CC86F3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</w:p>
    <w:p w14:paraId="5F44D315" w14:textId="5ECF6A51" w:rsidR="00C66299" w:rsidRPr="00E43E58" w:rsidRDefault="00C66299" w:rsidP="004A10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E027C" w14:textId="77777777" w:rsidR="008A0375" w:rsidRDefault="008A0375" w:rsidP="00441451">
      <w:pPr>
        <w:spacing w:after="0" w:line="240" w:lineRule="auto"/>
      </w:pPr>
      <w:r>
        <w:separator/>
      </w:r>
    </w:p>
  </w:endnote>
  <w:endnote w:type="continuationSeparator" w:id="0">
    <w:p w14:paraId="1B9DAF24" w14:textId="77777777" w:rsidR="008A0375" w:rsidRDefault="008A0375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2E69" w14:textId="67A3C910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179C60BE" w14:textId="1F4C6520" w:rsidR="00E20C24" w:rsidRPr="0034648E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4A10E6">
      <w:rPr>
        <w:i/>
      </w:rPr>
      <w:t>4</w:t>
    </w:r>
    <w:r w:rsidR="00D5068C">
      <w:rPr>
        <w:i/>
      </w:rPr>
      <w:t xml:space="preserve"> </w:t>
    </w:r>
    <w:r>
      <w:rPr>
        <w:i/>
      </w:rPr>
      <w:t>do SWZ</w:t>
    </w:r>
    <w:r w:rsidRPr="0034648E">
      <w:rPr>
        <w:i/>
      </w:rPr>
      <w:t xml:space="preserve"> – </w:t>
    </w:r>
    <w:r w:rsidR="006A4FC4" w:rsidRPr="006A4FC4">
      <w:rPr>
        <w:i/>
      </w:rPr>
      <w:t xml:space="preserve">Dostawa </w:t>
    </w:r>
    <w:r w:rsidR="00744896">
      <w:rPr>
        <w:i/>
      </w:rPr>
      <w:t>urządzeń wielofunkcyjnych</w:t>
    </w:r>
    <w:r w:rsidR="006A4FC4" w:rsidRPr="006A4FC4">
      <w:rPr>
        <w:i/>
      </w:rPr>
      <w:t xml:space="preserve"> w ramach projektu </w:t>
    </w:r>
    <w:r w:rsidR="001F1BF9">
      <w:rPr>
        <w:i/>
      </w:rPr>
      <w:br/>
    </w:r>
    <w:r w:rsidR="006A4FC4" w:rsidRPr="006A4FC4">
      <w:rPr>
        <w:i/>
      </w:rPr>
      <w:t>„E-gminy w Lubelskim Obszarze Funkcjonalnym”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1107" w14:textId="77777777" w:rsidR="008A0375" w:rsidRDefault="008A0375" w:rsidP="00441451">
      <w:pPr>
        <w:spacing w:after="0" w:line="240" w:lineRule="auto"/>
      </w:pPr>
      <w:r>
        <w:separator/>
      </w:r>
    </w:p>
  </w:footnote>
  <w:footnote w:type="continuationSeparator" w:id="0">
    <w:p w14:paraId="22603171" w14:textId="77777777" w:rsidR="008A0375" w:rsidRDefault="008A0375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5D48" w14:textId="7A3C68AA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4A10E6">
      <w:rPr>
        <w:i/>
      </w:rPr>
      <w:t>4</w:t>
    </w:r>
    <w:r w:rsidR="00441451" w:rsidRPr="0044145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0A7"/>
    <w:multiLevelType w:val="hybridMultilevel"/>
    <w:tmpl w:val="B39E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4EAD"/>
    <w:multiLevelType w:val="hybridMultilevel"/>
    <w:tmpl w:val="2AEADE6E"/>
    <w:lvl w:ilvl="0" w:tplc="1A6295F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8E698F"/>
    <w:multiLevelType w:val="hybridMultilevel"/>
    <w:tmpl w:val="DA6ACE6E"/>
    <w:lvl w:ilvl="0" w:tplc="D3003CB8">
      <w:start w:val="1"/>
      <w:numFmt w:val="decimal"/>
      <w:lvlText w:val="%1)"/>
      <w:lvlJc w:val="left"/>
      <w:pPr>
        <w:ind w:left="67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A46"/>
    <w:multiLevelType w:val="hybridMultilevel"/>
    <w:tmpl w:val="3F96E43A"/>
    <w:lvl w:ilvl="0" w:tplc="E11A644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4B62158"/>
    <w:multiLevelType w:val="hybridMultilevel"/>
    <w:tmpl w:val="AD54E668"/>
    <w:lvl w:ilvl="0" w:tplc="7B109B8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F7D3F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967"/>
    <w:multiLevelType w:val="hybridMultilevel"/>
    <w:tmpl w:val="145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508E9"/>
    <w:multiLevelType w:val="hybridMultilevel"/>
    <w:tmpl w:val="26C47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E359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1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017678E"/>
    <w:multiLevelType w:val="hybridMultilevel"/>
    <w:tmpl w:val="0FCC61C0"/>
    <w:lvl w:ilvl="0" w:tplc="878A1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28DA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AA546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B3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E126E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A08FE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A47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B6FA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AB34C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D05E46"/>
    <w:multiLevelType w:val="hybridMultilevel"/>
    <w:tmpl w:val="F42843DC"/>
    <w:lvl w:ilvl="0" w:tplc="E0524B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47DD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6F74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635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6EB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28BA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0A00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2BF8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03EE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6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3"/>
  </w:num>
  <w:num w:numId="4">
    <w:abstractNumId w:val="27"/>
  </w:num>
  <w:num w:numId="5">
    <w:abstractNumId w:val="5"/>
  </w:num>
  <w:num w:numId="6">
    <w:abstractNumId w:val="14"/>
  </w:num>
  <w:num w:numId="7">
    <w:abstractNumId w:val="0"/>
  </w:num>
  <w:num w:numId="8">
    <w:abstractNumId w:val="29"/>
  </w:num>
  <w:num w:numId="9">
    <w:abstractNumId w:val="17"/>
  </w:num>
  <w:num w:numId="10">
    <w:abstractNumId w:val="38"/>
  </w:num>
  <w:num w:numId="11">
    <w:abstractNumId w:val="21"/>
  </w:num>
  <w:num w:numId="12">
    <w:abstractNumId w:val="22"/>
  </w:num>
  <w:num w:numId="13">
    <w:abstractNumId w:val="37"/>
  </w:num>
  <w:num w:numId="14">
    <w:abstractNumId w:val="28"/>
  </w:num>
  <w:num w:numId="15">
    <w:abstractNumId w:val="30"/>
  </w:num>
  <w:num w:numId="16">
    <w:abstractNumId w:val="31"/>
  </w:num>
  <w:num w:numId="17">
    <w:abstractNumId w:val="32"/>
  </w:num>
  <w:num w:numId="18">
    <w:abstractNumId w:val="6"/>
  </w:num>
  <w:num w:numId="19">
    <w:abstractNumId w:val="35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10"/>
  </w:num>
  <w:num w:numId="25">
    <w:abstractNumId w:val="9"/>
  </w:num>
  <w:num w:numId="26">
    <w:abstractNumId w:val="18"/>
  </w:num>
  <w:num w:numId="27">
    <w:abstractNumId w:val="4"/>
  </w:num>
  <w:num w:numId="28">
    <w:abstractNumId w:val="20"/>
  </w:num>
  <w:num w:numId="29">
    <w:abstractNumId w:val="2"/>
  </w:num>
  <w:num w:numId="30">
    <w:abstractNumId w:val="15"/>
  </w:num>
  <w:num w:numId="31">
    <w:abstractNumId w:val="33"/>
  </w:num>
  <w:num w:numId="32">
    <w:abstractNumId w:val="34"/>
  </w:num>
  <w:num w:numId="33">
    <w:abstractNumId w:val="11"/>
  </w:num>
  <w:num w:numId="34">
    <w:abstractNumId w:val="7"/>
  </w:num>
  <w:num w:numId="35">
    <w:abstractNumId w:val="8"/>
  </w:num>
  <w:num w:numId="36">
    <w:abstractNumId w:val="1"/>
  </w:num>
  <w:num w:numId="37">
    <w:abstractNumId w:val="16"/>
  </w:num>
  <w:num w:numId="38">
    <w:abstractNumId w:val="25"/>
  </w:num>
  <w:num w:numId="39">
    <w:abstractNumId w:val="2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1969"/>
    <w:rsid w:val="00025D1A"/>
    <w:rsid w:val="00051C15"/>
    <w:rsid w:val="000565E0"/>
    <w:rsid w:val="00067855"/>
    <w:rsid w:val="00075070"/>
    <w:rsid w:val="000C0481"/>
    <w:rsid w:val="0012604E"/>
    <w:rsid w:val="00151A1C"/>
    <w:rsid w:val="00170B14"/>
    <w:rsid w:val="00174855"/>
    <w:rsid w:val="00191359"/>
    <w:rsid w:val="001D3E84"/>
    <w:rsid w:val="001F1BF9"/>
    <w:rsid w:val="00262929"/>
    <w:rsid w:val="002A47D3"/>
    <w:rsid w:val="002C2BEC"/>
    <w:rsid w:val="002D0F00"/>
    <w:rsid w:val="003A39DC"/>
    <w:rsid w:val="003A78B2"/>
    <w:rsid w:val="003C67D2"/>
    <w:rsid w:val="003F7219"/>
    <w:rsid w:val="00414ABC"/>
    <w:rsid w:val="00441451"/>
    <w:rsid w:val="00445417"/>
    <w:rsid w:val="00462B09"/>
    <w:rsid w:val="0046441A"/>
    <w:rsid w:val="004A10E6"/>
    <w:rsid w:val="004A37E0"/>
    <w:rsid w:val="004C35BA"/>
    <w:rsid w:val="004E16E5"/>
    <w:rsid w:val="004E1BA6"/>
    <w:rsid w:val="00554E1A"/>
    <w:rsid w:val="0055799F"/>
    <w:rsid w:val="00561579"/>
    <w:rsid w:val="0057040D"/>
    <w:rsid w:val="00577CB3"/>
    <w:rsid w:val="005A1CE7"/>
    <w:rsid w:val="005A3515"/>
    <w:rsid w:val="005A4945"/>
    <w:rsid w:val="005D120F"/>
    <w:rsid w:val="006003E7"/>
    <w:rsid w:val="00674758"/>
    <w:rsid w:val="006A4FC4"/>
    <w:rsid w:val="006B572B"/>
    <w:rsid w:val="006F2857"/>
    <w:rsid w:val="006F3C60"/>
    <w:rsid w:val="00703891"/>
    <w:rsid w:val="00717BA2"/>
    <w:rsid w:val="00730594"/>
    <w:rsid w:val="00736654"/>
    <w:rsid w:val="00744896"/>
    <w:rsid w:val="0075486D"/>
    <w:rsid w:val="00765DD8"/>
    <w:rsid w:val="00776F58"/>
    <w:rsid w:val="007C437B"/>
    <w:rsid w:val="007F6CE1"/>
    <w:rsid w:val="007F6E64"/>
    <w:rsid w:val="00803604"/>
    <w:rsid w:val="0082044C"/>
    <w:rsid w:val="008454C9"/>
    <w:rsid w:val="008A0375"/>
    <w:rsid w:val="008C1B50"/>
    <w:rsid w:val="008E76C0"/>
    <w:rsid w:val="00906445"/>
    <w:rsid w:val="00936798"/>
    <w:rsid w:val="00964649"/>
    <w:rsid w:val="009B31DD"/>
    <w:rsid w:val="009D42F9"/>
    <w:rsid w:val="009F39AF"/>
    <w:rsid w:val="00A15035"/>
    <w:rsid w:val="00A341B2"/>
    <w:rsid w:val="00A34845"/>
    <w:rsid w:val="00A752AE"/>
    <w:rsid w:val="00B14264"/>
    <w:rsid w:val="00B734CB"/>
    <w:rsid w:val="00B91C1C"/>
    <w:rsid w:val="00BF7687"/>
    <w:rsid w:val="00C44D1C"/>
    <w:rsid w:val="00C647F9"/>
    <w:rsid w:val="00C66299"/>
    <w:rsid w:val="00CC34CF"/>
    <w:rsid w:val="00CD1294"/>
    <w:rsid w:val="00CE5496"/>
    <w:rsid w:val="00D10755"/>
    <w:rsid w:val="00D257AF"/>
    <w:rsid w:val="00D34B31"/>
    <w:rsid w:val="00D46AC3"/>
    <w:rsid w:val="00D5068C"/>
    <w:rsid w:val="00D82C74"/>
    <w:rsid w:val="00DF1E5D"/>
    <w:rsid w:val="00E131F8"/>
    <w:rsid w:val="00E20C24"/>
    <w:rsid w:val="00E43E58"/>
    <w:rsid w:val="00E53CC3"/>
    <w:rsid w:val="00E870F1"/>
    <w:rsid w:val="00E87646"/>
    <w:rsid w:val="00EC15CD"/>
    <w:rsid w:val="00EC5A16"/>
    <w:rsid w:val="00EF7094"/>
    <w:rsid w:val="00F11540"/>
    <w:rsid w:val="00F52CCE"/>
    <w:rsid w:val="00FA634C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  <w:style w:type="table" w:customStyle="1" w:styleId="TableGrid">
    <w:name w:val="TableGrid"/>
    <w:rsid w:val="000678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68</cp:revision>
  <cp:lastPrinted>2020-09-15T10:05:00Z</cp:lastPrinted>
  <dcterms:created xsi:type="dcterms:W3CDTF">2018-01-17T20:18:00Z</dcterms:created>
  <dcterms:modified xsi:type="dcterms:W3CDTF">2021-02-26T07:29:00Z</dcterms:modified>
</cp:coreProperties>
</file>