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F4831" w14:textId="77777777" w:rsidR="00514136" w:rsidRPr="007D2E9B" w:rsidRDefault="00514136" w:rsidP="00514136">
      <w:pPr>
        <w:rPr>
          <w:b/>
          <w:lang w:eastAsia="pl-PL"/>
        </w:rPr>
      </w:pPr>
      <w:bookmarkStart w:id="0" w:name="_Hlk517792315"/>
      <w:r w:rsidRPr="007D2E9B">
        <w:rPr>
          <w:b/>
          <w:lang w:eastAsia="pl-PL"/>
        </w:rPr>
        <w:t>KLAUZULA INFORMACYJNA O PRZETWARZANIU DANYCH OSOBOWYCH</w:t>
      </w:r>
    </w:p>
    <w:p w14:paraId="77214136" w14:textId="77777777" w:rsidR="00514136" w:rsidRPr="004E760C" w:rsidRDefault="00514136" w:rsidP="00514136">
      <w:pPr>
        <w:rPr>
          <w:lang w:eastAsia="pl-PL"/>
        </w:rPr>
      </w:pPr>
    </w:p>
    <w:p w14:paraId="51CFA469" w14:textId="77777777" w:rsidR="00514136" w:rsidRPr="0005029A" w:rsidRDefault="00514136" w:rsidP="00514136">
      <w:pPr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Zgodnie z art. 13 ust. 1 i ust. 2 Rozporządzenia Parlamentu Europ</w:t>
      </w:r>
      <w:r>
        <w:rPr>
          <w:sz w:val="22"/>
          <w:szCs w:val="22"/>
          <w:lang w:eastAsia="pl-PL"/>
        </w:rPr>
        <w:t>ejskiego i Rady (UE) 2016/679 z </w:t>
      </w:r>
      <w:r w:rsidRPr="0005029A">
        <w:rPr>
          <w:sz w:val="22"/>
          <w:szCs w:val="22"/>
          <w:lang w:eastAsia="pl-PL"/>
        </w:rPr>
        <w:t xml:space="preserve">dnia 27 kwietnia 2016 r. w sprawie ochrony osób fizycznych w związku </w:t>
      </w:r>
      <w:r w:rsidRPr="0005029A">
        <w:rPr>
          <w:sz w:val="22"/>
          <w:szCs w:val="22"/>
          <w:lang w:eastAsia="pl-PL"/>
        </w:rPr>
        <w:br/>
        <w:t>z przetwarzaniem danych osobowych i w sprawie swobodnego przepływu takich danych oraz uchylenia dyrektywy 95/46/WE (ogólne rozporządzenie o ochronie danych „RODO”), informujemy, iż:</w:t>
      </w:r>
    </w:p>
    <w:p w14:paraId="25E32A49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Administratorem Pani/Pana danych osobowych jest Urząd G</w:t>
      </w:r>
      <w:r>
        <w:rPr>
          <w:sz w:val="22"/>
          <w:szCs w:val="22"/>
          <w:lang w:eastAsia="pl-PL"/>
        </w:rPr>
        <w:t>miny Niedrzwica Duża, ul. </w:t>
      </w:r>
      <w:r w:rsidRPr="0005029A">
        <w:rPr>
          <w:sz w:val="22"/>
          <w:szCs w:val="22"/>
          <w:lang w:eastAsia="pl-PL"/>
        </w:rPr>
        <w:t>Lubelska 30 24-220 Niedrzwica Duża reprezentowany przez Wójta Gminy Niedrzwica Duża.</w:t>
      </w:r>
    </w:p>
    <w:p w14:paraId="16D9F9B4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Dane kontaktowe Inspektora Ochrony Danych Osobowych: email: iod@niedrzwicaduza.pl.</w:t>
      </w:r>
    </w:p>
    <w:p w14:paraId="434D374C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Pani/Pana dane osobowe przetwarzane będą w celu przeprowadzenia rekrutacji na stanowisko pracy na jakie Pan/Pani aplikował/a, na podstawie art. 6 ust. a, ust. b, ust. c oraz art. 9 ust. a, ust. b RODO.</w:t>
      </w:r>
    </w:p>
    <w:p w14:paraId="044F2E56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Dane osobowe nie będą udostępniane odbiorcom danych za wyjątkiem podmiotów, które są upoważnione na podstawie przepisów prawa.</w:t>
      </w:r>
    </w:p>
    <w:p w14:paraId="6CB156E8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Pani/Pana dane osobowe nie będą przekazywane do państwa trzeciego/organizacji.</w:t>
      </w:r>
    </w:p>
    <w:p w14:paraId="6A5FEEED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Pani/Pana dane osobowe będą przetwarzane do czasu zakończenia procesu rekrutacji na stanowisko pracy na jakie Pan/Pani aplikował/a lub/i do czasu cofnięcia przez Pani/Pana zgody i tylko w zakresie w jakim udzielono zgody i nie dłużej niż do 5 dni od zakończenia rekrutacji.</w:t>
      </w:r>
    </w:p>
    <w:p w14:paraId="7D5DE29F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Posiada Pani/Pan prawo dostępu do treści swoich danych (o przetwarzanych danych oraz otrzymania ich kopii), prawo ich sprostowania, zmiany, ograniczenia przetwarzania o dane zbędne dla celu przetwarzania określonego w ust. 3), prawo do przenoszenia danych, usunięcia danych zbędnych dla celu przetwarzania określonego w ust. 3). W celu uwierzytelnienia czy to Pan/Pani są uprawnieni możemy prosić o podanie informacji dodatkowych. Zakres każdego z w/w praw oraz sytuacje kiedy można z nich skorzystać wynikają z przepisów prawa. To z jakiego prawa może Pan/Pani skorzystać zależy m.in. od podstawy prawnej na jakiej przetwarzamy dane oraz celu ich przetwarzania.</w:t>
      </w:r>
    </w:p>
    <w:p w14:paraId="15CBD684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47F13708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 xml:space="preserve">Podanie przez Pana/Panią danych osobowych jest dobrowolne, ale nie podanie danych określonych Kodeksem Pracy oraz Ustawy z dnia 21 listopada 2008 r. </w:t>
      </w:r>
      <w:r w:rsidRPr="0005029A">
        <w:rPr>
          <w:sz w:val="22"/>
          <w:szCs w:val="22"/>
          <w:lang w:eastAsia="pl-PL"/>
        </w:rPr>
        <w:br/>
        <w:t xml:space="preserve">o pracownikach samorządowych (Dz. U. z 2018 poz. 1260 ze zm.) spowoduje niemożność wzięcia udziału w rekrutacji </w:t>
      </w:r>
    </w:p>
    <w:p w14:paraId="0BD906C6" w14:textId="77777777" w:rsidR="00514136" w:rsidRPr="0005029A" w:rsidRDefault="00514136" w:rsidP="00514136">
      <w:pPr>
        <w:pStyle w:val="Akapitzlist"/>
        <w:numPr>
          <w:ilvl w:val="0"/>
          <w:numId w:val="1"/>
        </w:numPr>
        <w:suppressAutoHyphens w:val="0"/>
        <w:jc w:val="both"/>
        <w:rPr>
          <w:sz w:val="22"/>
          <w:szCs w:val="22"/>
          <w:lang w:eastAsia="pl-PL"/>
        </w:rPr>
      </w:pPr>
      <w:r w:rsidRPr="0005029A">
        <w:rPr>
          <w:sz w:val="22"/>
          <w:szCs w:val="22"/>
          <w:lang w:eastAsia="pl-PL"/>
        </w:rPr>
        <w:t xml:space="preserve">Pani/Pana dane nie będą przetwarzane w sposób zautomatyzowany w tym również </w:t>
      </w:r>
      <w:r w:rsidRPr="0005029A">
        <w:rPr>
          <w:sz w:val="22"/>
          <w:szCs w:val="22"/>
          <w:lang w:eastAsia="pl-PL"/>
        </w:rPr>
        <w:br/>
        <w:t xml:space="preserve">w formie profilowania tzn. żadne decyzje wywołujące </w:t>
      </w:r>
      <w:r>
        <w:rPr>
          <w:sz w:val="22"/>
          <w:szCs w:val="22"/>
          <w:lang w:eastAsia="pl-PL"/>
        </w:rPr>
        <w:t>wobec osoby skutki prawne lub w </w:t>
      </w:r>
      <w:r w:rsidRPr="0005029A">
        <w:rPr>
          <w:sz w:val="22"/>
          <w:szCs w:val="22"/>
          <w:lang w:eastAsia="pl-PL"/>
        </w:rPr>
        <w:t>podobny sposób na nią istotnie wpływające nie będą oparte wyłącznie na automatycznym przetwarzaniu danych osobowych i nie wiążą się z taką automatycznie podejmowaną decyzją.</w:t>
      </w:r>
    </w:p>
    <w:bookmarkEnd w:id="0"/>
    <w:p w14:paraId="023181B1" w14:textId="77777777" w:rsidR="00A9097B" w:rsidRDefault="00A9097B"/>
    <w:p w14:paraId="456BE134" w14:textId="77777777" w:rsidR="006448AB" w:rsidRDefault="006448AB"/>
    <w:p w14:paraId="06ABE1CD" w14:textId="77777777" w:rsidR="006448AB" w:rsidRDefault="006448AB"/>
    <w:p w14:paraId="6C994791" w14:textId="77777777" w:rsidR="006448AB" w:rsidRDefault="006448AB"/>
    <w:p w14:paraId="05261ABF" w14:textId="77777777" w:rsidR="006448AB" w:rsidRDefault="006448AB"/>
    <w:p w14:paraId="2FAF6A7B" w14:textId="77777777" w:rsidR="006448AB" w:rsidRDefault="006448AB"/>
    <w:p w14:paraId="212A73DD" w14:textId="77777777" w:rsidR="006448AB" w:rsidRDefault="006448AB"/>
    <w:p w14:paraId="793ADE0A" w14:textId="71ECB421" w:rsidR="006448AB" w:rsidRDefault="006448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sectPr w:rsidR="0064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A402C"/>
    <w:multiLevelType w:val="hybridMultilevel"/>
    <w:tmpl w:val="77602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53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51"/>
    <w:rsid w:val="00484C51"/>
    <w:rsid w:val="00514136"/>
    <w:rsid w:val="00587A35"/>
    <w:rsid w:val="006448AB"/>
    <w:rsid w:val="00A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7D83"/>
  <w15:chartTrackingRefBased/>
  <w15:docId w15:val="{E16FA943-C4E9-4F96-AC19-4DCCEA54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Palka</dc:creator>
  <cp:keywords/>
  <dc:description/>
  <cp:lastModifiedBy>Katarzyna Palka</cp:lastModifiedBy>
  <cp:revision>4</cp:revision>
  <dcterms:created xsi:type="dcterms:W3CDTF">2020-03-23T10:34:00Z</dcterms:created>
  <dcterms:modified xsi:type="dcterms:W3CDTF">2024-11-13T12:32:00Z</dcterms:modified>
</cp:coreProperties>
</file>