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B75161">
        <w:rPr>
          <w:rFonts w:ascii="Times New Roman" w:hAnsi="Times New Roman"/>
          <w:bCs/>
          <w:i/>
          <w:iCs/>
        </w:rPr>
        <w:t>2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8250AC1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CDCB24E" w14:textId="77777777" w:rsidR="0016197C" w:rsidRDefault="0016197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001A5287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29F36A0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FF87D7" w14:textId="77777777" w:rsidR="0016197C" w:rsidRPr="005319CA" w:rsidRDefault="0016197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AC5406F" w14:textId="77777777" w:rsidR="0016197C" w:rsidRDefault="0016197C" w:rsidP="001962D8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52F0A5C2" w14:textId="021452FB" w:rsidR="003B5ACE" w:rsidRPr="00DA1DAD" w:rsidRDefault="003B5ACE" w:rsidP="001962D8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AB70FF" w:rsidRPr="00AB70FF">
        <w:rPr>
          <w:rFonts w:ascii="Arial" w:hAnsi="Arial" w:cs="Arial"/>
          <w:b/>
          <w:bCs/>
        </w:rPr>
        <w:t>Przebudowa (modernizacja) drogi dojazdowej do gruntów rolnych w Strzeszkowicach Dużych</w:t>
      </w:r>
      <w:r w:rsidR="005129C5">
        <w:rPr>
          <w:rFonts w:ascii="Arial" w:hAnsi="Arial" w:cs="Arial"/>
          <w:b/>
          <w:bCs/>
        </w:rPr>
        <w:t>”</w:t>
      </w:r>
      <w:r w:rsidR="005129C5" w:rsidRPr="009D5084">
        <w:rPr>
          <w:rFonts w:ascii="Arial" w:hAnsi="Arial" w:cs="Arial"/>
        </w:rPr>
        <w:t>,</w:t>
      </w:r>
      <w:r w:rsidR="002479EA">
        <w:rPr>
          <w:rFonts w:ascii="Arial" w:hAnsi="Arial" w:cs="Arial"/>
          <w:b/>
          <w:bCs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09B102BA" w:rsidR="003B5ACE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66C257C0" w14:textId="77777777" w:rsidR="0016197C" w:rsidRPr="00CC6896" w:rsidRDefault="0016197C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3DEF1CC" w14:textId="268491DC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 w:rsidR="001962D8">
        <w:rPr>
          <w:rFonts w:ascii="Arial" w:hAnsi="Arial" w:cs="Arial"/>
          <w:sz w:val="21"/>
          <w:szCs w:val="21"/>
        </w:rPr>
        <w:t xml:space="preserve">pkt 1-6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962D8">
        <w:rPr>
          <w:rFonts w:ascii="Arial" w:hAnsi="Arial" w:cs="Arial"/>
          <w:sz w:val="21"/>
          <w:szCs w:val="21"/>
        </w:rPr>
        <w:t xml:space="preserve"> oraz na podstawie art. 109 ust. 1 pkt 4 ustawy </w:t>
      </w:r>
      <w:proofErr w:type="spellStart"/>
      <w:r w:rsidR="001962D8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5898D0E3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C911AA">
        <w:rPr>
          <w:rFonts w:ascii="Arial" w:hAnsi="Arial" w:cs="Arial"/>
          <w:i/>
          <w:sz w:val="16"/>
          <w:szCs w:val="16"/>
        </w:rPr>
        <w:t xml:space="preserve"> lub art. 109 ust. 1 pkt 4</w:t>
      </w:r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2952F290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5816BC3B" w:rsidR="00675BA2" w:rsidRPr="00B75161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B75161">
        <w:rPr>
          <w:rFonts w:ascii="Arial" w:hAnsi="Arial" w:cs="Arial"/>
          <w:b/>
          <w:color w:val="FF0000"/>
          <w:sz w:val="20"/>
          <w:szCs w:val="20"/>
        </w:rPr>
        <w:t>3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albo </w:t>
      </w:r>
      <w:r w:rsidR="00B75161">
        <w:rPr>
          <w:rFonts w:ascii="Arial" w:hAnsi="Arial" w:cs="Arial"/>
          <w:b/>
          <w:color w:val="FF0000"/>
          <w:sz w:val="20"/>
          <w:szCs w:val="20"/>
        </w:rPr>
        <w:t>4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11209DAB" w14:textId="23504102" w:rsidR="00B75161" w:rsidRDefault="00B75161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8DA9C4D" w14:textId="77777777" w:rsidR="001962D8" w:rsidRDefault="001962D8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91" w:type="dxa"/>
        <w:tblInd w:w="421" w:type="dxa"/>
        <w:tblLook w:val="04A0" w:firstRow="1" w:lastRow="0" w:firstColumn="1" w:lastColumn="0" w:noHBand="0" w:noVBand="1"/>
      </w:tblPr>
      <w:tblGrid>
        <w:gridCol w:w="562"/>
        <w:gridCol w:w="5108"/>
        <w:gridCol w:w="3021"/>
      </w:tblGrid>
      <w:tr w:rsidR="001D62A9" w14:paraId="0A3DC2D9" w14:textId="77777777" w:rsidTr="001D62A9">
        <w:tc>
          <w:tcPr>
            <w:tcW w:w="562" w:type="dxa"/>
            <w:shd w:val="clear" w:color="auto" w:fill="D9D9D9" w:themeFill="background1" w:themeFillShade="D9"/>
          </w:tcPr>
          <w:p w14:paraId="2DE2FDAF" w14:textId="45E623A8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782AF7D7" w14:textId="17B05081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D62A9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372E812" w14:textId="76B19E16" w:rsidR="001D62A9" w:rsidRPr="001D62A9" w:rsidRDefault="001D62A9" w:rsidP="001D62A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1D62A9" w14:paraId="22DFBC6B" w14:textId="77777777" w:rsidTr="001D62A9">
        <w:tc>
          <w:tcPr>
            <w:tcW w:w="562" w:type="dxa"/>
          </w:tcPr>
          <w:p w14:paraId="7E68BD2B" w14:textId="1AF9F941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108" w:type="dxa"/>
          </w:tcPr>
          <w:p w14:paraId="132E1F9F" w14:textId="69CE9424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Pr="001D62A9">
              <w:rPr>
                <w:rFonts w:ascii="Arial" w:hAnsi="Arial" w:cs="Arial"/>
                <w:sz w:val="21"/>
                <w:szCs w:val="21"/>
              </w:rPr>
              <w:t>dpis lub informacj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z Krajowego Rejestru Sądowego lub z Centralnej Ewidencji i Informacji o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  <w:r w:rsidRPr="001D62A9">
              <w:rPr>
                <w:rFonts w:ascii="Arial" w:hAnsi="Arial" w:cs="Arial"/>
                <w:sz w:val="21"/>
                <w:szCs w:val="21"/>
              </w:rPr>
              <w:t>Działalności Gospodarczej, w zakresie art. 109 ust. 1 pkt 4 ustawy, sporządzon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Pr="001D62A9">
              <w:rPr>
                <w:rFonts w:ascii="Arial" w:hAnsi="Arial" w:cs="Arial"/>
                <w:sz w:val="21"/>
                <w:szCs w:val="21"/>
              </w:rPr>
              <w:t xml:space="preserve"> nie wcześniej niż 3 miesiące przed jej złożeniem, jeżeli odrębne przepisy wymagają wpisu do rejestru lub ewidencji</w:t>
            </w:r>
            <w:r w:rsidR="001B2B99">
              <w:rPr>
                <w:rFonts w:ascii="Arial" w:hAnsi="Arial" w:cs="Arial"/>
                <w:sz w:val="21"/>
                <w:szCs w:val="21"/>
              </w:rPr>
              <w:t xml:space="preserve"> dotyczący Wykonawcy.</w:t>
            </w:r>
          </w:p>
        </w:tc>
        <w:tc>
          <w:tcPr>
            <w:tcW w:w="3021" w:type="dxa"/>
          </w:tcPr>
          <w:p w14:paraId="6B7FDA1F" w14:textId="77777777" w:rsidR="001D62A9" w:rsidRDefault="001D62A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B2B99" w14:paraId="098ACA1E" w14:textId="77777777" w:rsidTr="001D62A9">
        <w:tc>
          <w:tcPr>
            <w:tcW w:w="562" w:type="dxa"/>
          </w:tcPr>
          <w:p w14:paraId="74E41542" w14:textId="2C78974C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108" w:type="dxa"/>
          </w:tcPr>
          <w:p w14:paraId="6D10707F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21" w:type="dxa"/>
          </w:tcPr>
          <w:p w14:paraId="2AB8AB27" w14:textId="77777777" w:rsidR="001B2B99" w:rsidRDefault="001B2B99" w:rsidP="001D62A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8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60EB" w14:textId="77777777" w:rsidR="001B166B" w:rsidRDefault="001B166B">
      <w:pPr>
        <w:spacing w:after="0" w:line="240" w:lineRule="auto"/>
      </w:pPr>
      <w:r>
        <w:separator/>
      </w:r>
    </w:p>
  </w:endnote>
  <w:endnote w:type="continuationSeparator" w:id="0">
    <w:p w14:paraId="04B9A0B6" w14:textId="77777777" w:rsidR="001B166B" w:rsidRDefault="001B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7A0BA6B6" w:rsidR="00560977" w:rsidRPr="00024209" w:rsidRDefault="003B5ACE" w:rsidP="001962D8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B75161">
      <w:rPr>
        <w:rFonts w:ascii="Times New Roman" w:hAnsi="Times New Roman"/>
        <w:i/>
      </w:rPr>
      <w:t>2</w:t>
    </w:r>
    <w:r w:rsidRPr="00024209">
      <w:rPr>
        <w:rFonts w:ascii="Times New Roman" w:hAnsi="Times New Roman"/>
        <w:i/>
      </w:rPr>
      <w:t xml:space="preserve"> do SWZ – </w:t>
    </w:r>
    <w:r w:rsidR="00AB70FF" w:rsidRPr="00AB70FF">
      <w:rPr>
        <w:rFonts w:ascii="Times New Roman" w:hAnsi="Times New Roman"/>
        <w:bCs/>
        <w:i/>
      </w:rPr>
      <w:t>Przebudowa (modernizacja) drogi dojazdowej do gruntów rolnych w</w:t>
    </w:r>
    <w:r w:rsidR="00AB70FF">
      <w:rPr>
        <w:rFonts w:ascii="Times New Roman" w:hAnsi="Times New Roman"/>
        <w:bCs/>
        <w:i/>
      </w:rPr>
      <w:t> </w:t>
    </w:r>
    <w:r w:rsidR="00AB70FF" w:rsidRPr="00AB70FF">
      <w:rPr>
        <w:rFonts w:ascii="Times New Roman" w:hAnsi="Times New Roman"/>
        <w:bCs/>
        <w:i/>
      </w:rPr>
      <w:t>Strzeszkowicach Dużych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C439" w14:textId="77777777" w:rsidR="001B166B" w:rsidRDefault="001B166B">
      <w:pPr>
        <w:spacing w:after="0" w:line="240" w:lineRule="auto"/>
      </w:pPr>
      <w:r>
        <w:separator/>
      </w:r>
    </w:p>
  </w:footnote>
  <w:footnote w:type="continuationSeparator" w:id="0">
    <w:p w14:paraId="47ADA95F" w14:textId="77777777" w:rsidR="001B166B" w:rsidRDefault="001B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105ADF"/>
    <w:rsid w:val="001304A6"/>
    <w:rsid w:val="00133215"/>
    <w:rsid w:val="0016197C"/>
    <w:rsid w:val="001962D8"/>
    <w:rsid w:val="001B166B"/>
    <w:rsid w:val="001B2B99"/>
    <w:rsid w:val="001D62A9"/>
    <w:rsid w:val="002271CA"/>
    <w:rsid w:val="002479EA"/>
    <w:rsid w:val="002F3097"/>
    <w:rsid w:val="00300783"/>
    <w:rsid w:val="00331C48"/>
    <w:rsid w:val="003B5ACE"/>
    <w:rsid w:val="003C3EC7"/>
    <w:rsid w:val="003D1434"/>
    <w:rsid w:val="003D3E65"/>
    <w:rsid w:val="003D6A17"/>
    <w:rsid w:val="003D6AD9"/>
    <w:rsid w:val="00472D34"/>
    <w:rsid w:val="0049246D"/>
    <w:rsid w:val="004C7D71"/>
    <w:rsid w:val="004F1AD7"/>
    <w:rsid w:val="005129C5"/>
    <w:rsid w:val="005A35EA"/>
    <w:rsid w:val="005C781F"/>
    <w:rsid w:val="00666D13"/>
    <w:rsid w:val="00674A8D"/>
    <w:rsid w:val="00675BA2"/>
    <w:rsid w:val="006F2E59"/>
    <w:rsid w:val="0078545F"/>
    <w:rsid w:val="00786D64"/>
    <w:rsid w:val="007A3638"/>
    <w:rsid w:val="00811FA7"/>
    <w:rsid w:val="00826F5E"/>
    <w:rsid w:val="008666B5"/>
    <w:rsid w:val="0088193B"/>
    <w:rsid w:val="008B49DB"/>
    <w:rsid w:val="00963A9E"/>
    <w:rsid w:val="009858C3"/>
    <w:rsid w:val="009D5084"/>
    <w:rsid w:val="00A801BE"/>
    <w:rsid w:val="00AB70FF"/>
    <w:rsid w:val="00B03491"/>
    <w:rsid w:val="00B75161"/>
    <w:rsid w:val="00C40886"/>
    <w:rsid w:val="00C65407"/>
    <w:rsid w:val="00C911AA"/>
    <w:rsid w:val="00CF7E47"/>
    <w:rsid w:val="00F35A83"/>
    <w:rsid w:val="00F56C66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30</cp:revision>
  <cp:lastPrinted>2021-03-05T07:41:00Z</cp:lastPrinted>
  <dcterms:created xsi:type="dcterms:W3CDTF">2019-06-14T07:57:00Z</dcterms:created>
  <dcterms:modified xsi:type="dcterms:W3CDTF">2021-06-01T08:47:00Z</dcterms:modified>
</cp:coreProperties>
</file>