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515" w14:textId="6DFF175E" w:rsidR="005C1F3D" w:rsidRPr="00C70BDE" w:rsidRDefault="00CB041A" w:rsidP="00701995">
      <w:pPr>
        <w:rPr>
          <w:rFonts w:asciiTheme="minorHAnsi" w:hAnsiTheme="minorHAnsi" w:cstheme="minorHAnsi"/>
          <w:highlight w:val="yellow"/>
        </w:rPr>
      </w:pPr>
      <w:r w:rsidRPr="00C70BDE">
        <w:rPr>
          <w:rFonts w:asciiTheme="minorHAnsi" w:hAnsiTheme="minorHAnsi" w:cstheme="minorHAnsi"/>
        </w:rPr>
        <w:t>ZP.271.1.</w:t>
      </w:r>
      <w:r w:rsidR="00C70BDE" w:rsidRPr="00C70BDE">
        <w:rPr>
          <w:rFonts w:asciiTheme="minorHAnsi" w:hAnsiTheme="minorHAnsi" w:cstheme="minorHAnsi"/>
        </w:rPr>
        <w:t>4.</w:t>
      </w:r>
      <w:r w:rsidR="00E26A2B">
        <w:rPr>
          <w:rFonts w:asciiTheme="minorHAnsi" w:hAnsiTheme="minorHAnsi" w:cstheme="minorHAnsi"/>
        </w:rPr>
        <w:t>3</w:t>
      </w:r>
      <w:r w:rsidRPr="00C70BDE">
        <w:rPr>
          <w:rFonts w:asciiTheme="minorHAnsi" w:hAnsiTheme="minorHAnsi" w:cstheme="minorHAnsi"/>
        </w:rPr>
        <w:t>.2022</w:t>
      </w:r>
      <w:r w:rsidR="003672A4" w:rsidRPr="00C70BDE">
        <w:rPr>
          <w:rFonts w:asciiTheme="minorHAnsi" w:hAnsiTheme="minorHAnsi" w:cstheme="minorHAnsi"/>
        </w:rPr>
        <w:t>.AK</w:t>
      </w:r>
      <w:r w:rsidR="003672A4" w:rsidRPr="00C70BDE">
        <w:rPr>
          <w:rFonts w:asciiTheme="minorHAnsi" w:hAnsiTheme="minorHAnsi" w:cstheme="minorHAnsi"/>
        </w:rPr>
        <w:tab/>
      </w:r>
      <w:r w:rsidR="005C1F3D" w:rsidRPr="00C70BDE">
        <w:rPr>
          <w:rFonts w:asciiTheme="minorHAnsi" w:hAnsiTheme="minorHAnsi" w:cstheme="minorHAnsi"/>
        </w:rPr>
        <w:tab/>
      </w:r>
      <w:r w:rsidR="005C1F3D" w:rsidRPr="00C70BDE">
        <w:rPr>
          <w:rFonts w:asciiTheme="minorHAnsi" w:hAnsiTheme="minorHAnsi" w:cstheme="minorHAnsi"/>
        </w:rPr>
        <w:tab/>
      </w:r>
      <w:r w:rsidR="005C1F3D" w:rsidRPr="00C70BDE">
        <w:rPr>
          <w:rFonts w:asciiTheme="minorHAnsi" w:hAnsiTheme="minorHAnsi" w:cstheme="minorHAnsi"/>
        </w:rPr>
        <w:tab/>
      </w:r>
      <w:r w:rsidRPr="00C70BDE">
        <w:rPr>
          <w:rFonts w:asciiTheme="minorHAnsi" w:hAnsiTheme="minorHAnsi" w:cstheme="minorHAnsi"/>
        </w:rPr>
        <w:tab/>
      </w:r>
      <w:r w:rsidR="00172FA4" w:rsidRPr="00C70BDE">
        <w:rPr>
          <w:rFonts w:asciiTheme="minorHAnsi" w:hAnsiTheme="minorHAnsi" w:cstheme="minorHAnsi"/>
        </w:rPr>
        <w:tab/>
      </w:r>
      <w:r w:rsidR="00172FA4" w:rsidRPr="00606541">
        <w:rPr>
          <w:rFonts w:asciiTheme="minorHAnsi" w:hAnsiTheme="minorHAnsi" w:cstheme="minorHAnsi"/>
        </w:rPr>
        <w:t>Niedrzwica Duża</w:t>
      </w:r>
      <w:r w:rsidR="005C1F3D" w:rsidRPr="00606541">
        <w:rPr>
          <w:rFonts w:asciiTheme="minorHAnsi" w:hAnsiTheme="minorHAnsi" w:cstheme="minorHAnsi"/>
        </w:rPr>
        <w:t xml:space="preserve">, </w:t>
      </w:r>
      <w:r w:rsidRPr="00606541">
        <w:rPr>
          <w:rFonts w:asciiTheme="minorHAnsi" w:hAnsiTheme="minorHAnsi" w:cstheme="minorHAnsi"/>
        </w:rPr>
        <w:t>2022-</w:t>
      </w:r>
      <w:r w:rsidR="00C70BDE" w:rsidRPr="00606541">
        <w:rPr>
          <w:rFonts w:asciiTheme="minorHAnsi" w:hAnsiTheme="minorHAnsi" w:cstheme="minorHAnsi"/>
        </w:rPr>
        <w:t>03-</w:t>
      </w:r>
      <w:r w:rsidR="00E26A2B">
        <w:rPr>
          <w:rFonts w:asciiTheme="minorHAnsi" w:hAnsiTheme="minorHAnsi" w:cstheme="minorHAnsi"/>
        </w:rPr>
        <w:t>22</w:t>
      </w:r>
    </w:p>
    <w:p w14:paraId="26C5F66E" w14:textId="77777777" w:rsidR="005C1F3D" w:rsidRPr="00C70BDE" w:rsidRDefault="005C1F3D" w:rsidP="00701995">
      <w:pPr>
        <w:ind w:left="6300" w:right="110"/>
        <w:rPr>
          <w:rFonts w:asciiTheme="minorHAnsi" w:hAnsiTheme="minorHAnsi" w:cstheme="minorHAnsi"/>
          <w:highlight w:val="yellow"/>
        </w:rPr>
      </w:pPr>
    </w:p>
    <w:p w14:paraId="209C3340" w14:textId="77777777" w:rsidR="00701995" w:rsidRPr="00C70BDE" w:rsidRDefault="00701995" w:rsidP="00701995">
      <w:pPr>
        <w:ind w:left="5670"/>
        <w:rPr>
          <w:rFonts w:asciiTheme="minorHAnsi" w:hAnsiTheme="minorHAnsi" w:cstheme="minorHAnsi"/>
          <w:b/>
          <w:highlight w:val="yellow"/>
        </w:rPr>
      </w:pPr>
    </w:p>
    <w:p w14:paraId="1DCE5990" w14:textId="21D4D41F" w:rsidR="00DC0B3E" w:rsidRPr="00C70BDE" w:rsidRDefault="00C420D7" w:rsidP="00C70BDE">
      <w:pPr>
        <w:jc w:val="center"/>
        <w:rPr>
          <w:rFonts w:asciiTheme="minorHAnsi" w:hAnsiTheme="minorHAnsi" w:cstheme="minorHAnsi"/>
          <w:b/>
        </w:rPr>
      </w:pPr>
      <w:r w:rsidRPr="00C70BDE">
        <w:rPr>
          <w:rFonts w:asciiTheme="minorHAnsi" w:hAnsiTheme="minorHAnsi" w:cstheme="minorHAnsi"/>
          <w:b/>
        </w:rPr>
        <w:t>WYJAŚNIENIA</w:t>
      </w:r>
      <w:r w:rsidR="00752E1A" w:rsidRPr="00C70BDE">
        <w:rPr>
          <w:rFonts w:asciiTheme="minorHAnsi" w:hAnsiTheme="minorHAnsi" w:cstheme="minorHAnsi"/>
          <w:b/>
        </w:rPr>
        <w:t xml:space="preserve"> </w:t>
      </w:r>
      <w:r w:rsidRPr="00C70BDE">
        <w:rPr>
          <w:rFonts w:asciiTheme="minorHAnsi" w:hAnsiTheme="minorHAnsi" w:cstheme="minorHAnsi"/>
          <w:b/>
        </w:rPr>
        <w:t>TREŚCI SPECYFIKACJI WARUNKÓW ZAMÓWIENIA</w:t>
      </w:r>
    </w:p>
    <w:p w14:paraId="7CDA5E28" w14:textId="605B2DE0" w:rsidR="00C70BDE" w:rsidRDefault="00C70BDE" w:rsidP="00C70BDE">
      <w:pPr>
        <w:jc w:val="center"/>
        <w:rPr>
          <w:rFonts w:asciiTheme="minorHAnsi" w:hAnsiTheme="minorHAnsi" w:cstheme="minorHAnsi"/>
          <w:b/>
          <w:highlight w:val="yellow"/>
        </w:rPr>
      </w:pPr>
    </w:p>
    <w:p w14:paraId="24FBC245" w14:textId="77777777" w:rsidR="00C70BDE" w:rsidRPr="00C70BDE" w:rsidRDefault="00C70BDE" w:rsidP="00C70BDE">
      <w:pPr>
        <w:jc w:val="center"/>
        <w:rPr>
          <w:rFonts w:asciiTheme="minorHAnsi" w:hAnsiTheme="minorHAnsi" w:cstheme="minorHAnsi"/>
          <w:b/>
          <w:highlight w:val="yellow"/>
        </w:rPr>
      </w:pPr>
    </w:p>
    <w:p w14:paraId="04ECD286" w14:textId="77777777" w:rsidR="00C70BDE" w:rsidRPr="00671FB7" w:rsidRDefault="00C70BDE" w:rsidP="00C70BDE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671FB7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„Przebudowa drogi gminnej Nr 107073 L ul. Graniczna w miejscowości Niedrzwica Duża”.</w:t>
      </w:r>
    </w:p>
    <w:p w14:paraId="22A182FC" w14:textId="69588703" w:rsidR="00701995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044075E7" w14:textId="37F7E367" w:rsidR="00C70BDE" w:rsidRDefault="00C70BDE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3BDBC102" w14:textId="77777777" w:rsidR="00C70BDE" w:rsidRPr="00C70BDE" w:rsidRDefault="00C70BDE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07CB9B3E" w14:textId="01977D62" w:rsidR="00701995" w:rsidRPr="00C70BDE" w:rsidRDefault="00701995" w:rsidP="00C70BDE">
      <w:pPr>
        <w:ind w:firstLine="708"/>
        <w:jc w:val="both"/>
        <w:rPr>
          <w:rFonts w:asciiTheme="minorHAnsi" w:hAnsiTheme="minorHAnsi" w:cstheme="minorHAnsi"/>
        </w:rPr>
      </w:pPr>
      <w:r w:rsidRPr="00C70BDE">
        <w:rPr>
          <w:rFonts w:asciiTheme="minorHAnsi" w:hAnsiTheme="minorHAnsi" w:cstheme="minorHAnsi"/>
        </w:rPr>
        <w:t>Zamawiający, na podstawie art. 284 ust. 6 ustawy z dnia 11 września 2019 r. (</w:t>
      </w:r>
      <w:r w:rsidR="00955253" w:rsidRPr="00C70BDE">
        <w:rPr>
          <w:rFonts w:asciiTheme="minorHAnsi" w:hAnsiTheme="minorHAnsi" w:cstheme="minorHAnsi"/>
        </w:rPr>
        <w:t xml:space="preserve">tekst jedn. </w:t>
      </w:r>
      <w:r w:rsidRPr="00C70BDE">
        <w:rPr>
          <w:rFonts w:asciiTheme="minorHAnsi" w:hAnsiTheme="minorHAnsi" w:cstheme="minorHAnsi"/>
        </w:rPr>
        <w:t>Dz. U. z</w:t>
      </w:r>
      <w:r w:rsidR="00730C7F" w:rsidRPr="00C70BDE">
        <w:rPr>
          <w:rFonts w:asciiTheme="minorHAnsi" w:hAnsiTheme="minorHAnsi" w:cstheme="minorHAnsi"/>
        </w:rPr>
        <w:t xml:space="preserve"> </w:t>
      </w:r>
      <w:r w:rsidRPr="00C70BDE">
        <w:rPr>
          <w:rFonts w:asciiTheme="minorHAnsi" w:hAnsiTheme="minorHAnsi" w:cstheme="minorHAnsi"/>
        </w:rPr>
        <w:t>20</w:t>
      </w:r>
      <w:r w:rsidR="00955253" w:rsidRPr="00C70BDE">
        <w:rPr>
          <w:rFonts w:asciiTheme="minorHAnsi" w:hAnsiTheme="minorHAnsi" w:cstheme="minorHAnsi"/>
        </w:rPr>
        <w:t>21</w:t>
      </w:r>
      <w:r w:rsidRPr="00C70BDE">
        <w:rPr>
          <w:rFonts w:asciiTheme="minorHAnsi" w:hAnsiTheme="minorHAnsi" w:cstheme="minorHAnsi"/>
        </w:rPr>
        <w:t xml:space="preserve"> r., poz. </w:t>
      </w:r>
      <w:r w:rsidR="00955253" w:rsidRPr="00C70BDE">
        <w:rPr>
          <w:rFonts w:asciiTheme="minorHAnsi" w:hAnsiTheme="minorHAnsi" w:cstheme="minorHAnsi"/>
        </w:rPr>
        <w:t>1129</w:t>
      </w:r>
      <w:r w:rsidRPr="00C70BDE">
        <w:rPr>
          <w:rFonts w:asciiTheme="minorHAnsi" w:hAnsiTheme="minorHAnsi" w:cstheme="minorHAnsi"/>
        </w:rPr>
        <w:t xml:space="preserve"> ze zm.) – dalej zwan</w:t>
      </w:r>
      <w:r w:rsidR="00ED7E26" w:rsidRPr="00C70BDE">
        <w:rPr>
          <w:rFonts w:asciiTheme="minorHAnsi" w:hAnsiTheme="minorHAnsi" w:cstheme="minorHAnsi"/>
        </w:rPr>
        <w:t>ej</w:t>
      </w:r>
      <w:r w:rsidRPr="00C70BDE">
        <w:rPr>
          <w:rFonts w:asciiTheme="minorHAnsi" w:hAnsiTheme="minorHAnsi" w:cstheme="minorHAnsi"/>
        </w:rPr>
        <w:t xml:space="preserve"> ustawą </w:t>
      </w:r>
      <w:proofErr w:type="spellStart"/>
      <w:r w:rsidRPr="00C70BDE">
        <w:rPr>
          <w:rFonts w:asciiTheme="minorHAnsi" w:hAnsiTheme="minorHAnsi" w:cstheme="minorHAnsi"/>
        </w:rPr>
        <w:t>Pzp</w:t>
      </w:r>
      <w:proofErr w:type="spellEnd"/>
      <w:r w:rsidRPr="00C70BDE">
        <w:rPr>
          <w:rFonts w:asciiTheme="minorHAnsi" w:hAnsiTheme="minorHAnsi" w:cstheme="minorHAnsi"/>
        </w:rPr>
        <w:t>, poniżej udziela wyjaśnień treści specyfikacji warunków zamówienia (dalej SWZ).</w:t>
      </w:r>
    </w:p>
    <w:p w14:paraId="4CD895DA" w14:textId="2366EE5A" w:rsidR="00701995" w:rsidRPr="00C70BDE" w:rsidRDefault="00701995" w:rsidP="00701995">
      <w:pPr>
        <w:jc w:val="both"/>
        <w:rPr>
          <w:rFonts w:asciiTheme="minorHAnsi" w:hAnsiTheme="minorHAnsi" w:cstheme="minorHAnsi"/>
        </w:rPr>
      </w:pPr>
    </w:p>
    <w:p w14:paraId="5B3651B0" w14:textId="6E307266" w:rsidR="00701995" w:rsidRPr="00606541" w:rsidRDefault="00701995" w:rsidP="0070199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06541">
        <w:rPr>
          <w:rFonts w:asciiTheme="minorHAnsi" w:hAnsiTheme="minorHAnsi" w:cstheme="minorHAnsi"/>
          <w:b/>
          <w:bCs/>
          <w:u w:val="single"/>
        </w:rPr>
        <w:t>PYTANIE:</w:t>
      </w:r>
    </w:p>
    <w:p w14:paraId="6A9321CF" w14:textId="1076F1D7" w:rsidR="00C70BDE" w:rsidRDefault="00E26A2B" w:rsidP="00E26A2B">
      <w:pPr>
        <w:jc w:val="both"/>
        <w:rPr>
          <w:rFonts w:asciiTheme="minorHAnsi" w:hAnsiTheme="minorHAnsi" w:cstheme="minorHAnsi"/>
        </w:rPr>
      </w:pPr>
      <w:r w:rsidRPr="00E26A2B">
        <w:rPr>
          <w:rFonts w:asciiTheme="minorHAnsi" w:hAnsiTheme="minorHAnsi" w:cstheme="minorHAnsi"/>
        </w:rPr>
        <w:t>Zgodnie z opisem technicznym dokumentacji projektowej konstrukcja istniejącej drogi to 5 cm masy bitumicznej</w:t>
      </w:r>
      <w:r>
        <w:rPr>
          <w:rFonts w:asciiTheme="minorHAnsi" w:hAnsiTheme="minorHAnsi" w:cstheme="minorHAnsi"/>
        </w:rPr>
        <w:t xml:space="preserve"> </w:t>
      </w:r>
      <w:r w:rsidRPr="00E26A2B">
        <w:rPr>
          <w:rFonts w:asciiTheme="minorHAnsi" w:hAnsiTheme="minorHAnsi" w:cstheme="minorHAnsi"/>
        </w:rPr>
        <w:t>oraz 10 cm podbudowy z kruszywa, natomiast w przedmiarze pozycje 5 i 6 zamieszczono roboty na rozbiórkę</w:t>
      </w:r>
      <w:r>
        <w:rPr>
          <w:rFonts w:asciiTheme="minorHAnsi" w:hAnsiTheme="minorHAnsi" w:cstheme="minorHAnsi"/>
        </w:rPr>
        <w:t xml:space="preserve"> </w:t>
      </w:r>
      <w:r w:rsidRPr="00E26A2B">
        <w:rPr>
          <w:rFonts w:asciiTheme="minorHAnsi" w:hAnsiTheme="minorHAnsi" w:cstheme="minorHAnsi"/>
        </w:rPr>
        <w:t>podbudowy z kruszywa łącznie 30 cm. Proszę o wyjaśnienie rozbieżności i korektę przedmiaru.</w:t>
      </w:r>
    </w:p>
    <w:p w14:paraId="25B32FCB" w14:textId="663D4A32" w:rsidR="00E26A2B" w:rsidRDefault="00E26A2B" w:rsidP="00E26A2B">
      <w:pPr>
        <w:jc w:val="both"/>
        <w:rPr>
          <w:rFonts w:asciiTheme="minorHAnsi" w:hAnsiTheme="minorHAnsi" w:cstheme="minorHAnsi"/>
        </w:rPr>
      </w:pPr>
    </w:p>
    <w:p w14:paraId="7B3F5F87" w14:textId="0E6F9AD2" w:rsidR="00701995" w:rsidRPr="0063024E" w:rsidRDefault="00701995" w:rsidP="00701995">
      <w:pPr>
        <w:jc w:val="both"/>
        <w:rPr>
          <w:rFonts w:asciiTheme="minorHAnsi" w:hAnsiTheme="minorHAnsi" w:cstheme="minorHAnsi"/>
          <w:b/>
          <w:bCs/>
        </w:rPr>
      </w:pPr>
      <w:r w:rsidRPr="0063024E">
        <w:rPr>
          <w:rFonts w:asciiTheme="minorHAnsi" w:hAnsiTheme="minorHAnsi" w:cstheme="minorHAnsi"/>
          <w:b/>
          <w:bCs/>
        </w:rPr>
        <w:t>Odpowiedź:</w:t>
      </w:r>
    </w:p>
    <w:p w14:paraId="7385CD0C" w14:textId="5E788C0B" w:rsidR="00C70BDE" w:rsidRPr="0063024E" w:rsidRDefault="0063024E" w:rsidP="00880316">
      <w:pPr>
        <w:jc w:val="both"/>
        <w:rPr>
          <w:rFonts w:asciiTheme="minorHAnsi" w:hAnsiTheme="minorHAnsi" w:cstheme="minorHAnsi"/>
        </w:rPr>
      </w:pPr>
      <w:r w:rsidRPr="0063024E">
        <w:rPr>
          <w:rFonts w:asciiTheme="minorHAnsi" w:hAnsiTheme="minorHAnsi" w:cstheme="minorHAnsi"/>
        </w:rPr>
        <w:t>Do wyceny należy przyjąć ilość wskazaną w przedmiarze robót</w:t>
      </w:r>
      <w:r>
        <w:rPr>
          <w:rFonts w:asciiTheme="minorHAnsi" w:hAnsiTheme="minorHAnsi" w:cstheme="minorHAnsi"/>
        </w:rPr>
        <w:t xml:space="preserve"> w pozycjach nr 5 i 6</w:t>
      </w:r>
      <w:r w:rsidRPr="0063024E">
        <w:rPr>
          <w:rFonts w:asciiTheme="minorHAnsi" w:hAnsiTheme="minorHAnsi" w:cstheme="minorHAnsi"/>
        </w:rPr>
        <w:t>.</w:t>
      </w:r>
    </w:p>
    <w:p w14:paraId="173B6DBC" w14:textId="77777777" w:rsidR="00C70BDE" w:rsidRPr="00606541" w:rsidRDefault="00C70BDE" w:rsidP="00880316">
      <w:pPr>
        <w:jc w:val="both"/>
        <w:rPr>
          <w:rFonts w:asciiTheme="minorHAnsi" w:hAnsiTheme="minorHAnsi" w:cstheme="minorHAnsi"/>
          <w:highlight w:val="yellow"/>
        </w:rPr>
      </w:pPr>
    </w:p>
    <w:p w14:paraId="563A5025" w14:textId="16218C83" w:rsidR="00C70BDE" w:rsidRDefault="00C70BDE" w:rsidP="00CB041A">
      <w:pPr>
        <w:jc w:val="both"/>
        <w:rPr>
          <w:rFonts w:asciiTheme="minorHAnsi" w:hAnsiTheme="minorHAnsi" w:cstheme="minorHAnsi"/>
          <w:highlight w:val="yellow"/>
        </w:rPr>
      </w:pPr>
    </w:p>
    <w:p w14:paraId="201834BD" w14:textId="5BAC0482" w:rsidR="00C70BDE" w:rsidRDefault="00C70BDE" w:rsidP="00CB041A">
      <w:pPr>
        <w:jc w:val="both"/>
        <w:rPr>
          <w:rFonts w:asciiTheme="minorHAnsi" w:hAnsiTheme="minorHAnsi" w:cstheme="minorHAnsi"/>
          <w:highlight w:val="yellow"/>
        </w:rPr>
      </w:pPr>
    </w:p>
    <w:p w14:paraId="200EDA04" w14:textId="53A199A1" w:rsidR="00FD7680" w:rsidRPr="00FD7680" w:rsidRDefault="00FD7680" w:rsidP="00E26A2B">
      <w:pPr>
        <w:ind w:left="6379"/>
        <w:jc w:val="both"/>
        <w:rPr>
          <w:rFonts w:asciiTheme="minorHAnsi" w:hAnsiTheme="minorHAnsi" w:cstheme="minorHAnsi"/>
          <w:b/>
          <w:bCs/>
        </w:rPr>
      </w:pPr>
      <w:r w:rsidRPr="00FD7680">
        <w:rPr>
          <w:rFonts w:asciiTheme="minorHAnsi" w:hAnsiTheme="minorHAnsi" w:cstheme="minorHAnsi"/>
          <w:b/>
          <w:bCs/>
        </w:rPr>
        <w:tab/>
      </w:r>
    </w:p>
    <w:p w14:paraId="449F9B44" w14:textId="13C6B83B" w:rsidR="00B37F7B" w:rsidRDefault="004F5FA4" w:rsidP="004F5FA4">
      <w:pPr>
        <w:ind w:left="694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up. WÓJTA</w:t>
      </w:r>
    </w:p>
    <w:p w14:paraId="49966ADA" w14:textId="2AF66286" w:rsidR="004F5FA4" w:rsidRDefault="004F5FA4" w:rsidP="004F5FA4">
      <w:pPr>
        <w:ind w:left="694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Łukasz Czarnomski</w:t>
      </w:r>
    </w:p>
    <w:p w14:paraId="492E6680" w14:textId="39C9E01E" w:rsidR="004F5FA4" w:rsidRPr="004F5FA4" w:rsidRDefault="004F5FA4" w:rsidP="004F5FA4">
      <w:pPr>
        <w:ind w:left="694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Zastępca Wójta</w:t>
      </w:r>
    </w:p>
    <w:sectPr w:rsidR="004F5FA4" w:rsidRPr="004F5FA4" w:rsidSect="006C48E9">
      <w:headerReference w:type="default" r:id="rId7"/>
      <w:footerReference w:type="default" r:id="rId8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4399" w14:textId="77777777" w:rsidR="00EB3217" w:rsidRDefault="00EB3217" w:rsidP="001A7D9F">
      <w:r>
        <w:separator/>
      </w:r>
    </w:p>
  </w:endnote>
  <w:endnote w:type="continuationSeparator" w:id="0">
    <w:p w14:paraId="06E59619" w14:textId="77777777" w:rsidR="00EB3217" w:rsidRDefault="00EB3217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A303" w14:textId="77777777" w:rsidR="00EB3217" w:rsidRDefault="00EB3217" w:rsidP="001A7D9F">
      <w:r>
        <w:separator/>
      </w:r>
    </w:p>
  </w:footnote>
  <w:footnote w:type="continuationSeparator" w:id="0">
    <w:p w14:paraId="53786612" w14:textId="77777777" w:rsidR="00EB3217" w:rsidRDefault="00EB3217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6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9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27"/>
  </w:num>
  <w:num w:numId="3">
    <w:abstractNumId w:val="30"/>
  </w:num>
  <w:num w:numId="4">
    <w:abstractNumId w:val="20"/>
  </w:num>
  <w:num w:numId="5">
    <w:abstractNumId w:val="19"/>
  </w:num>
  <w:num w:numId="6">
    <w:abstractNumId w:val="14"/>
  </w:num>
  <w:num w:numId="7">
    <w:abstractNumId w:val="31"/>
  </w:num>
  <w:num w:numId="8">
    <w:abstractNumId w:val="37"/>
  </w:num>
  <w:num w:numId="9">
    <w:abstractNumId w:val="24"/>
  </w:num>
  <w:num w:numId="10">
    <w:abstractNumId w:val="17"/>
  </w:num>
  <w:num w:numId="11">
    <w:abstractNumId w:val="42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0"/>
  </w:num>
  <w:num w:numId="15">
    <w:abstractNumId w:val="15"/>
  </w:num>
  <w:num w:numId="16">
    <w:abstractNumId w:val="32"/>
  </w:num>
  <w:num w:numId="17">
    <w:abstractNumId w:val="6"/>
  </w:num>
  <w:num w:numId="18">
    <w:abstractNumId w:val="23"/>
  </w:num>
  <w:num w:numId="19">
    <w:abstractNumId w:val="5"/>
  </w:num>
  <w:num w:numId="20">
    <w:abstractNumId w:val="33"/>
  </w:num>
  <w:num w:numId="21">
    <w:abstractNumId w:val="22"/>
  </w:num>
  <w:num w:numId="22">
    <w:abstractNumId w:val="39"/>
  </w:num>
  <w:num w:numId="23">
    <w:abstractNumId w:val="9"/>
  </w:num>
  <w:num w:numId="24">
    <w:abstractNumId w:val="36"/>
  </w:num>
  <w:num w:numId="25">
    <w:abstractNumId w:val="43"/>
  </w:num>
  <w:num w:numId="26">
    <w:abstractNumId w:val="35"/>
  </w:num>
  <w:num w:numId="27">
    <w:abstractNumId w:val="7"/>
  </w:num>
  <w:num w:numId="28">
    <w:abstractNumId w:val="11"/>
  </w:num>
  <w:num w:numId="29">
    <w:abstractNumId w:val="29"/>
  </w:num>
  <w:num w:numId="30">
    <w:abstractNumId w:val="34"/>
  </w:num>
  <w:num w:numId="31">
    <w:abstractNumId w:val="26"/>
  </w:num>
  <w:num w:numId="32">
    <w:abstractNumId w:val="12"/>
  </w:num>
  <w:num w:numId="33">
    <w:abstractNumId w:val="21"/>
  </w:num>
  <w:num w:numId="34">
    <w:abstractNumId w:val="25"/>
  </w:num>
  <w:num w:numId="35">
    <w:abstractNumId w:val="28"/>
  </w:num>
  <w:num w:numId="36">
    <w:abstractNumId w:val="8"/>
  </w:num>
  <w:num w:numId="37">
    <w:abstractNumId w:val="3"/>
  </w:num>
  <w:num w:numId="38">
    <w:abstractNumId w:val="16"/>
  </w:num>
  <w:num w:numId="39">
    <w:abstractNumId w:val="18"/>
  </w:num>
  <w:num w:numId="40">
    <w:abstractNumId w:val="40"/>
  </w:num>
  <w:num w:numId="41">
    <w:abstractNumId w:val="13"/>
  </w:num>
  <w:num w:numId="42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3CD5"/>
    <w:rsid w:val="00081175"/>
    <w:rsid w:val="000A5849"/>
    <w:rsid w:val="000C1A7B"/>
    <w:rsid w:val="000C4952"/>
    <w:rsid w:val="000D176B"/>
    <w:rsid w:val="000D5ABF"/>
    <w:rsid w:val="000D5E67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90506"/>
    <w:rsid w:val="002A144E"/>
    <w:rsid w:val="002A1995"/>
    <w:rsid w:val="002B22D2"/>
    <w:rsid w:val="002B38D5"/>
    <w:rsid w:val="002C50E3"/>
    <w:rsid w:val="002D3640"/>
    <w:rsid w:val="002E64C3"/>
    <w:rsid w:val="002F3946"/>
    <w:rsid w:val="00302020"/>
    <w:rsid w:val="00303A09"/>
    <w:rsid w:val="00314F65"/>
    <w:rsid w:val="003202BB"/>
    <w:rsid w:val="003237E6"/>
    <w:rsid w:val="003510A5"/>
    <w:rsid w:val="003526F6"/>
    <w:rsid w:val="00354548"/>
    <w:rsid w:val="00360F56"/>
    <w:rsid w:val="003646ED"/>
    <w:rsid w:val="003672A4"/>
    <w:rsid w:val="00375517"/>
    <w:rsid w:val="003768A9"/>
    <w:rsid w:val="00386303"/>
    <w:rsid w:val="00391A62"/>
    <w:rsid w:val="003B1568"/>
    <w:rsid w:val="003B2058"/>
    <w:rsid w:val="003B6A69"/>
    <w:rsid w:val="003C5D73"/>
    <w:rsid w:val="003C64BA"/>
    <w:rsid w:val="003E030B"/>
    <w:rsid w:val="00420825"/>
    <w:rsid w:val="00421B3F"/>
    <w:rsid w:val="0042277B"/>
    <w:rsid w:val="0043145E"/>
    <w:rsid w:val="004315E2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440D"/>
    <w:rsid w:val="004B03D6"/>
    <w:rsid w:val="004B4EE7"/>
    <w:rsid w:val="004F3682"/>
    <w:rsid w:val="004F5FA4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307B"/>
    <w:rsid w:val="005C1F3D"/>
    <w:rsid w:val="005D1E65"/>
    <w:rsid w:val="005E1984"/>
    <w:rsid w:val="006005D5"/>
    <w:rsid w:val="00606541"/>
    <w:rsid w:val="006142F9"/>
    <w:rsid w:val="00614DC3"/>
    <w:rsid w:val="0062626F"/>
    <w:rsid w:val="0063024E"/>
    <w:rsid w:val="00631A85"/>
    <w:rsid w:val="006332FA"/>
    <w:rsid w:val="00634B23"/>
    <w:rsid w:val="00636E54"/>
    <w:rsid w:val="00665015"/>
    <w:rsid w:val="006707E1"/>
    <w:rsid w:val="00673E49"/>
    <w:rsid w:val="0068307F"/>
    <w:rsid w:val="00686755"/>
    <w:rsid w:val="0069288B"/>
    <w:rsid w:val="00692B81"/>
    <w:rsid w:val="006A32C8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86986"/>
    <w:rsid w:val="007A324D"/>
    <w:rsid w:val="007B0ED7"/>
    <w:rsid w:val="007B6911"/>
    <w:rsid w:val="007C6270"/>
    <w:rsid w:val="007C7868"/>
    <w:rsid w:val="007E27ED"/>
    <w:rsid w:val="007E7A8C"/>
    <w:rsid w:val="00802582"/>
    <w:rsid w:val="00803E11"/>
    <w:rsid w:val="008103CE"/>
    <w:rsid w:val="00826C1B"/>
    <w:rsid w:val="008300CE"/>
    <w:rsid w:val="0084289B"/>
    <w:rsid w:val="00852DDD"/>
    <w:rsid w:val="00880316"/>
    <w:rsid w:val="00880787"/>
    <w:rsid w:val="0089256C"/>
    <w:rsid w:val="00894552"/>
    <w:rsid w:val="008B63BA"/>
    <w:rsid w:val="008C05B9"/>
    <w:rsid w:val="008E14CF"/>
    <w:rsid w:val="00912D1C"/>
    <w:rsid w:val="00913B14"/>
    <w:rsid w:val="0092200E"/>
    <w:rsid w:val="00926D8D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B76A7"/>
    <w:rsid w:val="00BC50C9"/>
    <w:rsid w:val="00BD6E2A"/>
    <w:rsid w:val="00BE56E5"/>
    <w:rsid w:val="00BF184B"/>
    <w:rsid w:val="00BF19BE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0BDE"/>
    <w:rsid w:val="00C7760E"/>
    <w:rsid w:val="00C83B31"/>
    <w:rsid w:val="00C945C3"/>
    <w:rsid w:val="00CA18AF"/>
    <w:rsid w:val="00CB041A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35D81"/>
    <w:rsid w:val="00D4421A"/>
    <w:rsid w:val="00D503E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DF131A"/>
    <w:rsid w:val="00E026BB"/>
    <w:rsid w:val="00E030AE"/>
    <w:rsid w:val="00E05C67"/>
    <w:rsid w:val="00E255D8"/>
    <w:rsid w:val="00E26A2B"/>
    <w:rsid w:val="00E3403E"/>
    <w:rsid w:val="00E52BC4"/>
    <w:rsid w:val="00E54BE1"/>
    <w:rsid w:val="00E615D0"/>
    <w:rsid w:val="00E70C19"/>
    <w:rsid w:val="00E83AF9"/>
    <w:rsid w:val="00E84C82"/>
    <w:rsid w:val="00E95E87"/>
    <w:rsid w:val="00EA0009"/>
    <w:rsid w:val="00EA57D5"/>
    <w:rsid w:val="00EB13F0"/>
    <w:rsid w:val="00EB3217"/>
    <w:rsid w:val="00EB5220"/>
    <w:rsid w:val="00EB748F"/>
    <w:rsid w:val="00ED7E26"/>
    <w:rsid w:val="00EF05DE"/>
    <w:rsid w:val="00EF4551"/>
    <w:rsid w:val="00F001FB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A4315"/>
    <w:rsid w:val="00FB1483"/>
    <w:rsid w:val="00FD7680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140</cp:revision>
  <cp:lastPrinted>2022-02-15T10:15:00Z</cp:lastPrinted>
  <dcterms:created xsi:type="dcterms:W3CDTF">2018-10-09T18:34:00Z</dcterms:created>
  <dcterms:modified xsi:type="dcterms:W3CDTF">2022-03-23T06:35:00Z</dcterms:modified>
</cp:coreProperties>
</file>