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B4ED" w14:textId="051CF691" w:rsidR="00C208E4" w:rsidRPr="00214450" w:rsidRDefault="00214450" w:rsidP="00214450">
      <w:pPr>
        <w:pStyle w:val="Tekstprzypisudolnego"/>
        <w:jc w:val="right"/>
        <w:rPr>
          <w:rFonts w:ascii="Cambria" w:hAnsi="Cambria" w:cs="Times New Roman"/>
          <w:bCs/>
          <w:i/>
        </w:rPr>
      </w:pPr>
      <w:r w:rsidRPr="00214450">
        <w:rPr>
          <w:rFonts w:ascii="Cambria" w:hAnsi="Cambria" w:cs="Times New Roman"/>
          <w:bCs/>
          <w:i/>
        </w:rPr>
        <w:t xml:space="preserve">Załącznik nr </w:t>
      </w:r>
      <w:r w:rsidR="0027106C">
        <w:rPr>
          <w:rFonts w:ascii="Cambria" w:hAnsi="Cambria" w:cs="Times New Roman"/>
          <w:bCs/>
          <w:i/>
        </w:rPr>
        <w:t>4</w:t>
      </w:r>
      <w:r w:rsidRPr="00214450">
        <w:rPr>
          <w:rFonts w:ascii="Cambria" w:hAnsi="Cambria" w:cs="Times New Roman"/>
          <w:bCs/>
          <w:i/>
        </w:rPr>
        <w:t xml:space="preserve"> do zapytania</w:t>
      </w:r>
      <w:r w:rsidR="0027106C">
        <w:rPr>
          <w:rFonts w:ascii="Cambria" w:hAnsi="Cambria" w:cs="Times New Roman"/>
          <w:bCs/>
          <w:i/>
        </w:rPr>
        <w:t xml:space="preserve"> ofertowego</w:t>
      </w:r>
    </w:p>
    <w:p w14:paraId="34F7B37A" w14:textId="77777777" w:rsidR="001D38E5" w:rsidRDefault="001D38E5" w:rsidP="00C10C54">
      <w:pPr>
        <w:pStyle w:val="Tekstprzypisudolnego"/>
        <w:jc w:val="center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1DAD1ED2" w14:textId="77777777" w:rsidR="00C10C54" w:rsidRPr="009F21D8" w:rsidRDefault="00C10C54" w:rsidP="00C10C54">
      <w:pPr>
        <w:pStyle w:val="Tekstprzypisudolnego"/>
        <w:jc w:val="center"/>
        <w:rPr>
          <w:rFonts w:ascii="Cambria" w:hAnsi="Cambria" w:cs="Times New Roman"/>
          <w:b/>
          <w:i/>
          <w:sz w:val="22"/>
          <w:szCs w:val="22"/>
          <w:u w:val="single"/>
        </w:rPr>
      </w:pPr>
      <w:r w:rsidRPr="009F21D8">
        <w:rPr>
          <w:rFonts w:ascii="Cambria" w:hAnsi="Cambria" w:cs="Times New Roman"/>
          <w:b/>
          <w:i/>
          <w:sz w:val="22"/>
          <w:szCs w:val="22"/>
          <w:u w:val="single"/>
        </w:rPr>
        <w:t>Klauzula informacyjna dotycząca danych osobowych</w:t>
      </w:r>
    </w:p>
    <w:p w14:paraId="15842D6B" w14:textId="77777777" w:rsidR="00C10C54" w:rsidRPr="009F21D8" w:rsidRDefault="00C10C54" w:rsidP="00C10C54">
      <w:pPr>
        <w:spacing w:before="120" w:after="120" w:line="240" w:lineRule="auto"/>
        <w:jc w:val="both"/>
        <w:rPr>
          <w:rFonts w:ascii="Cambria" w:hAnsi="Cambria" w:cs="Times New Roman"/>
        </w:rPr>
      </w:pPr>
    </w:p>
    <w:p w14:paraId="0ACF0E28" w14:textId="77777777" w:rsidR="00C10C54" w:rsidRDefault="00C10C54" w:rsidP="00C10C54">
      <w:pPr>
        <w:spacing w:after="150" w:line="240" w:lineRule="auto"/>
        <w:ind w:firstLine="567"/>
        <w:jc w:val="both"/>
        <w:rPr>
          <w:rFonts w:ascii="Cambria" w:eastAsia="Times New Roman" w:hAnsi="Cambria" w:cs="Times New Roman"/>
          <w:lang w:eastAsia="pl-PL"/>
        </w:rPr>
      </w:pPr>
      <w:r w:rsidRPr="009F21D8">
        <w:rPr>
          <w:rFonts w:ascii="Cambria" w:eastAsia="Times New Roman" w:hAnsi="Cambria" w:cs="Times New Roman"/>
          <w:lang w:eastAsia="pl-PL"/>
        </w:rPr>
        <w:t xml:space="preserve">Zgodnie z art. 13 ust. 1 i 2 </w:t>
      </w:r>
      <w:r w:rsidRPr="009F21D8">
        <w:rPr>
          <w:rFonts w:ascii="Cambria" w:hAnsi="Cambria" w:cs="Times New Roman"/>
        </w:rPr>
        <w:t>rozporządzenia Parlamentu Eur</w:t>
      </w:r>
      <w:r>
        <w:rPr>
          <w:rFonts w:ascii="Cambria" w:hAnsi="Cambria" w:cs="Times New Roman"/>
        </w:rPr>
        <w:t>opejskiego i Rady (UE) 2016/679</w:t>
      </w:r>
      <w:r w:rsidRPr="009F21D8">
        <w:rPr>
          <w:rFonts w:ascii="Cambria" w:hAnsi="Cambria" w:cs="Times New Roman"/>
        </w:rPr>
        <w:t xml:space="preserve">z 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21D8">
        <w:rPr>
          <w:rFonts w:ascii="Cambria" w:eastAsia="Times New Roman" w:hAnsi="Cambria" w:cs="Times New Roman"/>
          <w:lang w:eastAsia="pl-PL"/>
        </w:rPr>
        <w:t>dalej „RODO”, informuję, że:</w:t>
      </w:r>
    </w:p>
    <w:p w14:paraId="445ED56B" w14:textId="77777777" w:rsidR="00811371" w:rsidRDefault="00811371" w:rsidP="00811371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administratorem Pani/Pana danych osobowych jest Wójt Gminy Niedrzwica Duża;</w:t>
      </w:r>
    </w:p>
    <w:p w14:paraId="55BB7B08" w14:textId="77777777" w:rsidR="00FE26D3" w:rsidRPr="00FE26D3" w:rsidRDefault="00811371" w:rsidP="00811371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kontakt do inspektora ochrony danych osobowych w </w:t>
      </w:r>
      <w:r>
        <w:rPr>
          <w:rFonts w:ascii="Cambria" w:eastAsia="Times New Roman" w:hAnsi="Cambria" w:cs="Times New Roman"/>
          <w:i/>
          <w:lang w:eastAsia="pl-PL"/>
        </w:rPr>
        <w:t xml:space="preserve">Gminie Niedrzwica Duża: </w:t>
      </w:r>
      <w:hyperlink r:id="rId5" w:history="1">
        <w:r w:rsidR="00214450" w:rsidRPr="005C02D9">
          <w:rPr>
            <w:rStyle w:val="Hipercze"/>
            <w:rFonts w:ascii="Cambria" w:eastAsia="Times New Roman" w:hAnsi="Cambria" w:cs="Times New Roman"/>
            <w:i/>
            <w:lang w:eastAsia="pl-PL"/>
          </w:rPr>
          <w:t>iod@niedrzwicaduza.pl</w:t>
        </w:r>
      </w:hyperlink>
      <w:r w:rsidR="00214450">
        <w:rPr>
          <w:rFonts w:ascii="Cambria" w:eastAsia="Times New Roman" w:hAnsi="Cambria" w:cs="Times New Roman"/>
          <w:i/>
          <w:lang w:eastAsia="pl-PL"/>
        </w:rPr>
        <w:t xml:space="preserve"> </w:t>
      </w:r>
    </w:p>
    <w:p w14:paraId="052E4F41" w14:textId="78FB24B0" w:rsidR="00CA75DB" w:rsidRPr="00CA75DB" w:rsidRDefault="00CA75DB" w:rsidP="00811371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 w:rsidRPr="00CA75DB">
        <w:rPr>
          <w:rFonts w:ascii="Cambria" w:eastAsia="Times New Roman" w:hAnsi="Cambria" w:cs="Times New Roman"/>
          <w:lang w:eastAsia="pl-PL"/>
        </w:rPr>
        <w:t>Z Inspektorem ochrony danych można się kontaktować we wszystkich sprawach dotyczących przetwarzania przez Administratora danych Pani/Pana danych osobowych oraz korzystania z praw związanych z tym przetwarzaniem danych.</w:t>
      </w:r>
    </w:p>
    <w:p w14:paraId="5CA31ADF" w14:textId="484E9B78" w:rsidR="00C10C54" w:rsidRPr="00214450" w:rsidRDefault="00C10C54" w:rsidP="00214450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color w:val="00B0F0"/>
          <w:lang w:eastAsia="pl-PL"/>
        </w:rPr>
      </w:pPr>
      <w:r w:rsidRPr="00214450">
        <w:rPr>
          <w:rFonts w:ascii="Cambria" w:eastAsia="Times New Roman" w:hAnsi="Cambria" w:cs="Times New Roman"/>
          <w:lang w:eastAsia="pl-PL"/>
        </w:rPr>
        <w:t xml:space="preserve">Pani/Pana dane osobowe </w:t>
      </w:r>
      <w:r w:rsidR="003D1B4D" w:rsidRPr="00214450">
        <w:rPr>
          <w:rFonts w:ascii="Cambria" w:eastAsia="Times New Roman" w:hAnsi="Cambria" w:cs="Times New Roman"/>
          <w:lang w:eastAsia="pl-PL"/>
        </w:rPr>
        <w:t xml:space="preserve">będą </w:t>
      </w:r>
      <w:r w:rsidRPr="00214450">
        <w:rPr>
          <w:rFonts w:ascii="Cambria" w:eastAsia="Times New Roman" w:hAnsi="Cambria" w:cs="Times New Roman"/>
          <w:lang w:eastAsia="pl-PL"/>
        </w:rPr>
        <w:t xml:space="preserve">przetwarzane w celu </w:t>
      </w:r>
      <w:r w:rsidRPr="00214450">
        <w:rPr>
          <w:rFonts w:ascii="Cambria" w:hAnsi="Cambria" w:cs="Times New Roman"/>
        </w:rPr>
        <w:t xml:space="preserve">związanym z </w:t>
      </w:r>
      <w:r w:rsidR="004E3F73" w:rsidRPr="00214450">
        <w:rPr>
          <w:rFonts w:ascii="Cambria" w:hAnsi="Cambria" w:cs="Times New Roman"/>
        </w:rPr>
        <w:t>przeprowadzeniem postępowania o udzielenie</w:t>
      </w:r>
      <w:r w:rsidR="001D38E5" w:rsidRPr="00214450">
        <w:rPr>
          <w:rFonts w:ascii="Cambria" w:hAnsi="Cambria" w:cs="Times New Roman"/>
        </w:rPr>
        <w:t xml:space="preserve"> </w:t>
      </w:r>
      <w:r w:rsidRPr="00214450">
        <w:rPr>
          <w:rFonts w:ascii="Cambria" w:hAnsi="Cambria" w:cs="Times New Roman"/>
        </w:rPr>
        <w:t xml:space="preserve">zamówienia publicznego </w:t>
      </w:r>
      <w:r w:rsidR="00890168" w:rsidRPr="00214450">
        <w:rPr>
          <w:rFonts w:ascii="Cambria" w:hAnsi="Cambria" w:cs="Times New Roman"/>
          <w:i/>
        </w:rPr>
        <w:t>pn.</w:t>
      </w:r>
      <w:r w:rsidRPr="00214450">
        <w:rPr>
          <w:rFonts w:ascii="Cambria" w:hAnsi="Cambria" w:cs="Times New Roman"/>
          <w:i/>
        </w:rPr>
        <w:t xml:space="preserve"> </w:t>
      </w:r>
      <w:r w:rsidRPr="00214450">
        <w:rPr>
          <w:rFonts w:ascii="Cambria" w:hAnsi="Cambria"/>
          <w:i/>
          <w:iCs/>
        </w:rPr>
        <w:t>„</w:t>
      </w:r>
      <w:r w:rsidR="00D31B18" w:rsidRPr="00D31B18">
        <w:rPr>
          <w:rFonts w:ascii="Cambria" w:hAnsi="Cambria"/>
          <w:b/>
        </w:rPr>
        <w:t>Dostawa wyposażenia izby regionalnej  w Niedrzwicy Dużej</w:t>
      </w:r>
      <w:r w:rsidRPr="00214450">
        <w:rPr>
          <w:rFonts w:ascii="Cambria" w:hAnsi="Cambria"/>
          <w:b/>
          <w:i/>
        </w:rPr>
        <w:t>”</w:t>
      </w:r>
      <w:r w:rsidR="001D38E5" w:rsidRPr="00214450">
        <w:rPr>
          <w:rFonts w:ascii="Cambria" w:hAnsi="Cambria" w:cs="Times New Roman"/>
        </w:rPr>
        <w:t>,</w:t>
      </w:r>
    </w:p>
    <w:p w14:paraId="784AC7EE" w14:textId="77777777" w:rsidR="00890168" w:rsidRPr="00890168" w:rsidRDefault="00890168" w:rsidP="00D33513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 w:rsidRPr="00C10C54">
        <w:rPr>
          <w:rFonts w:ascii="Cambria" w:eastAsia="Times New Roman" w:hAnsi="Cambria" w:cs="Times New Roman"/>
          <w:lang w:eastAsia="pl-PL"/>
        </w:rPr>
        <w:t>podstawą przetwarzania Pani/Pana danych osobowych jest:</w:t>
      </w:r>
    </w:p>
    <w:p w14:paraId="67E4FD61" w14:textId="77777777" w:rsidR="00890168" w:rsidRPr="00890168" w:rsidRDefault="00890168" w:rsidP="00D33513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C10C54">
        <w:rPr>
          <w:rFonts w:ascii="Cambria" w:eastAsia="Times New Roman" w:hAnsi="Cambria" w:cs="Times New Roman"/>
          <w:lang w:eastAsia="pl-PL"/>
        </w:rPr>
        <w:t>art. 6 ust. 1 lit. b ogólnego rozporządzenia o</w:t>
      </w:r>
      <w:r w:rsidRPr="00890168">
        <w:rPr>
          <w:rFonts w:ascii="Cambria" w:eastAsia="Times New Roman" w:hAnsi="Cambria" w:cs="Times New Roman"/>
          <w:lang w:eastAsia="pl-PL"/>
        </w:rPr>
        <w:t xml:space="preserve"> </w:t>
      </w:r>
      <w:r w:rsidRPr="00C10C54">
        <w:rPr>
          <w:rFonts w:ascii="Cambria" w:eastAsia="Times New Roman" w:hAnsi="Cambria" w:cs="Times New Roman"/>
          <w:lang w:eastAsia="pl-PL"/>
        </w:rPr>
        <w:t>ochronie danych z dnia 27 kwietnia 2016 r., tj.</w:t>
      </w:r>
      <w:r w:rsidRPr="00890168">
        <w:rPr>
          <w:rFonts w:ascii="Cambria" w:eastAsia="Times New Roman" w:hAnsi="Cambria" w:cs="Times New Roman"/>
          <w:lang w:eastAsia="pl-PL"/>
        </w:rPr>
        <w:t xml:space="preserve"> </w:t>
      </w:r>
      <w:r w:rsidRPr="00C10C54">
        <w:rPr>
          <w:rFonts w:ascii="Cambria" w:eastAsia="Times New Roman" w:hAnsi="Cambria" w:cs="Times New Roman"/>
          <w:lang w:eastAsia="pl-PL"/>
        </w:rPr>
        <w:t>przetwarzanie jest niezbędne do wykonania umowy, której stroną jest osoba, której dane dotyczą, lub do podjęcia działań na żądanie osoby, której dane dotyczą, przed zawarcie</w:t>
      </w:r>
      <w:r w:rsidRPr="00890168">
        <w:rPr>
          <w:rFonts w:ascii="Cambria" w:eastAsia="Times New Roman" w:hAnsi="Cambria" w:cs="Times New Roman"/>
          <w:lang w:eastAsia="pl-PL"/>
        </w:rPr>
        <w:t>m,</w:t>
      </w:r>
    </w:p>
    <w:p w14:paraId="56D95F42" w14:textId="77777777" w:rsidR="00890168" w:rsidRDefault="00890168" w:rsidP="00D33513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C10C54">
        <w:rPr>
          <w:rFonts w:ascii="Cambria" w:eastAsia="Times New Roman" w:hAnsi="Cambria" w:cs="Times New Roman"/>
          <w:lang w:eastAsia="pl-PL"/>
        </w:rPr>
        <w:t>art.</w:t>
      </w:r>
      <w:r w:rsidRPr="00890168">
        <w:rPr>
          <w:rFonts w:ascii="Cambria" w:eastAsia="Times New Roman" w:hAnsi="Cambria" w:cs="Times New Roman"/>
          <w:lang w:eastAsia="pl-PL"/>
        </w:rPr>
        <w:t xml:space="preserve"> </w:t>
      </w:r>
      <w:r w:rsidRPr="00C10C54">
        <w:rPr>
          <w:rFonts w:ascii="Cambria" w:eastAsia="Times New Roman" w:hAnsi="Cambria" w:cs="Times New Roman"/>
          <w:lang w:eastAsia="pl-PL"/>
        </w:rPr>
        <w:t>6 ust. 1 lit. a ogólnego rozporządzenia o</w:t>
      </w:r>
      <w:r w:rsidRPr="00890168">
        <w:rPr>
          <w:rFonts w:ascii="Cambria" w:eastAsia="Times New Roman" w:hAnsi="Cambria" w:cs="Times New Roman"/>
          <w:lang w:eastAsia="pl-PL"/>
        </w:rPr>
        <w:t xml:space="preserve"> </w:t>
      </w:r>
      <w:r w:rsidRPr="00C10C54">
        <w:rPr>
          <w:rFonts w:ascii="Cambria" w:eastAsia="Times New Roman" w:hAnsi="Cambria" w:cs="Times New Roman"/>
          <w:lang w:eastAsia="pl-PL"/>
        </w:rPr>
        <w:t>ochronie danych z dnia 27 kwietnia 2016 r., tj. zgoda na</w:t>
      </w:r>
      <w:r w:rsidRPr="00890168">
        <w:rPr>
          <w:rFonts w:ascii="Cambria" w:eastAsia="Times New Roman" w:hAnsi="Cambria" w:cs="Times New Roman"/>
          <w:lang w:eastAsia="pl-PL"/>
        </w:rPr>
        <w:t xml:space="preserve"> publikowanie danych wykonawcy</w:t>
      </w:r>
      <w:r w:rsidRPr="00C10C54">
        <w:rPr>
          <w:rFonts w:ascii="Cambria" w:eastAsia="Times New Roman" w:hAnsi="Cambria" w:cs="Times New Roman"/>
          <w:lang w:eastAsia="pl-PL"/>
        </w:rPr>
        <w:t>;</w:t>
      </w:r>
    </w:p>
    <w:p w14:paraId="6C284BD4" w14:textId="77777777" w:rsidR="00886119" w:rsidRPr="00886119" w:rsidRDefault="00886119" w:rsidP="00886119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886119">
        <w:rPr>
          <w:rFonts w:ascii="Cambria" w:eastAsia="Times New Roman" w:hAnsi="Cambria" w:cs="Times New Roman"/>
          <w:lang w:eastAsia="pl-PL"/>
        </w:rPr>
        <w:t xml:space="preserve">art. 6 ust. 1 lit. c RODO tj. przetwarzanie niezbędne jest do wypełnienia obowiązku prawnego ciążącego na administratorze w zakresie wskazanym w art. 5 ust. 1 w zw. z art. 6 ust. 1 i 2b ustawy z dnia 14 lipca 1983 r . o </w:t>
      </w:r>
      <w:r>
        <w:rPr>
          <w:rFonts w:ascii="Cambria" w:eastAsia="Times New Roman" w:hAnsi="Cambria" w:cs="Times New Roman"/>
          <w:lang w:eastAsia="pl-PL"/>
        </w:rPr>
        <w:t>narodowym zasobie archiwalnym i </w:t>
      </w:r>
      <w:r w:rsidRPr="00886119">
        <w:rPr>
          <w:rFonts w:ascii="Cambria" w:eastAsia="Times New Roman" w:hAnsi="Cambria" w:cs="Times New Roman"/>
          <w:lang w:eastAsia="pl-PL"/>
        </w:rPr>
        <w:t>archiwach.</w:t>
      </w:r>
    </w:p>
    <w:p w14:paraId="60F1F096" w14:textId="77777777" w:rsidR="00DE29C2" w:rsidRPr="00886119" w:rsidRDefault="00DE29C2" w:rsidP="00886119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 w:rsidRPr="00DE29C2">
        <w:rPr>
          <w:rFonts w:ascii="Cambria" w:eastAsia="Times New Roman" w:hAnsi="Cambria" w:cs="Times New Roman"/>
          <w:lang w:eastAsia="pl-PL"/>
        </w:rPr>
        <w:t>podanie danych osobowych je</w:t>
      </w:r>
      <w:r w:rsidR="00886119">
        <w:rPr>
          <w:rFonts w:ascii="Cambria" w:eastAsia="Times New Roman" w:hAnsi="Cambria" w:cs="Times New Roman"/>
          <w:lang w:eastAsia="pl-PL"/>
        </w:rPr>
        <w:t xml:space="preserve">st dobrowolne, ale konieczne do </w:t>
      </w:r>
      <w:r w:rsidRPr="00886119">
        <w:rPr>
          <w:rFonts w:ascii="Cambria" w:eastAsia="Times New Roman" w:hAnsi="Cambria" w:cs="Times New Roman"/>
          <w:lang w:eastAsia="pl-PL"/>
        </w:rPr>
        <w:t>wzięcia udziału w procesie wyboru wykonawcy, a następnie zawarcia</w:t>
      </w:r>
      <w:r w:rsidR="00886119" w:rsidRPr="00886119">
        <w:rPr>
          <w:rFonts w:ascii="Cambria" w:eastAsia="Times New Roman" w:hAnsi="Cambria" w:cs="Times New Roman"/>
          <w:lang w:eastAsia="pl-PL"/>
        </w:rPr>
        <w:t xml:space="preserve"> umowy/udzielenia zlecenia,</w:t>
      </w:r>
    </w:p>
    <w:p w14:paraId="3CA78BF9" w14:textId="77777777" w:rsidR="00080B99" w:rsidRPr="00080B99" w:rsidRDefault="00080B99" w:rsidP="00D33513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>posiada Pani/Pan:</w:t>
      </w:r>
    </w:p>
    <w:p w14:paraId="02B1B55D" w14:textId="77777777" w:rsidR="00080B99" w:rsidRPr="00080B99" w:rsidRDefault="00080B99" w:rsidP="00D33513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>na podstawie art. 15 RODO prawo dostępu do danych osobowych Pani/Pana dotyczących;</w:t>
      </w:r>
    </w:p>
    <w:p w14:paraId="76876575" w14:textId="77777777" w:rsidR="00080B99" w:rsidRPr="00080B99" w:rsidRDefault="00080B99" w:rsidP="00D33513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>na podstawie art. 16 RODO prawo do sprostowania Pani/Pana danych osobowych</w:t>
      </w:r>
      <w:r w:rsidR="004E3F73">
        <w:rPr>
          <w:rFonts w:ascii="Cambria" w:eastAsia="Times New Roman" w:hAnsi="Cambria" w:cs="Times New Roman"/>
          <w:lang w:eastAsia="pl-PL"/>
        </w:rPr>
        <w:t xml:space="preserve"> (skorzystanie z prawa do sprostowania nie może skutkować zmianą wyniku postępowania o udzielenie zamówienia publicznego ani zmianą postanowień umowy)</w:t>
      </w:r>
      <w:r w:rsidRPr="00080B99">
        <w:rPr>
          <w:rFonts w:ascii="Cambria" w:eastAsia="Times New Roman" w:hAnsi="Cambria" w:cs="Times New Roman"/>
          <w:lang w:eastAsia="pl-PL"/>
        </w:rPr>
        <w:t>;</w:t>
      </w:r>
    </w:p>
    <w:p w14:paraId="434C2DF2" w14:textId="77777777" w:rsidR="00080B99" w:rsidRPr="00080B99" w:rsidRDefault="00080B99" w:rsidP="00D33513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F7AD6">
        <w:rPr>
          <w:rFonts w:ascii="Cambria" w:eastAsia="Times New Roman" w:hAnsi="Cambria" w:cs="Times New Roman"/>
          <w:lang w:eastAsia="pl-PL"/>
        </w:rPr>
        <w:t xml:space="preserve">w art. 18 ust. 2 RODO </w:t>
      </w:r>
      <w:r w:rsidRPr="00080B99">
        <w:rPr>
          <w:rFonts w:ascii="Cambria" w:eastAsia="Times New Roman" w:hAnsi="Cambria" w:cs="Times New Roman"/>
          <w:lang w:eastAsia="pl-PL"/>
        </w:rPr>
        <w:t>;</w:t>
      </w:r>
    </w:p>
    <w:p w14:paraId="5C8B71CE" w14:textId="77777777" w:rsidR="00080B99" w:rsidRPr="00080B99" w:rsidRDefault="00080B99" w:rsidP="00D33513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i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E8DF17" w14:textId="4B998735" w:rsidR="0027106C" w:rsidRPr="0027106C" w:rsidRDefault="0090725F" w:rsidP="0027106C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90725F">
        <w:rPr>
          <w:rFonts w:asciiTheme="majorHAnsi" w:eastAsia="Times New Roman" w:hAnsiTheme="majorHAnsi" w:cs="Arial"/>
          <w:lang w:eastAsia="pl-PL"/>
        </w:rPr>
        <w:t>Pani/Pana dane osobowe będą przechowywane przez okres 5 lat liczonych od daty zakończenia realizacji umowy/zlecenia, zgodnie z przepisami wydanymi na podstawie art. 6 ust. 2 ustawy z dnia 14 lipca 1983 r. o narodowym zasobie archiwalnym i archiwach (</w:t>
      </w:r>
      <w:r>
        <w:rPr>
          <w:rFonts w:asciiTheme="majorHAnsi" w:eastAsia="Times New Roman" w:hAnsiTheme="majorHAnsi" w:cs="Arial"/>
          <w:lang w:eastAsia="pl-PL"/>
        </w:rPr>
        <w:t xml:space="preserve">tekst jedn. </w:t>
      </w:r>
      <w:r w:rsidRPr="0090725F">
        <w:rPr>
          <w:rFonts w:asciiTheme="majorHAnsi" w:eastAsia="Times New Roman" w:hAnsiTheme="majorHAnsi" w:cs="Arial"/>
          <w:lang w:eastAsia="pl-PL"/>
        </w:rPr>
        <w:t>Dz. U. z 20</w:t>
      </w:r>
      <w:r>
        <w:rPr>
          <w:rFonts w:asciiTheme="majorHAnsi" w:eastAsia="Times New Roman" w:hAnsiTheme="majorHAnsi" w:cs="Arial"/>
          <w:lang w:eastAsia="pl-PL"/>
        </w:rPr>
        <w:t>20</w:t>
      </w:r>
      <w:r w:rsidRPr="0090725F">
        <w:rPr>
          <w:rFonts w:asciiTheme="majorHAnsi" w:eastAsia="Times New Roman" w:hAnsiTheme="majorHAnsi" w:cs="Arial"/>
          <w:lang w:eastAsia="pl-PL"/>
        </w:rPr>
        <w:t xml:space="preserve"> r. poz. </w:t>
      </w:r>
      <w:r>
        <w:rPr>
          <w:rFonts w:asciiTheme="majorHAnsi" w:eastAsia="Times New Roman" w:hAnsiTheme="majorHAnsi" w:cs="Arial"/>
          <w:lang w:eastAsia="pl-PL"/>
        </w:rPr>
        <w:t>164 ze zm.</w:t>
      </w:r>
      <w:r w:rsidRPr="0090725F">
        <w:rPr>
          <w:rFonts w:asciiTheme="majorHAnsi" w:eastAsia="Times New Roman" w:hAnsiTheme="majorHAnsi" w:cs="Arial"/>
          <w:lang w:eastAsia="pl-PL"/>
        </w:rPr>
        <w:t>).</w:t>
      </w:r>
      <w:r w:rsidR="00D35111" w:rsidRPr="00D35111">
        <w:rPr>
          <w:rFonts w:asciiTheme="majorHAnsi" w:eastAsia="Times New Roman" w:hAnsiTheme="majorHAnsi" w:cs="Arial"/>
          <w:lang w:eastAsia="pl-PL"/>
        </w:rPr>
        <w:t xml:space="preserve">,  </w:t>
      </w:r>
      <w:r w:rsidR="0027106C" w:rsidRPr="0027106C">
        <w:rPr>
          <w:rFonts w:asciiTheme="majorHAnsi" w:eastAsia="Times New Roman" w:hAnsiTheme="majorHAnsi" w:cs="Arial"/>
          <w:lang w:eastAsia="pl-PL"/>
        </w:rPr>
        <w:t xml:space="preserve">a także przez okres wymagany przepisami prawa podatkowego i przepisów o rachunkowości, </w:t>
      </w:r>
    </w:p>
    <w:p w14:paraId="66D8FAA0" w14:textId="77777777" w:rsidR="005C4AC4" w:rsidRPr="005C4AC4" w:rsidRDefault="005C4AC4" w:rsidP="00D33513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hAnsi="Cambria" w:cs="Times New Roman"/>
        </w:rPr>
      </w:pPr>
      <w:r w:rsidRPr="005C4AC4">
        <w:rPr>
          <w:rFonts w:ascii="Cambria" w:eastAsia="Times New Roman" w:hAnsi="Cambria" w:cs="Times New Roman"/>
          <w:lang w:eastAsia="pl-PL"/>
        </w:rPr>
        <w:t>w odniesieniu do Pani/Pana danych osobowych decyzje nie będą podejmowane w sposób zautomatyzowa</w:t>
      </w:r>
      <w:r w:rsidR="001451EE">
        <w:rPr>
          <w:rFonts w:ascii="Cambria" w:eastAsia="Times New Roman" w:hAnsi="Cambria" w:cs="Times New Roman"/>
          <w:lang w:eastAsia="pl-PL"/>
        </w:rPr>
        <w:t>ny, stosowanie do art. 22 RODO.</w:t>
      </w:r>
    </w:p>
    <w:sectPr w:rsidR="005C4AC4" w:rsidRPr="005C4AC4" w:rsidSect="008F7A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0D5E"/>
    <w:multiLevelType w:val="hybridMultilevel"/>
    <w:tmpl w:val="11D68B7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016"/>
    <w:multiLevelType w:val="hybridMultilevel"/>
    <w:tmpl w:val="FE1E924E"/>
    <w:lvl w:ilvl="0" w:tplc="44B066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2B37"/>
    <w:multiLevelType w:val="hybridMultilevel"/>
    <w:tmpl w:val="1F3471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D241D3A"/>
    <w:multiLevelType w:val="hybridMultilevel"/>
    <w:tmpl w:val="FDB22F98"/>
    <w:lvl w:ilvl="0" w:tplc="4D96EA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BE"/>
    <w:rsid w:val="000029E4"/>
    <w:rsid w:val="00080B99"/>
    <w:rsid w:val="001451EE"/>
    <w:rsid w:val="001D38E5"/>
    <w:rsid w:val="00214450"/>
    <w:rsid w:val="0027106C"/>
    <w:rsid w:val="003D1B4D"/>
    <w:rsid w:val="004E3F73"/>
    <w:rsid w:val="00533B72"/>
    <w:rsid w:val="005C4AC4"/>
    <w:rsid w:val="00641BFC"/>
    <w:rsid w:val="00775B61"/>
    <w:rsid w:val="007A5C5D"/>
    <w:rsid w:val="007E5B24"/>
    <w:rsid w:val="00806947"/>
    <w:rsid w:val="00811371"/>
    <w:rsid w:val="00886119"/>
    <w:rsid w:val="00890168"/>
    <w:rsid w:val="008F7AD6"/>
    <w:rsid w:val="0090725F"/>
    <w:rsid w:val="009A2CBE"/>
    <w:rsid w:val="00C10C54"/>
    <w:rsid w:val="00C208E4"/>
    <w:rsid w:val="00C41861"/>
    <w:rsid w:val="00CA75DB"/>
    <w:rsid w:val="00D31B18"/>
    <w:rsid w:val="00D33513"/>
    <w:rsid w:val="00D35111"/>
    <w:rsid w:val="00DB5B83"/>
    <w:rsid w:val="00DE29C2"/>
    <w:rsid w:val="00F065B1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42C7"/>
  <w15:docId w15:val="{693297FA-1268-4328-A4AA-9230300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C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0C5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1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C54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450"/>
    <w:rPr>
      <w:color w:val="605E5C"/>
      <w:shd w:val="clear" w:color="auto" w:fill="E1DFDD"/>
    </w:rPr>
  </w:style>
  <w:style w:type="paragraph" w:customStyle="1" w:styleId="Default">
    <w:name w:val="Default"/>
    <w:rsid w:val="0027106C"/>
    <w:pPr>
      <w:autoSpaceDE w:val="0"/>
      <w:autoSpaceDN w:val="0"/>
      <w:adjustRightInd w:val="0"/>
      <w:spacing w:after="0" w:line="240" w:lineRule="auto"/>
    </w:pPr>
    <w:rPr>
      <w:rFonts w:ascii="Zilla Slab" w:hAnsi="Zilla Slab" w:cs="Zilla Sla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iedrzwicadu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akulik</dc:creator>
  <cp:keywords/>
  <dc:description/>
  <cp:lastModifiedBy>Agnieszka Kulik</cp:lastModifiedBy>
  <cp:revision>28</cp:revision>
  <cp:lastPrinted>2022-02-08T13:33:00Z</cp:lastPrinted>
  <dcterms:created xsi:type="dcterms:W3CDTF">2019-06-10T10:07:00Z</dcterms:created>
  <dcterms:modified xsi:type="dcterms:W3CDTF">2022-02-14T09:20:00Z</dcterms:modified>
</cp:coreProperties>
</file>