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CA66B" w14:textId="77777777" w:rsidR="00BB6381" w:rsidRPr="00BB6381" w:rsidRDefault="00BB6381" w:rsidP="000E493D">
      <w:pPr>
        <w:pStyle w:val="Tekstprzypisudolnego"/>
        <w:jc w:val="center"/>
        <w:rPr>
          <w:rFonts w:ascii="Times New Roman" w:hAnsi="Times New Roman" w:cs="Times New Roman"/>
          <w:i/>
          <w:sz w:val="22"/>
          <w:szCs w:val="22"/>
          <w:u w:val="single"/>
        </w:rPr>
      </w:pPr>
    </w:p>
    <w:p w14:paraId="368C4DCD" w14:textId="77777777" w:rsidR="00BB6381" w:rsidRDefault="00BB6381" w:rsidP="000E493D">
      <w:pPr>
        <w:pStyle w:val="Tekstprzypisudolnego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14:paraId="67348182" w14:textId="3F91822C" w:rsidR="000E493D" w:rsidRPr="00BB6381" w:rsidRDefault="000E493D" w:rsidP="00BB6381">
      <w:pPr>
        <w:pStyle w:val="Tekstprzypisudolnego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bookmarkStart w:id="0" w:name="_Hlk133905483"/>
      <w:r w:rsidRPr="00BB6381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Klauzula informacyjna dotycząca danych osobowych </w:t>
      </w:r>
    </w:p>
    <w:p w14:paraId="1CD382DF" w14:textId="77777777" w:rsidR="001765A1" w:rsidRPr="00BB6381" w:rsidRDefault="001765A1" w:rsidP="001765A1">
      <w:pPr>
        <w:pStyle w:val="pkt"/>
        <w:numPr>
          <w:ilvl w:val="0"/>
          <w:numId w:val="5"/>
        </w:numPr>
        <w:tabs>
          <w:tab w:val="num" w:pos="284"/>
        </w:tabs>
        <w:spacing w:before="240" w:after="0" w:line="360" w:lineRule="auto"/>
        <w:ind w:left="284" w:hanging="284"/>
        <w:rPr>
          <w:sz w:val="22"/>
          <w:szCs w:val="22"/>
        </w:rPr>
      </w:pPr>
      <w:bookmarkStart w:id="1" w:name="_Hlk133905435"/>
      <w:bookmarkEnd w:id="0"/>
      <w:r w:rsidRPr="00BB6381">
        <w:rPr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danych) (Dz. U. UE L119 z dnia 4 maja 2016 r., str. 1; zwanym dalej „RODO”)</w:t>
      </w:r>
      <w:bookmarkEnd w:id="1"/>
      <w:r w:rsidRPr="00BB6381">
        <w:rPr>
          <w:sz w:val="22"/>
          <w:szCs w:val="22"/>
        </w:rPr>
        <w:t xml:space="preserve"> informujemy, że:</w:t>
      </w:r>
    </w:p>
    <w:p w14:paraId="79505FFA" w14:textId="7BA7FED6" w:rsidR="001765A1" w:rsidRPr="00BB6381" w:rsidRDefault="001765A1" w:rsidP="001765A1">
      <w:pPr>
        <w:pStyle w:val="pkt"/>
        <w:numPr>
          <w:ilvl w:val="0"/>
          <w:numId w:val="6"/>
        </w:numPr>
        <w:spacing w:before="0" w:after="0" w:line="360" w:lineRule="auto"/>
        <w:ind w:left="709" w:hanging="401"/>
        <w:rPr>
          <w:sz w:val="22"/>
          <w:szCs w:val="22"/>
        </w:rPr>
      </w:pPr>
      <w:r w:rsidRPr="00BB6381">
        <w:rPr>
          <w:sz w:val="22"/>
          <w:szCs w:val="22"/>
        </w:rPr>
        <w:t xml:space="preserve">administratorem Pani/Pana danych osobowych jest </w:t>
      </w:r>
      <w:r w:rsidRPr="00BB6381">
        <w:rPr>
          <w:caps/>
          <w:sz w:val="22"/>
          <w:szCs w:val="22"/>
        </w:rPr>
        <w:t>Wójt Gminy Niedrzwica Duża</w:t>
      </w:r>
      <w:r w:rsidRPr="00BB6381">
        <w:rPr>
          <w:sz w:val="22"/>
          <w:szCs w:val="22"/>
        </w:rPr>
        <w:t>;</w:t>
      </w:r>
    </w:p>
    <w:p w14:paraId="1B7EF827" w14:textId="396705AD" w:rsidR="001765A1" w:rsidRPr="00BB6381" w:rsidRDefault="001765A1" w:rsidP="001765A1">
      <w:pPr>
        <w:pStyle w:val="pkt"/>
        <w:numPr>
          <w:ilvl w:val="0"/>
          <w:numId w:val="6"/>
        </w:numPr>
        <w:spacing w:before="0" w:after="0" w:line="360" w:lineRule="auto"/>
        <w:ind w:left="709" w:hanging="401"/>
        <w:rPr>
          <w:sz w:val="22"/>
          <w:szCs w:val="22"/>
        </w:rPr>
      </w:pPr>
      <w:r w:rsidRPr="00BB6381">
        <w:rPr>
          <w:sz w:val="22"/>
          <w:szCs w:val="22"/>
        </w:rPr>
        <w:t xml:space="preserve">administrator wyznaczył Inspektora Danych Osobowych, z którym można się kontaktować pod adresem e-mail: </w:t>
      </w:r>
      <w:r w:rsidRPr="00BB6381">
        <w:rPr>
          <w:caps/>
          <w:sz w:val="22"/>
          <w:szCs w:val="22"/>
        </w:rPr>
        <w:t>iod@niedrzwicaduza.pl</w:t>
      </w:r>
    </w:p>
    <w:p w14:paraId="790BEA01" w14:textId="77777777" w:rsidR="00565BB8" w:rsidRDefault="001765A1" w:rsidP="00EA53B1">
      <w:pPr>
        <w:pStyle w:val="pkt"/>
        <w:numPr>
          <w:ilvl w:val="0"/>
          <w:numId w:val="6"/>
        </w:numPr>
        <w:spacing w:before="0" w:after="0" w:line="360" w:lineRule="auto"/>
        <w:ind w:left="709" w:hanging="401"/>
        <w:rPr>
          <w:sz w:val="22"/>
          <w:szCs w:val="22"/>
        </w:rPr>
      </w:pPr>
      <w:r w:rsidRPr="00565BB8">
        <w:rPr>
          <w:sz w:val="22"/>
          <w:szCs w:val="22"/>
        </w:rPr>
        <w:t xml:space="preserve">Pani/Pana dane osobowe przetwarzane będą na podstawie art. 6 ust. 1 lit. c RODO w celu </w:t>
      </w:r>
      <w:r w:rsidRPr="00DF5DDD">
        <w:rPr>
          <w:sz w:val="22"/>
          <w:szCs w:val="22"/>
        </w:rPr>
        <w:t xml:space="preserve">związanym z </w:t>
      </w:r>
      <w:r w:rsidR="00565BB8" w:rsidRPr="00DF5DDD">
        <w:rPr>
          <w:sz w:val="22"/>
          <w:szCs w:val="22"/>
        </w:rPr>
        <w:t>naborem</w:t>
      </w:r>
      <w:r w:rsidR="00565BB8" w:rsidRPr="00DF5DDD">
        <w:rPr>
          <w:sz w:val="22"/>
          <w:szCs w:val="22"/>
        </w:rPr>
        <w:t xml:space="preserve"> </w:t>
      </w:r>
      <w:r w:rsidR="00565BB8" w:rsidRPr="00DF5DDD">
        <w:t>na partnera sektora finansów publicznych dla wspólnej realizacji projektu</w:t>
      </w:r>
      <w:r w:rsidR="00565BB8" w:rsidRPr="00DF5DDD">
        <w:t>,</w:t>
      </w:r>
      <w:r w:rsidR="00565BB8" w:rsidRPr="00DF5DDD">
        <w:rPr>
          <w:sz w:val="22"/>
          <w:szCs w:val="22"/>
        </w:rPr>
        <w:t xml:space="preserve"> prowadzonym </w:t>
      </w:r>
      <w:r w:rsidR="00565BB8" w:rsidRPr="00DF5DDD">
        <w:rPr>
          <w:sz w:val="22"/>
          <w:szCs w:val="22"/>
        </w:rPr>
        <w:t>podstawie art. 39 ustawy o zasadach realizacji zadań finansowanych ze środków europejskich w perspektywie finansowej 2021–2027 (Dz. U. z 2022 r., poz. 1079)</w:t>
      </w:r>
      <w:r w:rsidR="00565BB8" w:rsidRPr="00DF5DDD">
        <w:rPr>
          <w:sz w:val="22"/>
          <w:szCs w:val="22"/>
        </w:rPr>
        <w:t>,</w:t>
      </w:r>
      <w:r w:rsidR="00565BB8" w:rsidRPr="00DF5DDD">
        <w:rPr>
          <w:sz w:val="22"/>
          <w:szCs w:val="22"/>
        </w:rPr>
        <w:t xml:space="preserve"> </w:t>
      </w:r>
      <w:r w:rsidR="00565BB8" w:rsidRPr="00565BB8">
        <w:rPr>
          <w:sz w:val="22"/>
          <w:szCs w:val="22"/>
        </w:rPr>
        <w:t>w  ramach konkursu</w:t>
      </w:r>
      <w:r w:rsidR="00565BB8" w:rsidRPr="00565BB8">
        <w:rPr>
          <w:sz w:val="22"/>
          <w:szCs w:val="22"/>
        </w:rPr>
        <w:t xml:space="preserve"> </w:t>
      </w:r>
      <w:r w:rsidR="00565BB8" w:rsidRPr="00565BB8">
        <w:rPr>
          <w:sz w:val="22"/>
          <w:szCs w:val="22"/>
        </w:rPr>
        <w:t>nr FELU.10.03-IZ.00-002/23, Działania 10.3 Kształcenie ogólne Priorytetu X Lepsza edukacja</w:t>
      </w:r>
      <w:r w:rsidR="00565BB8">
        <w:rPr>
          <w:sz w:val="22"/>
          <w:szCs w:val="22"/>
        </w:rPr>
        <w:t xml:space="preserve"> </w:t>
      </w:r>
      <w:r w:rsidR="00565BB8" w:rsidRPr="00565BB8">
        <w:rPr>
          <w:sz w:val="22"/>
          <w:szCs w:val="22"/>
        </w:rPr>
        <w:t>programu Fundusze Europejskie dla Lubelskiego 2021-2027</w:t>
      </w:r>
    </w:p>
    <w:p w14:paraId="35C5092C" w14:textId="0D2D3B75" w:rsidR="009F0B78" w:rsidRDefault="009F0B78" w:rsidP="009F0B78">
      <w:pPr>
        <w:pStyle w:val="pkt"/>
        <w:numPr>
          <w:ilvl w:val="0"/>
          <w:numId w:val="6"/>
        </w:numPr>
        <w:tabs>
          <w:tab w:val="clear" w:pos="595"/>
        </w:tabs>
        <w:spacing w:before="0" w:after="0" w:line="360" w:lineRule="auto"/>
        <w:ind w:left="709" w:hanging="401"/>
        <w:rPr>
          <w:sz w:val="23"/>
          <w:szCs w:val="23"/>
        </w:rPr>
      </w:pPr>
      <w:r>
        <w:rPr>
          <w:sz w:val="23"/>
          <w:szCs w:val="23"/>
        </w:rPr>
        <w:t>Dane osobowe mogą zostać ujawnione podmiotom przetwarzającym dane osobowe w</w:t>
      </w:r>
      <w:r>
        <w:rPr>
          <w:sz w:val="23"/>
          <w:szCs w:val="23"/>
        </w:rPr>
        <w:t> </w:t>
      </w:r>
      <w:r>
        <w:rPr>
          <w:sz w:val="23"/>
          <w:szCs w:val="23"/>
        </w:rPr>
        <w:t xml:space="preserve">imieniu Administratora, wspomagającym funkcjonowanie systemów informatycznych oraz innym organom i podmiotom wyłącznie na podstawie obowiązujących przepisów prawa. </w:t>
      </w:r>
    </w:p>
    <w:p w14:paraId="62FDA06B" w14:textId="24DE2AC8" w:rsidR="009F0B78" w:rsidRDefault="009F0B78" w:rsidP="009F0B78">
      <w:pPr>
        <w:pStyle w:val="pkt"/>
        <w:numPr>
          <w:ilvl w:val="0"/>
          <w:numId w:val="6"/>
        </w:numPr>
        <w:tabs>
          <w:tab w:val="clear" w:pos="595"/>
        </w:tabs>
        <w:spacing w:before="0" w:after="0" w:line="360" w:lineRule="auto"/>
        <w:ind w:left="709" w:hanging="401"/>
        <w:rPr>
          <w:sz w:val="23"/>
          <w:szCs w:val="23"/>
        </w:rPr>
      </w:pPr>
      <w:r>
        <w:rPr>
          <w:sz w:val="23"/>
          <w:szCs w:val="23"/>
        </w:rPr>
        <w:t>Państwa dane osobowe będą przechowywane przez okres wynikający z przepisów prawa, w szczególności ustawy z dnia 14 lipca 1983 r. o narodowym zasobie archiwalnym i</w:t>
      </w:r>
      <w:r>
        <w:rPr>
          <w:sz w:val="23"/>
          <w:szCs w:val="23"/>
        </w:rPr>
        <w:t> </w:t>
      </w:r>
      <w:r>
        <w:rPr>
          <w:sz w:val="23"/>
          <w:szCs w:val="23"/>
        </w:rPr>
        <w:t>archiwach oraz rozporządzenia Prezesa Rady Ministrów z dnia 18 stycznia 2011 r. w</w:t>
      </w:r>
      <w:r>
        <w:rPr>
          <w:sz w:val="23"/>
          <w:szCs w:val="23"/>
        </w:rPr>
        <w:t> </w:t>
      </w:r>
      <w:r>
        <w:rPr>
          <w:sz w:val="23"/>
          <w:szCs w:val="23"/>
        </w:rPr>
        <w:t>sprawie instrukcji kancelaryjnej, jednolitych rzeczowych wykazów akt oraz instrukcji w</w:t>
      </w:r>
      <w:r>
        <w:rPr>
          <w:sz w:val="23"/>
          <w:szCs w:val="23"/>
        </w:rPr>
        <w:t> </w:t>
      </w:r>
      <w:r>
        <w:rPr>
          <w:sz w:val="23"/>
          <w:szCs w:val="23"/>
        </w:rPr>
        <w:t xml:space="preserve">sprawie organizacji i zakresu działania archiwów zakładowych. </w:t>
      </w:r>
    </w:p>
    <w:p w14:paraId="370014FE" w14:textId="2D40F36C" w:rsidR="009F0B78" w:rsidRDefault="009F0B78" w:rsidP="009F0B78">
      <w:pPr>
        <w:pStyle w:val="pkt"/>
        <w:numPr>
          <w:ilvl w:val="0"/>
          <w:numId w:val="6"/>
        </w:numPr>
        <w:tabs>
          <w:tab w:val="clear" w:pos="595"/>
        </w:tabs>
        <w:spacing w:before="0" w:after="0" w:line="360" w:lineRule="auto"/>
        <w:ind w:left="709" w:hanging="401"/>
        <w:rPr>
          <w:sz w:val="23"/>
          <w:szCs w:val="23"/>
        </w:rPr>
      </w:pPr>
      <w:r w:rsidRPr="009F0B78">
        <w:rPr>
          <w:sz w:val="22"/>
          <w:szCs w:val="22"/>
        </w:rPr>
        <w:t>Obowiązek</w:t>
      </w:r>
      <w:r>
        <w:rPr>
          <w:sz w:val="23"/>
          <w:szCs w:val="23"/>
        </w:rPr>
        <w:t xml:space="preserve"> podania przez Panią/Pana danych osobowych bezpośrednio Pani/Pana dotyczących jest wymogiem związanym z udziałem w postępowaniu o wybór partnera. </w:t>
      </w:r>
    </w:p>
    <w:p w14:paraId="1932323C" w14:textId="546BC7D3" w:rsidR="009F0B78" w:rsidRDefault="009F0B78" w:rsidP="009F0B78">
      <w:pPr>
        <w:pStyle w:val="pkt"/>
        <w:numPr>
          <w:ilvl w:val="0"/>
          <w:numId w:val="6"/>
        </w:numPr>
        <w:tabs>
          <w:tab w:val="clear" w:pos="595"/>
        </w:tabs>
        <w:spacing w:before="0" w:after="0" w:line="360" w:lineRule="auto"/>
        <w:ind w:left="709" w:hanging="401"/>
        <w:rPr>
          <w:sz w:val="23"/>
          <w:szCs w:val="23"/>
        </w:rPr>
      </w:pPr>
      <w:r>
        <w:rPr>
          <w:sz w:val="23"/>
          <w:szCs w:val="23"/>
        </w:rPr>
        <w:t xml:space="preserve">W </w:t>
      </w:r>
      <w:r w:rsidRPr="009F0B78">
        <w:rPr>
          <w:sz w:val="22"/>
          <w:szCs w:val="22"/>
        </w:rPr>
        <w:t>odniesieniu</w:t>
      </w:r>
      <w:r>
        <w:rPr>
          <w:sz w:val="23"/>
          <w:szCs w:val="23"/>
        </w:rPr>
        <w:t xml:space="preserve"> do Pani/Pana danych osobowych decyzje nie będą podejmowane w sposób zautomatyzowany, stosownie do art. 22 RODO. </w:t>
      </w:r>
    </w:p>
    <w:p w14:paraId="35BDF918" w14:textId="40FDBCFF" w:rsidR="009F0B78" w:rsidRDefault="009F0B78" w:rsidP="009F0B78">
      <w:pPr>
        <w:pStyle w:val="pkt"/>
        <w:numPr>
          <w:ilvl w:val="0"/>
          <w:numId w:val="6"/>
        </w:numPr>
        <w:tabs>
          <w:tab w:val="clear" w:pos="595"/>
        </w:tabs>
        <w:spacing w:before="0" w:after="0" w:line="360" w:lineRule="auto"/>
        <w:ind w:left="709" w:hanging="401"/>
        <w:rPr>
          <w:sz w:val="23"/>
          <w:szCs w:val="23"/>
        </w:rPr>
      </w:pPr>
      <w:r w:rsidRPr="009F0B78">
        <w:rPr>
          <w:sz w:val="22"/>
          <w:szCs w:val="22"/>
        </w:rPr>
        <w:t>Posiada</w:t>
      </w:r>
      <w:r>
        <w:rPr>
          <w:sz w:val="23"/>
          <w:szCs w:val="23"/>
        </w:rPr>
        <w:t xml:space="preserve"> Pani/Pan: </w:t>
      </w:r>
    </w:p>
    <w:p w14:paraId="5409EAA1" w14:textId="76E026E9" w:rsidR="009F0B78" w:rsidRDefault="009F0B78" w:rsidP="009F0B78">
      <w:pPr>
        <w:pStyle w:val="pkt"/>
        <w:numPr>
          <w:ilvl w:val="1"/>
          <w:numId w:val="9"/>
        </w:numPr>
        <w:spacing w:before="0" w:after="0" w:line="360" w:lineRule="auto"/>
        <w:ind w:left="1134" w:hanging="425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na </w:t>
      </w:r>
      <w:r w:rsidRPr="009F0B78">
        <w:rPr>
          <w:sz w:val="22"/>
          <w:szCs w:val="22"/>
        </w:rPr>
        <w:t>podstawie</w:t>
      </w:r>
      <w:r>
        <w:rPr>
          <w:sz w:val="23"/>
          <w:szCs w:val="23"/>
        </w:rPr>
        <w:t xml:space="preserve"> art. 15 RODO prawo dostępu do danych osobowych Pani/Pana dotyczących; </w:t>
      </w:r>
    </w:p>
    <w:p w14:paraId="1B7B0552" w14:textId="10A49174" w:rsidR="009F0B78" w:rsidRDefault="009F0B78" w:rsidP="009F0B78">
      <w:pPr>
        <w:pStyle w:val="pkt"/>
        <w:numPr>
          <w:ilvl w:val="1"/>
          <w:numId w:val="9"/>
        </w:numPr>
        <w:spacing w:before="0" w:after="0" w:line="360" w:lineRule="auto"/>
        <w:ind w:left="1134" w:hanging="425"/>
        <w:rPr>
          <w:sz w:val="23"/>
          <w:szCs w:val="23"/>
        </w:rPr>
      </w:pPr>
      <w:r>
        <w:rPr>
          <w:sz w:val="23"/>
          <w:szCs w:val="23"/>
        </w:rPr>
        <w:t xml:space="preserve">na podstawie art. 16 RODO prawo do sprostowania Pani/Pana danych osobowych; </w:t>
      </w:r>
    </w:p>
    <w:p w14:paraId="5987E4AB" w14:textId="0A660C0A" w:rsidR="009F0B78" w:rsidRDefault="009F0B78" w:rsidP="009F0B78">
      <w:pPr>
        <w:pStyle w:val="pkt"/>
        <w:numPr>
          <w:ilvl w:val="1"/>
          <w:numId w:val="9"/>
        </w:numPr>
        <w:spacing w:before="0" w:after="0" w:line="360" w:lineRule="auto"/>
        <w:ind w:left="1134" w:hanging="425"/>
        <w:rPr>
          <w:sz w:val="23"/>
          <w:szCs w:val="23"/>
        </w:rPr>
      </w:pPr>
      <w:r>
        <w:rPr>
          <w:sz w:val="23"/>
          <w:szCs w:val="23"/>
        </w:rPr>
        <w:t>na podstawie art. 18 RODO prawo żądania od administratora ograniczenia przetwarzania danych osobowych, z zastrzeżeniem przypadków, o których mowa w</w:t>
      </w:r>
      <w:r>
        <w:rPr>
          <w:sz w:val="23"/>
          <w:szCs w:val="23"/>
        </w:rPr>
        <w:t> </w:t>
      </w:r>
      <w:r>
        <w:rPr>
          <w:sz w:val="23"/>
          <w:szCs w:val="23"/>
        </w:rPr>
        <w:t xml:space="preserve">art. 18 ust. 2 RODO; </w:t>
      </w:r>
    </w:p>
    <w:p w14:paraId="4D5C51B5" w14:textId="5CB6AEBB" w:rsidR="009F0B78" w:rsidRDefault="009F0B78" w:rsidP="009F0B78">
      <w:pPr>
        <w:pStyle w:val="pkt"/>
        <w:numPr>
          <w:ilvl w:val="1"/>
          <w:numId w:val="9"/>
        </w:numPr>
        <w:spacing w:before="0" w:after="0" w:line="360" w:lineRule="auto"/>
        <w:ind w:left="1134" w:hanging="425"/>
        <w:rPr>
          <w:sz w:val="23"/>
          <w:szCs w:val="23"/>
        </w:rPr>
      </w:pPr>
      <w:r>
        <w:rPr>
          <w:sz w:val="23"/>
          <w:szCs w:val="23"/>
        </w:rPr>
        <w:t xml:space="preserve">prawo do wniesienia skargi do Prezesa Urzędu Ochrony Danych Osobowych, gdy uzna Pani/Pan, że przetwarzanie danych osobowych Pani/Pana dotyczących narusza przepisy RODO. </w:t>
      </w:r>
    </w:p>
    <w:p w14:paraId="23A916FC" w14:textId="77777777" w:rsidR="001765A1" w:rsidRPr="00BB6381" w:rsidRDefault="001765A1" w:rsidP="000E493D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</w:p>
    <w:p w14:paraId="744D1791" w14:textId="77777777" w:rsidR="008D7DEF" w:rsidRPr="00BB6381" w:rsidRDefault="008D7DEF" w:rsidP="000E493D">
      <w:pPr>
        <w:rPr>
          <w:rFonts w:ascii="Times New Roman" w:hAnsi="Times New Roman" w:cs="Times New Roman"/>
        </w:rPr>
      </w:pPr>
    </w:p>
    <w:sectPr w:rsidR="008D7DEF" w:rsidRPr="00BB6381" w:rsidSect="0012636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1DF31" w14:textId="77777777" w:rsidR="00F54E81" w:rsidRDefault="00F54E81">
      <w:pPr>
        <w:spacing w:after="0" w:line="240" w:lineRule="auto"/>
      </w:pPr>
      <w:r>
        <w:separator/>
      </w:r>
    </w:p>
  </w:endnote>
  <w:endnote w:type="continuationSeparator" w:id="0">
    <w:p w14:paraId="099F8ECC" w14:textId="77777777" w:rsidR="00F54E81" w:rsidRDefault="00F54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66ACB" w14:textId="1C2BBBE6" w:rsidR="00BB6381" w:rsidRDefault="00BB6381" w:rsidP="00DC4F0E">
    <w:pPr>
      <w:pStyle w:val="Stopka"/>
      <w:pBdr>
        <w:bottom w:val="single" w:sz="12" w:space="1" w:color="auto"/>
      </w:pBdr>
      <w:jc w:val="right"/>
      <w:rPr>
        <w:rFonts w:cstheme="minorHAnsi"/>
        <w:sz w:val="20"/>
        <w:szCs w:val="20"/>
      </w:rPr>
    </w:pPr>
  </w:p>
  <w:p w14:paraId="74976B76" w14:textId="6B0130B4" w:rsidR="00DC4F0E" w:rsidRPr="00F84C7D" w:rsidRDefault="00DC4F0E" w:rsidP="00DC4F0E">
    <w:pPr>
      <w:pStyle w:val="Stopka"/>
      <w:jc w:val="right"/>
      <w:rPr>
        <w:rFonts w:cstheme="minorHAnsi"/>
        <w:b/>
        <w:bCs/>
        <w:sz w:val="20"/>
        <w:szCs w:val="20"/>
      </w:rPr>
    </w:pPr>
    <w:r w:rsidRPr="00F84C7D">
      <w:rPr>
        <w:rFonts w:cstheme="minorHAnsi"/>
        <w:sz w:val="20"/>
        <w:szCs w:val="20"/>
      </w:rPr>
      <w:t xml:space="preserve">Strona </w:t>
    </w:r>
    <w:r w:rsidRPr="00F84C7D">
      <w:rPr>
        <w:rFonts w:cstheme="minorHAnsi"/>
        <w:b/>
        <w:bCs/>
        <w:sz w:val="20"/>
        <w:szCs w:val="20"/>
      </w:rPr>
      <w:fldChar w:fldCharType="begin"/>
    </w:r>
    <w:r w:rsidRPr="00F84C7D">
      <w:rPr>
        <w:rFonts w:cstheme="minorHAnsi"/>
        <w:b/>
        <w:bCs/>
        <w:sz w:val="20"/>
        <w:szCs w:val="20"/>
      </w:rPr>
      <w:instrText>PAGE</w:instrText>
    </w:r>
    <w:r w:rsidRPr="00F84C7D">
      <w:rPr>
        <w:rFonts w:cstheme="minorHAnsi"/>
        <w:b/>
        <w:bCs/>
        <w:sz w:val="20"/>
        <w:szCs w:val="20"/>
      </w:rPr>
      <w:fldChar w:fldCharType="separate"/>
    </w:r>
    <w:r w:rsidRPr="00F84C7D">
      <w:rPr>
        <w:rFonts w:cstheme="minorHAnsi"/>
        <w:b/>
        <w:bCs/>
        <w:sz w:val="20"/>
        <w:szCs w:val="20"/>
      </w:rPr>
      <w:t>1</w:t>
    </w:r>
    <w:r w:rsidRPr="00F84C7D">
      <w:rPr>
        <w:rFonts w:cstheme="minorHAnsi"/>
        <w:b/>
        <w:bCs/>
        <w:sz w:val="20"/>
        <w:szCs w:val="20"/>
      </w:rPr>
      <w:fldChar w:fldCharType="end"/>
    </w:r>
    <w:r w:rsidRPr="00F84C7D">
      <w:rPr>
        <w:rFonts w:cstheme="minorHAnsi"/>
        <w:sz w:val="20"/>
        <w:szCs w:val="20"/>
      </w:rPr>
      <w:t xml:space="preserve"> z </w:t>
    </w:r>
    <w:r w:rsidRPr="00F84C7D">
      <w:rPr>
        <w:rFonts w:cstheme="minorHAnsi"/>
        <w:b/>
        <w:bCs/>
        <w:sz w:val="20"/>
        <w:szCs w:val="20"/>
      </w:rPr>
      <w:fldChar w:fldCharType="begin"/>
    </w:r>
    <w:r w:rsidRPr="00F84C7D">
      <w:rPr>
        <w:rFonts w:cstheme="minorHAnsi"/>
        <w:b/>
        <w:bCs/>
        <w:sz w:val="20"/>
        <w:szCs w:val="20"/>
      </w:rPr>
      <w:instrText>NUMPAGES</w:instrText>
    </w:r>
    <w:r w:rsidRPr="00F84C7D">
      <w:rPr>
        <w:rFonts w:cstheme="minorHAnsi"/>
        <w:b/>
        <w:bCs/>
        <w:sz w:val="20"/>
        <w:szCs w:val="20"/>
      </w:rPr>
      <w:fldChar w:fldCharType="separate"/>
    </w:r>
    <w:r w:rsidRPr="00F84C7D">
      <w:rPr>
        <w:rFonts w:cstheme="minorHAnsi"/>
        <w:b/>
        <w:bCs/>
        <w:sz w:val="20"/>
        <w:szCs w:val="20"/>
      </w:rPr>
      <w:t>2</w:t>
    </w:r>
    <w:r w:rsidRPr="00F84C7D">
      <w:rPr>
        <w:rFonts w:cstheme="minorHAnsi"/>
        <w:b/>
        <w:bCs/>
        <w:sz w:val="20"/>
        <w:szCs w:val="20"/>
      </w:rPr>
      <w:fldChar w:fldCharType="end"/>
    </w:r>
  </w:p>
  <w:p w14:paraId="011C5C99" w14:textId="77777777" w:rsidR="00BB6381" w:rsidRDefault="00BB6381" w:rsidP="00BB6381">
    <w:pPr>
      <w:jc w:val="center"/>
      <w:rPr>
        <w:rFonts w:ascii="Times New Roman" w:hAnsi="Times New Roman" w:cs="Times New Roman"/>
        <w:bCs/>
        <w:i/>
        <w:iCs/>
        <w:sz w:val="20"/>
        <w:szCs w:val="20"/>
      </w:rPr>
    </w:pPr>
  </w:p>
  <w:p w14:paraId="2766C6DC" w14:textId="1D1671E7" w:rsidR="00BB6381" w:rsidRPr="00BB6381" w:rsidRDefault="00BB6381" w:rsidP="00BB6381">
    <w:pPr>
      <w:jc w:val="center"/>
      <w:rPr>
        <w:rFonts w:ascii="Times New Roman" w:hAnsi="Times New Roman" w:cs="Times New Roman"/>
        <w:bCs/>
        <w:i/>
        <w:iCs/>
        <w:sz w:val="20"/>
        <w:szCs w:val="20"/>
      </w:rPr>
    </w:pPr>
    <w:r w:rsidRPr="00BB6381">
      <w:rPr>
        <w:rFonts w:ascii="Times New Roman" w:hAnsi="Times New Roman" w:cs="Times New Roman"/>
        <w:bCs/>
        <w:i/>
        <w:iCs/>
        <w:sz w:val="20"/>
        <w:szCs w:val="20"/>
      </w:rPr>
      <w:t>Ogłoszenie o otwartym naborze na partnera sektora finansów publicznych dla wspólnej realizacji projektu</w:t>
    </w:r>
    <w:r>
      <w:rPr>
        <w:rFonts w:ascii="Times New Roman" w:hAnsi="Times New Roman" w:cs="Times New Roman"/>
        <w:bCs/>
        <w:i/>
        <w:iCs/>
        <w:sz w:val="20"/>
        <w:szCs w:val="20"/>
      </w:rPr>
      <w:t xml:space="preserve"> </w:t>
    </w:r>
    <w:r>
      <w:rPr>
        <w:rFonts w:ascii="Times New Roman" w:hAnsi="Times New Roman" w:cs="Times New Roman"/>
        <w:bCs/>
        <w:i/>
        <w:iCs/>
        <w:sz w:val="20"/>
        <w:szCs w:val="20"/>
      </w:rPr>
      <w:br/>
    </w:r>
    <w:r w:rsidRPr="00BB6381">
      <w:rPr>
        <w:rFonts w:ascii="Times New Roman" w:hAnsi="Times New Roman" w:cs="Times New Roman"/>
        <w:bCs/>
        <w:i/>
        <w:iCs/>
        <w:sz w:val="20"/>
        <w:szCs w:val="20"/>
      </w:rPr>
      <w:t xml:space="preserve">w ramach konkursu nr FELU.10.03-IZ.00-002/23 w ramach Działania 10.3 Kształcenie ogólne </w:t>
    </w:r>
    <w:r>
      <w:rPr>
        <w:rFonts w:ascii="Times New Roman" w:hAnsi="Times New Roman" w:cs="Times New Roman"/>
        <w:bCs/>
        <w:i/>
        <w:iCs/>
        <w:sz w:val="20"/>
        <w:szCs w:val="20"/>
      </w:rPr>
      <w:br/>
    </w:r>
    <w:r w:rsidRPr="00BB6381">
      <w:rPr>
        <w:rFonts w:ascii="Times New Roman" w:hAnsi="Times New Roman" w:cs="Times New Roman"/>
        <w:bCs/>
        <w:i/>
        <w:iCs/>
        <w:sz w:val="20"/>
        <w:szCs w:val="20"/>
      </w:rPr>
      <w:t>Priorytetu X Lepsza edukacja programu Fundusze Europejskie dla Lubelskiego 2021-2027</w:t>
    </w:r>
  </w:p>
  <w:p w14:paraId="1FFC071C" w14:textId="58F418C3" w:rsidR="00C9514B" w:rsidRPr="00BB6381" w:rsidRDefault="00000000" w:rsidP="00BB6381">
    <w:pPr>
      <w:pStyle w:val="Stopka"/>
      <w:jc w:val="center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868346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9775B2B" w14:textId="07FCCCF4" w:rsidR="00DC4F0E" w:rsidRPr="00DC4F0E" w:rsidRDefault="00DC4F0E">
            <w:pPr>
              <w:pStyle w:val="Stopka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</w:t>
            </w:r>
            <w:r w:rsidRPr="00DC4F0E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DC4F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DC4F0E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DC4F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DC4F0E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DC4F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DC4F0E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DC4F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DC4F0E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DC4F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DC4F0E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DC4F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14:paraId="1616554C" w14:textId="491900A9" w:rsidR="00DC4F0E" w:rsidRPr="00DC4F0E" w:rsidRDefault="00DC4F0E" w:rsidP="00DC4F0E">
            <w:pPr>
              <w:pStyle w:val="Stopk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F0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Załącznik nr 10 do SWZ - </w:t>
            </w:r>
            <w:r w:rsidR="006B0CE3" w:rsidRPr="006B0CE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Przebudowa drogi gminnej Nr 107081 L ul. Ułańska w miejscowości Niedrzwica Kościelna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D26A1" w14:textId="77777777" w:rsidR="00F54E81" w:rsidRDefault="00F54E81">
      <w:pPr>
        <w:spacing w:after="0" w:line="240" w:lineRule="auto"/>
      </w:pPr>
      <w:r>
        <w:separator/>
      </w:r>
    </w:p>
  </w:footnote>
  <w:footnote w:type="continuationSeparator" w:id="0">
    <w:p w14:paraId="4F44FFA2" w14:textId="77777777" w:rsidR="00F54E81" w:rsidRDefault="00F54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01830" w14:textId="01E759B7" w:rsidR="00F84C7D" w:rsidRPr="00F84C7D" w:rsidRDefault="00BB6381" w:rsidP="00F84C7D">
    <w:pPr>
      <w:pStyle w:val="Nagwek"/>
      <w:jc w:val="right"/>
      <w:rPr>
        <w:i/>
        <w:iCs/>
        <w:sz w:val="20"/>
        <w:szCs w:val="20"/>
      </w:rPr>
    </w:pPr>
    <w:r w:rsidRPr="00985ABE">
      <w:rPr>
        <w:noProof/>
        <w:lang w:eastAsia="pl-PL"/>
      </w:rPr>
      <w:drawing>
        <wp:inline distT="0" distB="0" distL="0" distR="0" wp14:anchorId="0FAD8ECE" wp14:editId="62C02F66">
          <wp:extent cx="5759450" cy="527050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BCC31" w14:textId="2EC1DFFD" w:rsidR="0002418C" w:rsidRPr="0002418C" w:rsidRDefault="0002418C" w:rsidP="0002418C">
    <w:pPr>
      <w:pStyle w:val="Nagwek"/>
      <w:jc w:val="right"/>
      <w:rPr>
        <w:i/>
        <w:iCs/>
      </w:rPr>
    </w:pPr>
    <w:r>
      <w:rPr>
        <w:i/>
        <w:iCs/>
      </w:rPr>
      <w:t>Załącznik nr 10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43F29"/>
    <w:multiLevelType w:val="hybridMultilevel"/>
    <w:tmpl w:val="DAF8F0A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0D96435"/>
    <w:multiLevelType w:val="hybridMultilevel"/>
    <w:tmpl w:val="F3280646"/>
    <w:lvl w:ilvl="0" w:tplc="2110ABE6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hint="default"/>
        <w:b/>
      </w:rPr>
    </w:lvl>
    <w:lvl w:ilvl="1" w:tplc="FF1EBC72">
      <w:start w:val="1"/>
      <w:numFmt w:val="lowerLetter"/>
      <w:lvlText w:val="%2)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D46A50"/>
    <w:multiLevelType w:val="hybridMultilevel"/>
    <w:tmpl w:val="5FDAA660"/>
    <w:lvl w:ilvl="0" w:tplc="4A6ED9A6">
      <w:start w:val="1"/>
      <w:numFmt w:val="lowerLetter"/>
      <w:lvlText w:val="%1)"/>
      <w:lvlJc w:val="left"/>
      <w:pPr>
        <w:ind w:left="163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365B96"/>
    <w:multiLevelType w:val="hybridMultilevel"/>
    <w:tmpl w:val="D63E8EE0"/>
    <w:lvl w:ilvl="0" w:tplc="904EAD04">
      <w:start w:val="1"/>
      <w:numFmt w:val="lowerLetter"/>
      <w:lvlText w:val="%1)"/>
      <w:lvlJc w:val="left"/>
      <w:pPr>
        <w:ind w:left="163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7677754A"/>
    <w:multiLevelType w:val="hybridMultilevel"/>
    <w:tmpl w:val="DC845E86"/>
    <w:lvl w:ilvl="0" w:tplc="4B205BDE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83"/>
        </w:tabs>
        <w:ind w:left="27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503"/>
        </w:tabs>
        <w:ind w:left="35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23"/>
        </w:tabs>
        <w:ind w:left="42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943"/>
        </w:tabs>
        <w:ind w:left="49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663"/>
        </w:tabs>
        <w:ind w:left="56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83"/>
        </w:tabs>
        <w:ind w:left="63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03"/>
        </w:tabs>
        <w:ind w:left="71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23"/>
        </w:tabs>
        <w:ind w:left="7823" w:hanging="180"/>
      </w:pPr>
    </w:lvl>
  </w:abstractNum>
  <w:num w:numId="1" w16cid:durableId="1721854190">
    <w:abstractNumId w:val="6"/>
  </w:num>
  <w:num w:numId="2" w16cid:durableId="2054646281">
    <w:abstractNumId w:val="4"/>
  </w:num>
  <w:num w:numId="3" w16cid:durableId="2137673147">
    <w:abstractNumId w:val="1"/>
  </w:num>
  <w:num w:numId="4" w16cid:durableId="2078819565">
    <w:abstractNumId w:val="5"/>
  </w:num>
  <w:num w:numId="5" w16cid:durableId="1449736184">
    <w:abstractNumId w:val="8"/>
  </w:num>
  <w:num w:numId="6" w16cid:durableId="134219513">
    <w:abstractNumId w:val="2"/>
  </w:num>
  <w:num w:numId="7" w16cid:durableId="2095777077">
    <w:abstractNumId w:val="3"/>
  </w:num>
  <w:num w:numId="8" w16cid:durableId="1728338821">
    <w:abstractNumId w:val="7"/>
  </w:num>
  <w:num w:numId="9" w16cid:durableId="494154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DEF"/>
    <w:rsid w:val="000024CE"/>
    <w:rsid w:val="0000609E"/>
    <w:rsid w:val="0002418C"/>
    <w:rsid w:val="00057E5D"/>
    <w:rsid w:val="000613CB"/>
    <w:rsid w:val="000C4D0F"/>
    <w:rsid w:val="000E493D"/>
    <w:rsid w:val="00102CE8"/>
    <w:rsid w:val="001103A4"/>
    <w:rsid w:val="0012636C"/>
    <w:rsid w:val="00127FFC"/>
    <w:rsid w:val="0014093F"/>
    <w:rsid w:val="001765A1"/>
    <w:rsid w:val="0019164F"/>
    <w:rsid w:val="00194A60"/>
    <w:rsid w:val="001B44C0"/>
    <w:rsid w:val="001E389E"/>
    <w:rsid w:val="001E52C4"/>
    <w:rsid w:val="0022306D"/>
    <w:rsid w:val="002867C4"/>
    <w:rsid w:val="00291211"/>
    <w:rsid w:val="002A35E2"/>
    <w:rsid w:val="002E176B"/>
    <w:rsid w:val="00376B38"/>
    <w:rsid w:val="0037756C"/>
    <w:rsid w:val="003F2EEB"/>
    <w:rsid w:val="00400BFD"/>
    <w:rsid w:val="00434AC9"/>
    <w:rsid w:val="004E2FC3"/>
    <w:rsid w:val="004E30C5"/>
    <w:rsid w:val="004E79C2"/>
    <w:rsid w:val="00501878"/>
    <w:rsid w:val="00506C09"/>
    <w:rsid w:val="00565BB8"/>
    <w:rsid w:val="00571299"/>
    <w:rsid w:val="0059510E"/>
    <w:rsid w:val="005F729F"/>
    <w:rsid w:val="006123FF"/>
    <w:rsid w:val="0063391F"/>
    <w:rsid w:val="0066655F"/>
    <w:rsid w:val="006A0603"/>
    <w:rsid w:val="006B0CE3"/>
    <w:rsid w:val="007B1892"/>
    <w:rsid w:val="007D6911"/>
    <w:rsid w:val="007D7B0B"/>
    <w:rsid w:val="00821F01"/>
    <w:rsid w:val="00855E2C"/>
    <w:rsid w:val="00862E7C"/>
    <w:rsid w:val="008826DE"/>
    <w:rsid w:val="00895BD1"/>
    <w:rsid w:val="00896185"/>
    <w:rsid w:val="008A46BF"/>
    <w:rsid w:val="008D7DEF"/>
    <w:rsid w:val="00931131"/>
    <w:rsid w:val="00953610"/>
    <w:rsid w:val="0095781D"/>
    <w:rsid w:val="009A2211"/>
    <w:rsid w:val="009B0151"/>
    <w:rsid w:val="009C5A37"/>
    <w:rsid w:val="009F0B78"/>
    <w:rsid w:val="00A25FF3"/>
    <w:rsid w:val="00A459C3"/>
    <w:rsid w:val="00AE6195"/>
    <w:rsid w:val="00B259E3"/>
    <w:rsid w:val="00B738E2"/>
    <w:rsid w:val="00BA1E43"/>
    <w:rsid w:val="00BA38C3"/>
    <w:rsid w:val="00BB30F9"/>
    <w:rsid w:val="00BB6381"/>
    <w:rsid w:val="00BD68D1"/>
    <w:rsid w:val="00C17A1E"/>
    <w:rsid w:val="00C25D94"/>
    <w:rsid w:val="00C3156D"/>
    <w:rsid w:val="00C70F33"/>
    <w:rsid w:val="00C729DE"/>
    <w:rsid w:val="00C76CE7"/>
    <w:rsid w:val="00CC69E6"/>
    <w:rsid w:val="00DA1FFC"/>
    <w:rsid w:val="00DB5779"/>
    <w:rsid w:val="00DC4F0E"/>
    <w:rsid w:val="00DE26D0"/>
    <w:rsid w:val="00DF0159"/>
    <w:rsid w:val="00DF5DDD"/>
    <w:rsid w:val="00E13765"/>
    <w:rsid w:val="00E71D3C"/>
    <w:rsid w:val="00E87123"/>
    <w:rsid w:val="00EB2BBC"/>
    <w:rsid w:val="00EC6727"/>
    <w:rsid w:val="00F32679"/>
    <w:rsid w:val="00F54E81"/>
    <w:rsid w:val="00F66D7A"/>
    <w:rsid w:val="00F8278E"/>
    <w:rsid w:val="00F84C7D"/>
    <w:rsid w:val="00FF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BC1F51"/>
  <w15:chartTrackingRefBased/>
  <w15:docId w15:val="{51ADD072-6117-44D7-8E27-7755B0BB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49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493D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unhideWhenUsed/>
    <w:rsid w:val="000E49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0E493D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0E4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93D"/>
  </w:style>
  <w:style w:type="character" w:styleId="Hipercze">
    <w:name w:val="Hyperlink"/>
    <w:basedOn w:val="Domylnaczcionkaakapitu"/>
    <w:uiPriority w:val="99"/>
    <w:unhideWhenUsed/>
    <w:rsid w:val="000E493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B0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0151"/>
  </w:style>
  <w:style w:type="character" w:styleId="Nierozpoznanawzmianka">
    <w:name w:val="Unresolved Mention"/>
    <w:basedOn w:val="Domylnaczcionkaakapitu"/>
    <w:uiPriority w:val="99"/>
    <w:semiHidden/>
    <w:unhideWhenUsed/>
    <w:rsid w:val="00C3156D"/>
    <w:rPr>
      <w:color w:val="605E5C"/>
      <w:shd w:val="clear" w:color="auto" w:fill="E1DFDD"/>
    </w:rPr>
  </w:style>
  <w:style w:type="paragraph" w:customStyle="1" w:styleId="pkt">
    <w:name w:val="pkt"/>
    <w:basedOn w:val="Normalny"/>
    <w:link w:val="pktZnak"/>
    <w:rsid w:val="001765A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1765A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uiPriority w:val="99"/>
    <w:rsid w:val="001765A1"/>
    <w:rPr>
      <w:sz w:val="20"/>
      <w:vertAlign w:val="superscript"/>
    </w:rPr>
  </w:style>
  <w:style w:type="paragraph" w:customStyle="1" w:styleId="Default">
    <w:name w:val="Default"/>
    <w:rsid w:val="009F0B7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6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Kulik</dc:creator>
  <cp:keywords/>
  <dc:description/>
  <cp:lastModifiedBy>Agnieszka Kulik</cp:lastModifiedBy>
  <cp:revision>4</cp:revision>
  <cp:lastPrinted>2023-03-16T07:41:00Z</cp:lastPrinted>
  <dcterms:created xsi:type="dcterms:W3CDTF">2023-05-02T05:39:00Z</dcterms:created>
  <dcterms:modified xsi:type="dcterms:W3CDTF">2023-05-04T07:25:00Z</dcterms:modified>
</cp:coreProperties>
</file>