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45C01" w14:textId="751302D2" w:rsidR="006B1F43" w:rsidRPr="00DB77A1" w:rsidRDefault="006B1F43" w:rsidP="000A6114">
      <w:pPr>
        <w:pStyle w:val="Nagwek1"/>
        <w:keepNext w:val="0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</w:pPr>
      <w:r w:rsidRPr="00DB77A1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U M O W A</w:t>
      </w:r>
      <w:r w:rsidR="00DB77A1" w:rsidRPr="00DB77A1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 xml:space="preserve"> NR …………./2022</w:t>
      </w:r>
    </w:p>
    <w:p w14:paraId="203A4E3C" w14:textId="77777777" w:rsidR="006B1F43" w:rsidRPr="00DB77A1" w:rsidRDefault="006B1F43" w:rsidP="000A6114">
      <w:pPr>
        <w:rPr>
          <w:rFonts w:asciiTheme="minorHAnsi" w:hAnsiTheme="minorHAnsi" w:cstheme="minorHAnsi"/>
          <w:sz w:val="24"/>
          <w:szCs w:val="24"/>
        </w:rPr>
      </w:pPr>
    </w:p>
    <w:p w14:paraId="77D80C4A" w14:textId="77777777" w:rsidR="006B1F43" w:rsidRPr="00DB77A1" w:rsidRDefault="006B1F43" w:rsidP="000A6114">
      <w:pPr>
        <w:pStyle w:val="Default"/>
        <w:jc w:val="both"/>
        <w:rPr>
          <w:rFonts w:asciiTheme="minorHAnsi" w:hAnsiTheme="minorHAnsi" w:cstheme="minorHAnsi"/>
        </w:rPr>
      </w:pPr>
      <w:r w:rsidRPr="00DB77A1">
        <w:rPr>
          <w:rFonts w:asciiTheme="minorHAnsi" w:hAnsiTheme="minorHAnsi" w:cstheme="minorHAnsi"/>
        </w:rPr>
        <w:t xml:space="preserve">zawarta w dniu ………………...... w Niedrzwicy Dużej pomiędzy: </w:t>
      </w:r>
    </w:p>
    <w:p w14:paraId="365C7170" w14:textId="77777777" w:rsidR="006B1F43" w:rsidRPr="00DB77A1" w:rsidRDefault="006B1F43" w:rsidP="000A6114">
      <w:pPr>
        <w:pStyle w:val="Default"/>
        <w:jc w:val="both"/>
        <w:rPr>
          <w:rFonts w:asciiTheme="minorHAnsi" w:hAnsiTheme="minorHAnsi" w:cstheme="minorHAnsi"/>
        </w:rPr>
      </w:pPr>
      <w:r w:rsidRPr="00DB77A1">
        <w:rPr>
          <w:rFonts w:asciiTheme="minorHAnsi" w:hAnsiTheme="minorHAnsi" w:cstheme="minorHAnsi"/>
          <w:b/>
          <w:bCs/>
        </w:rPr>
        <w:t xml:space="preserve">Gminą Niedrzwica Duża, </w:t>
      </w:r>
      <w:r w:rsidRPr="00DB77A1">
        <w:rPr>
          <w:rFonts w:asciiTheme="minorHAnsi" w:hAnsiTheme="minorHAnsi" w:cstheme="minorHAnsi"/>
          <w:bCs/>
        </w:rPr>
        <w:t>ul. Lubelska 30, 24-220 Niedrzwica Duża, NIP: 7132957773, REGON: 431019543</w:t>
      </w:r>
      <w:r w:rsidRPr="00DB77A1">
        <w:rPr>
          <w:rFonts w:asciiTheme="minorHAnsi" w:hAnsiTheme="minorHAnsi" w:cstheme="minorHAnsi"/>
        </w:rPr>
        <w:t xml:space="preserve">, reprezentowaną przez </w:t>
      </w:r>
      <w:r w:rsidRPr="00DB77A1">
        <w:rPr>
          <w:rFonts w:asciiTheme="minorHAnsi" w:hAnsiTheme="minorHAnsi" w:cstheme="minorHAnsi"/>
          <w:b/>
          <w:bCs/>
        </w:rPr>
        <w:t xml:space="preserve">Wójta Gminy Niedrzwica Duża Pana Ryszarda Golca, </w:t>
      </w:r>
    </w:p>
    <w:p w14:paraId="3D286D96" w14:textId="49BBE495" w:rsidR="006B1F43" w:rsidRPr="00DB77A1" w:rsidRDefault="006B1F43" w:rsidP="000A6114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B77A1">
        <w:rPr>
          <w:rFonts w:asciiTheme="minorHAnsi" w:hAnsiTheme="minorHAnsi" w:cstheme="minorHAnsi"/>
          <w:sz w:val="24"/>
          <w:szCs w:val="24"/>
          <w:lang w:eastAsia="pl-PL"/>
        </w:rPr>
        <w:t>działając</w:t>
      </w:r>
      <w:r w:rsidR="00DB77A1" w:rsidRPr="00DB77A1">
        <w:rPr>
          <w:rFonts w:asciiTheme="minorHAnsi" w:hAnsiTheme="minorHAnsi" w:cstheme="minorHAnsi"/>
          <w:sz w:val="24"/>
          <w:szCs w:val="24"/>
          <w:lang w:eastAsia="pl-PL"/>
        </w:rPr>
        <w:t>ą</w:t>
      </w:r>
      <w:r w:rsidRPr="00DB77A1">
        <w:rPr>
          <w:rFonts w:asciiTheme="minorHAnsi" w:hAnsiTheme="minorHAnsi" w:cstheme="minorHAnsi"/>
          <w:sz w:val="24"/>
          <w:szCs w:val="24"/>
          <w:lang w:eastAsia="pl-PL"/>
        </w:rPr>
        <w:t xml:space="preserve"> w imieniu własnym oraz w imieniu i na rzecz własnych jednostek organizacyjnych:</w:t>
      </w:r>
    </w:p>
    <w:p w14:paraId="61847A8B" w14:textId="77777777" w:rsidR="00DB77A1" w:rsidRPr="00DB77A1" w:rsidRDefault="00DB77A1" w:rsidP="00DB77A1">
      <w:pPr>
        <w:pStyle w:val="Akapitzlist"/>
        <w:numPr>
          <w:ilvl w:val="0"/>
          <w:numId w:val="22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DB77A1">
        <w:rPr>
          <w:rFonts w:asciiTheme="minorHAnsi" w:hAnsiTheme="minorHAnsi" w:cstheme="minorHAnsi"/>
          <w:sz w:val="24"/>
          <w:szCs w:val="24"/>
        </w:rPr>
        <w:t>Gminnego Ośrodka Kultury, Sportu i Rekreacji w Niedrzwicy Dużej, ul. Lubelska 10, 24-220 Niedrzwica Duża,</w:t>
      </w:r>
    </w:p>
    <w:p w14:paraId="325E0428" w14:textId="77777777" w:rsidR="00DB77A1" w:rsidRPr="00DB77A1" w:rsidRDefault="00DB77A1" w:rsidP="00DB77A1">
      <w:pPr>
        <w:pStyle w:val="Akapitzlist"/>
        <w:numPr>
          <w:ilvl w:val="0"/>
          <w:numId w:val="22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DB77A1">
        <w:rPr>
          <w:rFonts w:asciiTheme="minorHAnsi" w:hAnsiTheme="minorHAnsi" w:cstheme="minorHAnsi"/>
          <w:sz w:val="24"/>
          <w:szCs w:val="24"/>
        </w:rPr>
        <w:t xml:space="preserve">Gminnej Biblioteki Publicznej w Niedrzwicy Dużej, ul. Kraśnicka 53, 24-220 Niedrzwica Duża, </w:t>
      </w:r>
    </w:p>
    <w:p w14:paraId="5BD24E51" w14:textId="77777777" w:rsidR="00DB77A1" w:rsidRPr="00DB77A1" w:rsidRDefault="00DB77A1" w:rsidP="00DB77A1">
      <w:pPr>
        <w:pStyle w:val="Akapitzlist"/>
        <w:numPr>
          <w:ilvl w:val="0"/>
          <w:numId w:val="22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DB77A1">
        <w:rPr>
          <w:rFonts w:asciiTheme="minorHAnsi" w:hAnsiTheme="minorHAnsi" w:cstheme="minorHAnsi"/>
          <w:sz w:val="24"/>
          <w:szCs w:val="24"/>
        </w:rPr>
        <w:t>Przedszkola w Niedrzwicy Dużej, ul. Lubelska 21, 24-220 Niedrzwica Duża,</w:t>
      </w:r>
    </w:p>
    <w:p w14:paraId="395C679F" w14:textId="0482F6DC" w:rsidR="00DB77A1" w:rsidRPr="00086D29" w:rsidRDefault="00DB77A1" w:rsidP="00086D29">
      <w:pPr>
        <w:pStyle w:val="Akapitzlist"/>
        <w:numPr>
          <w:ilvl w:val="0"/>
          <w:numId w:val="22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DB77A1">
        <w:rPr>
          <w:rFonts w:asciiTheme="minorHAnsi" w:hAnsiTheme="minorHAnsi" w:cstheme="minorHAnsi"/>
          <w:sz w:val="24"/>
          <w:szCs w:val="24"/>
        </w:rPr>
        <w:t xml:space="preserve">Przedszkola w Niedrzwicy Kościelnej, ul. Krakowska 72, Niedrzwica Kościelna, </w:t>
      </w:r>
      <w:r w:rsidRPr="00086D29">
        <w:rPr>
          <w:rFonts w:asciiTheme="minorHAnsi" w:hAnsiTheme="minorHAnsi" w:cstheme="minorHAnsi"/>
          <w:sz w:val="24"/>
          <w:szCs w:val="24"/>
        </w:rPr>
        <w:t>24-220 Niedrzwica Duża,</w:t>
      </w:r>
    </w:p>
    <w:p w14:paraId="290016BB" w14:textId="77777777" w:rsidR="00DB77A1" w:rsidRPr="00DB77A1" w:rsidRDefault="00DB77A1" w:rsidP="00DB77A1">
      <w:pPr>
        <w:pStyle w:val="Akapitzlist"/>
        <w:numPr>
          <w:ilvl w:val="0"/>
          <w:numId w:val="22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DB77A1">
        <w:rPr>
          <w:rFonts w:asciiTheme="minorHAnsi" w:hAnsiTheme="minorHAnsi" w:cstheme="minorHAnsi"/>
          <w:sz w:val="24"/>
          <w:szCs w:val="24"/>
        </w:rPr>
        <w:t>Szkoły Podstawowej im. Bohaterów 7 Kołobrzeskiego Pułku Piechoty w Niedrzwicy Dużej, ul. Lubelska 21a, 24-220 Niedrzwica Duża,</w:t>
      </w:r>
    </w:p>
    <w:p w14:paraId="0374C0DB" w14:textId="77777777" w:rsidR="00DB77A1" w:rsidRPr="00DB77A1" w:rsidRDefault="00DB77A1" w:rsidP="00DB77A1">
      <w:pPr>
        <w:pStyle w:val="Akapitzlist"/>
        <w:numPr>
          <w:ilvl w:val="0"/>
          <w:numId w:val="22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DB77A1">
        <w:rPr>
          <w:rFonts w:asciiTheme="minorHAnsi" w:hAnsiTheme="minorHAnsi" w:cstheme="minorHAnsi"/>
          <w:sz w:val="24"/>
          <w:szCs w:val="24"/>
        </w:rPr>
        <w:t>Szkoły Podstawowej im. Ks. Stanisława Konarskiego w Niedrzwicy Kościelnej, ul. Lipowa 26, Niedrzwica Kościelna, 24-220 Niedrzwica Duża,</w:t>
      </w:r>
    </w:p>
    <w:p w14:paraId="31173886" w14:textId="77777777" w:rsidR="00DB77A1" w:rsidRPr="00DB77A1" w:rsidRDefault="00DB77A1" w:rsidP="00DB77A1">
      <w:pPr>
        <w:pStyle w:val="Akapitzlist"/>
        <w:numPr>
          <w:ilvl w:val="0"/>
          <w:numId w:val="22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DB77A1">
        <w:rPr>
          <w:rFonts w:asciiTheme="minorHAnsi" w:hAnsiTheme="minorHAnsi" w:cstheme="minorHAnsi"/>
          <w:sz w:val="24"/>
          <w:szCs w:val="24"/>
        </w:rPr>
        <w:t>Szkoły Podstawowej im. Żołnierzy - Bohaterów Armii Krajowej w Krężnicy Jarej, Krężnica Jara 321, 20-515 Lublin,</w:t>
      </w:r>
    </w:p>
    <w:p w14:paraId="62E03189" w14:textId="77777777" w:rsidR="00DB77A1" w:rsidRPr="00DB77A1" w:rsidRDefault="00DB77A1" w:rsidP="00DB77A1">
      <w:pPr>
        <w:pStyle w:val="Akapitzlist"/>
        <w:numPr>
          <w:ilvl w:val="0"/>
          <w:numId w:val="22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DB77A1">
        <w:rPr>
          <w:rFonts w:asciiTheme="minorHAnsi" w:hAnsiTheme="minorHAnsi" w:cstheme="minorHAnsi"/>
          <w:sz w:val="24"/>
          <w:szCs w:val="24"/>
        </w:rPr>
        <w:t>Szkoły Podstawowej im. Orła Białego  w Czółnach, Czółna 103, 24-220 Niedrzwica Duża,</w:t>
      </w:r>
    </w:p>
    <w:p w14:paraId="4DD95233" w14:textId="77777777" w:rsidR="00DB77A1" w:rsidRPr="00DB77A1" w:rsidRDefault="00DB77A1" w:rsidP="00DB77A1">
      <w:pPr>
        <w:pStyle w:val="Akapitzlist"/>
        <w:numPr>
          <w:ilvl w:val="0"/>
          <w:numId w:val="22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DB77A1">
        <w:rPr>
          <w:rFonts w:asciiTheme="minorHAnsi" w:hAnsiTheme="minorHAnsi" w:cstheme="minorHAnsi"/>
          <w:sz w:val="24"/>
          <w:szCs w:val="24"/>
        </w:rPr>
        <w:t>Szkoły Podstawowej im. Jana Pawła II w Sobieszczanach, Sobieszczany 35, 24-220 Niedrzwica Duża,</w:t>
      </w:r>
    </w:p>
    <w:p w14:paraId="25334AEA" w14:textId="77777777" w:rsidR="00DB77A1" w:rsidRPr="00DB77A1" w:rsidRDefault="00DB77A1" w:rsidP="00DB77A1">
      <w:pPr>
        <w:pStyle w:val="Akapitzlist"/>
        <w:numPr>
          <w:ilvl w:val="0"/>
          <w:numId w:val="22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DB77A1">
        <w:rPr>
          <w:rFonts w:asciiTheme="minorHAnsi" w:hAnsiTheme="minorHAnsi" w:cstheme="minorHAnsi"/>
          <w:sz w:val="24"/>
          <w:szCs w:val="24"/>
        </w:rPr>
        <w:t>Szkoły Podstawowej im. Ks. Jana Twardowskiego w Strzeszkowicach, Strzeszkowice Duże 255a, 24-220 Niedrzwica Duża</w:t>
      </w:r>
    </w:p>
    <w:p w14:paraId="3BCDCB6C" w14:textId="77777777" w:rsidR="00DB77A1" w:rsidRPr="00DB77A1" w:rsidRDefault="00DB77A1" w:rsidP="00DB77A1">
      <w:pPr>
        <w:pStyle w:val="Akapitzlist"/>
        <w:numPr>
          <w:ilvl w:val="0"/>
          <w:numId w:val="22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DB77A1">
        <w:rPr>
          <w:rFonts w:asciiTheme="minorHAnsi" w:hAnsiTheme="minorHAnsi" w:cstheme="minorHAnsi"/>
          <w:sz w:val="24"/>
          <w:szCs w:val="24"/>
        </w:rPr>
        <w:t>Ośrodka Pomocy Społecznej, ul. Kraśnicka 51, 24-220 Niedrzwica Duża.</w:t>
      </w:r>
    </w:p>
    <w:p w14:paraId="505C4C07" w14:textId="4367C914" w:rsidR="006B1F43" w:rsidRPr="00DB77A1" w:rsidRDefault="006B1F43" w:rsidP="000A6114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B77A1">
        <w:rPr>
          <w:rFonts w:asciiTheme="minorHAnsi" w:hAnsiTheme="minorHAnsi" w:cstheme="minorHAnsi"/>
          <w:sz w:val="24"/>
          <w:szCs w:val="24"/>
        </w:rPr>
        <w:t>zwan</w:t>
      </w:r>
      <w:r w:rsidR="00DB77A1" w:rsidRPr="00DB77A1">
        <w:rPr>
          <w:rFonts w:asciiTheme="minorHAnsi" w:hAnsiTheme="minorHAnsi" w:cstheme="minorHAnsi"/>
          <w:sz w:val="24"/>
          <w:szCs w:val="24"/>
        </w:rPr>
        <w:t>ą</w:t>
      </w:r>
      <w:r w:rsidRPr="00DB77A1">
        <w:rPr>
          <w:rFonts w:asciiTheme="minorHAnsi" w:hAnsiTheme="minorHAnsi" w:cstheme="minorHAnsi"/>
          <w:sz w:val="24"/>
          <w:szCs w:val="24"/>
        </w:rPr>
        <w:t xml:space="preserve"> dalej w treści niniejszej umowy </w:t>
      </w:r>
      <w:r w:rsidRPr="00DB77A1">
        <w:rPr>
          <w:rFonts w:asciiTheme="minorHAnsi" w:hAnsiTheme="minorHAnsi" w:cstheme="minorHAnsi"/>
          <w:b/>
          <w:bCs/>
          <w:sz w:val="24"/>
          <w:szCs w:val="24"/>
        </w:rPr>
        <w:t>„Zamawiającym”,</w:t>
      </w:r>
    </w:p>
    <w:p w14:paraId="16C1ED6D" w14:textId="77777777" w:rsidR="006B1F43" w:rsidRPr="00DB77A1" w:rsidRDefault="006B1F43" w:rsidP="000A6114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B77A1">
        <w:rPr>
          <w:rFonts w:asciiTheme="minorHAnsi" w:hAnsiTheme="minorHAnsi" w:cstheme="minorHAnsi"/>
          <w:bCs/>
          <w:sz w:val="24"/>
          <w:szCs w:val="24"/>
        </w:rPr>
        <w:t>a</w:t>
      </w:r>
    </w:p>
    <w:p w14:paraId="28BE3076" w14:textId="77777777" w:rsidR="006B1F43" w:rsidRPr="00DB77A1" w:rsidRDefault="006B1F43" w:rsidP="000A6114">
      <w:pPr>
        <w:jc w:val="both"/>
        <w:rPr>
          <w:rFonts w:asciiTheme="minorHAnsi" w:hAnsiTheme="minorHAnsi" w:cstheme="minorHAnsi"/>
          <w:sz w:val="24"/>
          <w:szCs w:val="24"/>
        </w:rPr>
      </w:pPr>
      <w:r w:rsidRPr="00DB77A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…………………………………………………………………..</w:t>
      </w:r>
    </w:p>
    <w:p w14:paraId="2355EBBF" w14:textId="77777777" w:rsidR="006B1F43" w:rsidRPr="00DB77A1" w:rsidRDefault="006B1F43" w:rsidP="000A6114">
      <w:pPr>
        <w:jc w:val="both"/>
        <w:rPr>
          <w:rFonts w:asciiTheme="minorHAnsi" w:hAnsiTheme="minorHAnsi" w:cstheme="minorHAnsi"/>
          <w:sz w:val="24"/>
          <w:szCs w:val="24"/>
        </w:rPr>
      </w:pPr>
      <w:r w:rsidRPr="00DB77A1">
        <w:rPr>
          <w:rFonts w:asciiTheme="minorHAnsi" w:hAnsiTheme="minorHAnsi" w:cstheme="minorHAnsi"/>
          <w:sz w:val="24"/>
          <w:szCs w:val="24"/>
        </w:rPr>
        <w:t>NIP: …………..………………, REGON: …………………….</w:t>
      </w:r>
    </w:p>
    <w:p w14:paraId="3241BFCD" w14:textId="77777777" w:rsidR="006B1F43" w:rsidRPr="00DB77A1" w:rsidRDefault="006B1F43" w:rsidP="000A6114">
      <w:pPr>
        <w:jc w:val="both"/>
        <w:rPr>
          <w:rFonts w:asciiTheme="minorHAnsi" w:hAnsiTheme="minorHAnsi" w:cstheme="minorHAnsi"/>
          <w:sz w:val="24"/>
          <w:szCs w:val="24"/>
        </w:rPr>
      </w:pPr>
      <w:r w:rsidRPr="00DB77A1">
        <w:rPr>
          <w:rFonts w:asciiTheme="minorHAnsi" w:hAnsiTheme="minorHAnsi" w:cstheme="minorHAnsi"/>
          <w:sz w:val="24"/>
          <w:szCs w:val="24"/>
        </w:rPr>
        <w:t>reprezentowanym przez ……………………………………….</w:t>
      </w:r>
    </w:p>
    <w:p w14:paraId="1F67E4E8" w14:textId="77777777" w:rsidR="006B1F43" w:rsidRPr="00DB77A1" w:rsidRDefault="006B1F43" w:rsidP="000A6114">
      <w:pPr>
        <w:jc w:val="both"/>
        <w:rPr>
          <w:rFonts w:asciiTheme="minorHAnsi" w:hAnsiTheme="minorHAnsi" w:cstheme="minorHAnsi"/>
          <w:sz w:val="24"/>
          <w:szCs w:val="24"/>
        </w:rPr>
      </w:pPr>
      <w:r w:rsidRPr="00DB77A1">
        <w:rPr>
          <w:rFonts w:asciiTheme="minorHAnsi" w:hAnsiTheme="minorHAnsi" w:cstheme="minorHAnsi"/>
          <w:sz w:val="24"/>
          <w:szCs w:val="24"/>
        </w:rPr>
        <w:t xml:space="preserve">zwanym dalej w treści niniejszej umowy </w:t>
      </w:r>
      <w:r w:rsidRPr="00DB77A1">
        <w:rPr>
          <w:rFonts w:asciiTheme="minorHAnsi" w:hAnsiTheme="minorHAnsi" w:cstheme="minorHAnsi"/>
          <w:b/>
          <w:sz w:val="24"/>
          <w:szCs w:val="24"/>
        </w:rPr>
        <w:t>„Wykonawcą”.</w:t>
      </w:r>
    </w:p>
    <w:p w14:paraId="6FC54C0E" w14:textId="0A3A6677" w:rsidR="006B1F43" w:rsidRPr="00DB77A1" w:rsidRDefault="006B1F43" w:rsidP="000A6114">
      <w:pPr>
        <w:pStyle w:val="Tekstpodstawowy"/>
        <w:ind w:firstLine="708"/>
        <w:rPr>
          <w:rFonts w:asciiTheme="minorHAnsi" w:hAnsiTheme="minorHAnsi" w:cstheme="minorHAnsi"/>
          <w:szCs w:val="24"/>
          <w:highlight w:val="yellow"/>
        </w:rPr>
      </w:pPr>
    </w:p>
    <w:p w14:paraId="7D799342" w14:textId="77777777" w:rsidR="006B1F43" w:rsidRPr="00DB77A1" w:rsidRDefault="006B1F43" w:rsidP="000A6114">
      <w:pPr>
        <w:pStyle w:val="Tekstpodstawowy"/>
        <w:ind w:firstLine="708"/>
        <w:rPr>
          <w:rFonts w:asciiTheme="minorHAnsi" w:hAnsiTheme="minorHAnsi" w:cstheme="minorHAnsi"/>
          <w:szCs w:val="24"/>
          <w:highlight w:val="yellow"/>
        </w:rPr>
      </w:pPr>
    </w:p>
    <w:p w14:paraId="5DA5FEEB" w14:textId="77777777" w:rsidR="00DB77A1" w:rsidRPr="004C3378" w:rsidRDefault="00DB77A1" w:rsidP="00DB77A1">
      <w:pPr>
        <w:jc w:val="both"/>
        <w:rPr>
          <w:rFonts w:asciiTheme="minorHAnsi" w:hAnsiTheme="minorHAnsi" w:cstheme="minorHAnsi"/>
          <w:sz w:val="24"/>
          <w:szCs w:val="24"/>
        </w:rPr>
      </w:pPr>
      <w:r w:rsidRPr="004C3378">
        <w:rPr>
          <w:rFonts w:asciiTheme="minorHAnsi" w:hAnsiTheme="minorHAnsi" w:cstheme="minorHAnsi"/>
          <w:sz w:val="24"/>
          <w:szCs w:val="24"/>
        </w:rPr>
        <w:t xml:space="preserve">Po przeprowadzeniu postępowania o udzielenie zamówienia publicznego w trybie podstawowym bez negocjacji, o którym mowa w art. 275 pkt 1 ustawy z dnia 11 września 2019 r. Prawo zamówień publicznych (tekst jedn. Dz. U. z 2022 r., poz. 1710 ze zm.), zwanej dalej ustawą </w:t>
      </w:r>
      <w:proofErr w:type="spellStart"/>
      <w:r w:rsidRPr="004C3378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4C3378">
        <w:rPr>
          <w:rFonts w:asciiTheme="minorHAnsi" w:hAnsiTheme="minorHAnsi" w:cstheme="minorHAnsi"/>
          <w:sz w:val="24"/>
          <w:szCs w:val="24"/>
        </w:rPr>
        <w:t>, została zawarta umowa o następującej treści:</w:t>
      </w:r>
    </w:p>
    <w:p w14:paraId="17CB973D" w14:textId="77777777" w:rsidR="00142D1F" w:rsidRPr="00DB77A1" w:rsidRDefault="00142D1F" w:rsidP="000A6114">
      <w:pPr>
        <w:rPr>
          <w:rFonts w:asciiTheme="minorHAnsi" w:hAnsiTheme="minorHAnsi" w:cstheme="minorHAnsi"/>
          <w:b/>
          <w:sz w:val="24"/>
          <w:szCs w:val="24"/>
          <w:highlight w:val="yellow"/>
        </w:rPr>
      </w:pPr>
    </w:p>
    <w:p w14:paraId="50B5070A" w14:textId="77777777" w:rsidR="00142D1F" w:rsidRPr="00D9145F" w:rsidRDefault="00142D1F" w:rsidP="000A611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9145F">
        <w:rPr>
          <w:rFonts w:asciiTheme="minorHAnsi" w:hAnsiTheme="minorHAnsi" w:cstheme="minorHAnsi"/>
          <w:b/>
          <w:sz w:val="24"/>
          <w:szCs w:val="24"/>
        </w:rPr>
        <w:t>§</w:t>
      </w:r>
      <w:r w:rsidR="000048EA" w:rsidRPr="00D9145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9145F">
        <w:rPr>
          <w:rFonts w:asciiTheme="minorHAnsi" w:hAnsiTheme="minorHAnsi" w:cstheme="minorHAnsi"/>
          <w:b/>
          <w:sz w:val="24"/>
          <w:szCs w:val="24"/>
        </w:rPr>
        <w:t>1</w:t>
      </w:r>
    </w:p>
    <w:p w14:paraId="4BDBE72B" w14:textId="77777777" w:rsidR="00142D1F" w:rsidRPr="00D9145F" w:rsidRDefault="00142D1F" w:rsidP="000A611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9145F">
        <w:rPr>
          <w:rFonts w:asciiTheme="minorHAnsi" w:hAnsiTheme="minorHAnsi" w:cstheme="minorHAnsi"/>
          <w:b/>
          <w:sz w:val="24"/>
          <w:szCs w:val="24"/>
        </w:rPr>
        <w:t>Postanowienia ogólne, przedmiot umowy</w:t>
      </w:r>
    </w:p>
    <w:p w14:paraId="4E4042F9" w14:textId="1B18522F" w:rsidR="00142D1F" w:rsidRPr="00D9145F" w:rsidRDefault="00142D1F" w:rsidP="006A42FC">
      <w:pPr>
        <w:pStyle w:val="Akapitzlist"/>
        <w:numPr>
          <w:ilvl w:val="0"/>
          <w:numId w:val="12"/>
        </w:numPr>
        <w:tabs>
          <w:tab w:val="left" w:pos="360"/>
        </w:tabs>
        <w:ind w:left="36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9145F">
        <w:rPr>
          <w:rFonts w:asciiTheme="minorHAnsi" w:hAnsiTheme="minorHAnsi" w:cstheme="minorHAnsi"/>
          <w:sz w:val="24"/>
          <w:szCs w:val="24"/>
          <w:lang w:eastAsia="pl-PL"/>
        </w:rPr>
        <w:t>Przedmiotem umowy jest</w:t>
      </w:r>
      <w:r w:rsidR="00F7727F" w:rsidRPr="00D9145F">
        <w:rPr>
          <w:rFonts w:asciiTheme="minorHAnsi" w:hAnsiTheme="minorHAnsi" w:cstheme="minorHAnsi"/>
          <w:sz w:val="24"/>
          <w:szCs w:val="24"/>
          <w:lang w:eastAsia="pl-PL"/>
        </w:rPr>
        <w:t xml:space="preserve"> dostawa</w:t>
      </w:r>
      <w:r w:rsidRPr="00D9145F">
        <w:rPr>
          <w:rFonts w:asciiTheme="minorHAnsi" w:hAnsiTheme="minorHAnsi" w:cstheme="minorHAnsi"/>
          <w:sz w:val="24"/>
          <w:szCs w:val="24"/>
          <w:lang w:eastAsia="pl-PL"/>
        </w:rPr>
        <w:t xml:space="preserve"> energii elektrycznej</w:t>
      </w:r>
      <w:r w:rsidR="00751EE1" w:rsidRPr="00D9145F"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D9145F">
        <w:rPr>
          <w:rFonts w:asciiTheme="minorHAnsi" w:hAnsiTheme="minorHAnsi" w:cstheme="minorHAnsi"/>
          <w:sz w:val="24"/>
          <w:szCs w:val="24"/>
          <w:lang w:eastAsia="pl-PL"/>
        </w:rPr>
        <w:t xml:space="preserve"> na zasadach określonych w ustawie z dnia 10 kwietnia 1997</w:t>
      </w:r>
      <w:r w:rsidR="00F14B47" w:rsidRPr="00D9145F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D9145F">
        <w:rPr>
          <w:rFonts w:asciiTheme="minorHAnsi" w:hAnsiTheme="minorHAnsi" w:cstheme="minorHAnsi"/>
          <w:sz w:val="24"/>
          <w:szCs w:val="24"/>
          <w:lang w:eastAsia="pl-PL"/>
        </w:rPr>
        <w:t>r. Prawo energetyczne (tekst jedn. Dz. U. z 20</w:t>
      </w:r>
      <w:r w:rsidR="001D7B72" w:rsidRPr="00D9145F"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="00DB77A1" w:rsidRPr="00D9145F"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D9145F">
        <w:rPr>
          <w:rFonts w:asciiTheme="minorHAnsi" w:hAnsiTheme="minorHAnsi" w:cstheme="minorHAnsi"/>
          <w:sz w:val="24"/>
          <w:szCs w:val="24"/>
          <w:lang w:eastAsia="pl-PL"/>
        </w:rPr>
        <w:t xml:space="preserve"> r., poz. </w:t>
      </w:r>
      <w:r w:rsidR="00DB77A1" w:rsidRPr="00D9145F">
        <w:rPr>
          <w:rFonts w:asciiTheme="minorHAnsi" w:hAnsiTheme="minorHAnsi" w:cstheme="minorHAnsi"/>
          <w:sz w:val="24"/>
          <w:szCs w:val="24"/>
          <w:lang w:eastAsia="pl-PL"/>
        </w:rPr>
        <w:t>1385</w:t>
      </w:r>
      <w:r w:rsidR="002A5AED" w:rsidRPr="00D9145F">
        <w:rPr>
          <w:rFonts w:asciiTheme="minorHAnsi" w:hAnsiTheme="minorHAnsi" w:cstheme="minorHAnsi"/>
          <w:sz w:val="24"/>
          <w:szCs w:val="24"/>
          <w:lang w:eastAsia="pl-PL"/>
        </w:rPr>
        <w:t xml:space="preserve"> ze zm.</w:t>
      </w:r>
      <w:r w:rsidRPr="00D9145F">
        <w:rPr>
          <w:rFonts w:asciiTheme="minorHAnsi" w:hAnsiTheme="minorHAnsi" w:cstheme="minorHAnsi"/>
          <w:sz w:val="24"/>
          <w:szCs w:val="24"/>
          <w:lang w:eastAsia="pl-PL"/>
        </w:rPr>
        <w:t>) oraz w wydanych na jej podstawie aktach wykonawczych</w:t>
      </w:r>
      <w:r w:rsidR="00751EE1" w:rsidRPr="00D9145F"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D9145F">
        <w:rPr>
          <w:rFonts w:asciiTheme="minorHAnsi" w:hAnsiTheme="minorHAnsi" w:cstheme="minorHAnsi"/>
          <w:sz w:val="24"/>
          <w:szCs w:val="24"/>
          <w:lang w:eastAsia="pl-PL"/>
        </w:rPr>
        <w:t xml:space="preserve"> dla </w:t>
      </w:r>
      <w:r w:rsidR="00A556C4" w:rsidRPr="00D9145F">
        <w:rPr>
          <w:rFonts w:asciiTheme="minorHAnsi" w:hAnsiTheme="minorHAnsi" w:cstheme="minorHAnsi"/>
          <w:sz w:val="24"/>
          <w:szCs w:val="24"/>
          <w:lang w:eastAsia="pl-PL"/>
        </w:rPr>
        <w:t>Gminy Niedrzwicy Dużej</w:t>
      </w:r>
      <w:r w:rsidRPr="00D9145F">
        <w:rPr>
          <w:rFonts w:asciiTheme="minorHAnsi" w:hAnsiTheme="minorHAnsi" w:cstheme="minorHAnsi"/>
          <w:sz w:val="24"/>
          <w:szCs w:val="24"/>
          <w:lang w:eastAsia="pl-PL"/>
        </w:rPr>
        <w:t xml:space="preserve"> oraz jednostek </w:t>
      </w:r>
      <w:r w:rsidR="00A556C4" w:rsidRPr="00D9145F">
        <w:rPr>
          <w:rFonts w:asciiTheme="minorHAnsi" w:hAnsiTheme="minorHAnsi" w:cstheme="minorHAnsi"/>
          <w:sz w:val="24"/>
          <w:szCs w:val="24"/>
          <w:lang w:eastAsia="pl-PL"/>
        </w:rPr>
        <w:t xml:space="preserve">organizacyjnych </w:t>
      </w:r>
      <w:r w:rsidRPr="00D9145F">
        <w:rPr>
          <w:rFonts w:asciiTheme="minorHAnsi" w:hAnsiTheme="minorHAnsi" w:cstheme="minorHAnsi"/>
          <w:sz w:val="24"/>
          <w:szCs w:val="24"/>
          <w:lang w:eastAsia="pl-PL"/>
        </w:rPr>
        <w:t xml:space="preserve">wymienionych </w:t>
      </w:r>
      <w:r w:rsidR="00A556C4" w:rsidRPr="00D9145F">
        <w:rPr>
          <w:rFonts w:asciiTheme="minorHAnsi" w:hAnsiTheme="minorHAnsi" w:cstheme="minorHAnsi"/>
          <w:sz w:val="24"/>
          <w:szCs w:val="24"/>
          <w:lang w:eastAsia="pl-PL"/>
        </w:rPr>
        <w:t>w komparycji</w:t>
      </w:r>
      <w:r w:rsidRPr="00D9145F">
        <w:rPr>
          <w:rFonts w:asciiTheme="minorHAnsi" w:hAnsiTheme="minorHAnsi" w:cstheme="minorHAnsi"/>
          <w:sz w:val="24"/>
          <w:szCs w:val="24"/>
          <w:lang w:eastAsia="pl-PL"/>
        </w:rPr>
        <w:t xml:space="preserve"> umowy. Umowa nie obejmuje spraw związanych z dystrybucją energii elektrycznej, przyłączeniem i opomiarowaniem energii.</w:t>
      </w:r>
    </w:p>
    <w:p w14:paraId="125628F2" w14:textId="77777777" w:rsidR="00356646" w:rsidRPr="00D9145F" w:rsidRDefault="00356646" w:rsidP="006A42FC">
      <w:pPr>
        <w:pStyle w:val="Akapitzlist"/>
        <w:numPr>
          <w:ilvl w:val="0"/>
          <w:numId w:val="12"/>
        </w:numPr>
        <w:tabs>
          <w:tab w:val="left" w:pos="360"/>
        </w:tabs>
        <w:ind w:left="36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9145F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Wykonawca będzie zobowiązany do dokonania procedury zmiany sprzedawcy. Zamawiający udzieli pełnomocnictw niezbędnych do zgłoszenia umowy sprzedaży energii elektrycznej do Operatora Systemu Dystrybucyjnego.</w:t>
      </w:r>
    </w:p>
    <w:p w14:paraId="0E6D8144" w14:textId="77777777" w:rsidR="00142D1F" w:rsidRPr="00D9145F" w:rsidRDefault="00142D1F" w:rsidP="006A42FC">
      <w:pPr>
        <w:pStyle w:val="Akapitzlist"/>
        <w:numPr>
          <w:ilvl w:val="0"/>
          <w:numId w:val="12"/>
        </w:numPr>
        <w:tabs>
          <w:tab w:val="left" w:pos="360"/>
        </w:tabs>
        <w:suppressAutoHyphens w:val="0"/>
        <w:ind w:hanging="720"/>
        <w:jc w:val="both"/>
        <w:rPr>
          <w:rFonts w:asciiTheme="minorHAnsi" w:hAnsiTheme="minorHAnsi" w:cstheme="minorHAnsi"/>
          <w:sz w:val="24"/>
          <w:szCs w:val="24"/>
        </w:rPr>
      </w:pPr>
      <w:r w:rsidRPr="00D9145F">
        <w:rPr>
          <w:rFonts w:asciiTheme="minorHAnsi" w:hAnsiTheme="minorHAnsi" w:cstheme="minorHAnsi"/>
          <w:sz w:val="24"/>
          <w:szCs w:val="24"/>
        </w:rPr>
        <w:t>Jeżeli nic innego nie wynika z postanowień umowy użyte w niej pojęcia oznaczają:</w:t>
      </w:r>
    </w:p>
    <w:p w14:paraId="1A04CDC5" w14:textId="77777777" w:rsidR="000048EA" w:rsidRPr="00D9145F" w:rsidRDefault="00142D1F" w:rsidP="006A42FC">
      <w:pPr>
        <w:pStyle w:val="Akapitzlist"/>
        <w:numPr>
          <w:ilvl w:val="0"/>
          <w:numId w:val="15"/>
        </w:numPr>
        <w:suppressAutoHyphens w:val="0"/>
        <w:jc w:val="both"/>
        <w:rPr>
          <w:rFonts w:asciiTheme="minorHAnsi" w:hAnsiTheme="minorHAnsi" w:cstheme="minorHAnsi"/>
          <w:sz w:val="24"/>
          <w:szCs w:val="24"/>
        </w:rPr>
      </w:pPr>
      <w:r w:rsidRPr="00D9145F">
        <w:rPr>
          <w:rFonts w:asciiTheme="minorHAnsi" w:hAnsiTheme="minorHAnsi" w:cstheme="minorHAnsi"/>
          <w:sz w:val="24"/>
          <w:szCs w:val="24"/>
        </w:rPr>
        <w:t xml:space="preserve">OSD </w:t>
      </w:r>
      <w:r w:rsidR="000048EA" w:rsidRPr="00D9145F">
        <w:rPr>
          <w:rFonts w:asciiTheme="minorHAnsi" w:hAnsiTheme="minorHAnsi" w:cstheme="minorHAnsi"/>
          <w:sz w:val="24"/>
          <w:szCs w:val="24"/>
        </w:rPr>
        <w:t>–</w:t>
      </w:r>
      <w:r w:rsidRPr="00D9145F">
        <w:rPr>
          <w:rFonts w:asciiTheme="minorHAnsi" w:hAnsiTheme="minorHAnsi" w:cstheme="minorHAnsi"/>
          <w:sz w:val="24"/>
          <w:szCs w:val="24"/>
        </w:rPr>
        <w:t xml:space="preserve"> Operator Systemu Dystrybucyjnego,</w:t>
      </w:r>
    </w:p>
    <w:p w14:paraId="4556BDA8" w14:textId="43009142" w:rsidR="000048EA" w:rsidRPr="00D9145F" w:rsidRDefault="00142D1F" w:rsidP="006A42FC">
      <w:pPr>
        <w:pStyle w:val="Akapitzlist"/>
        <w:numPr>
          <w:ilvl w:val="0"/>
          <w:numId w:val="15"/>
        </w:numPr>
        <w:suppressAutoHyphens w:val="0"/>
        <w:jc w:val="both"/>
        <w:rPr>
          <w:rFonts w:asciiTheme="minorHAnsi" w:hAnsiTheme="minorHAnsi" w:cstheme="minorHAnsi"/>
          <w:sz w:val="24"/>
          <w:szCs w:val="24"/>
        </w:rPr>
      </w:pPr>
      <w:r w:rsidRPr="00D9145F">
        <w:rPr>
          <w:rFonts w:asciiTheme="minorHAnsi" w:hAnsiTheme="minorHAnsi" w:cstheme="minorHAnsi"/>
          <w:sz w:val="24"/>
          <w:szCs w:val="24"/>
        </w:rPr>
        <w:t>umowa dystrybucyjna – umowa zawarta pomiędzy Wykonawcą a OSD określająca ich wzajemne prawa i obowiązki związane ze świadczeniem usługi dystrybucyjnej w celu realizacji niniejszej umowy,</w:t>
      </w:r>
    </w:p>
    <w:p w14:paraId="2BB6ADA0" w14:textId="05C83EF3" w:rsidR="000048EA" w:rsidRPr="00D9145F" w:rsidRDefault="00142D1F" w:rsidP="006A42FC">
      <w:pPr>
        <w:pStyle w:val="Akapitzlist"/>
        <w:numPr>
          <w:ilvl w:val="0"/>
          <w:numId w:val="15"/>
        </w:numPr>
        <w:suppressAutoHyphens w:val="0"/>
        <w:jc w:val="both"/>
        <w:rPr>
          <w:rFonts w:asciiTheme="minorHAnsi" w:hAnsiTheme="minorHAnsi" w:cstheme="minorHAnsi"/>
          <w:sz w:val="24"/>
          <w:szCs w:val="24"/>
        </w:rPr>
      </w:pPr>
      <w:r w:rsidRPr="00D9145F">
        <w:rPr>
          <w:rFonts w:asciiTheme="minorHAnsi" w:hAnsiTheme="minorHAnsi" w:cstheme="minorHAnsi"/>
          <w:sz w:val="24"/>
          <w:szCs w:val="24"/>
        </w:rPr>
        <w:t>umowa o świadczenie usług dystrybucji – umowa zawarta pomiędzy Zamawiającym a</w:t>
      </w:r>
      <w:r w:rsidR="00D9145F" w:rsidRPr="00D9145F">
        <w:rPr>
          <w:rFonts w:asciiTheme="minorHAnsi" w:hAnsiTheme="minorHAnsi" w:cstheme="minorHAnsi"/>
          <w:sz w:val="24"/>
          <w:szCs w:val="24"/>
        </w:rPr>
        <w:t> </w:t>
      </w:r>
      <w:r w:rsidRPr="00D9145F">
        <w:rPr>
          <w:rFonts w:asciiTheme="minorHAnsi" w:hAnsiTheme="minorHAnsi" w:cstheme="minorHAnsi"/>
          <w:sz w:val="24"/>
          <w:szCs w:val="24"/>
        </w:rPr>
        <w:t>OSD określająca prawa i obowiązki związane ze świadczeniem przez OSD usługi dystrybucji energii elektrycznej,</w:t>
      </w:r>
    </w:p>
    <w:p w14:paraId="1A2F9391" w14:textId="77777777" w:rsidR="000048EA" w:rsidRPr="00D9145F" w:rsidRDefault="00142D1F" w:rsidP="006A42FC">
      <w:pPr>
        <w:pStyle w:val="Akapitzlist"/>
        <w:numPr>
          <w:ilvl w:val="0"/>
          <w:numId w:val="15"/>
        </w:numPr>
        <w:suppressAutoHyphens w:val="0"/>
        <w:jc w:val="both"/>
        <w:rPr>
          <w:rFonts w:asciiTheme="minorHAnsi" w:hAnsiTheme="minorHAnsi" w:cstheme="minorHAnsi"/>
          <w:sz w:val="24"/>
          <w:szCs w:val="24"/>
        </w:rPr>
      </w:pPr>
      <w:r w:rsidRPr="00D9145F">
        <w:rPr>
          <w:rFonts w:asciiTheme="minorHAnsi" w:hAnsiTheme="minorHAnsi" w:cstheme="minorHAnsi"/>
          <w:sz w:val="24"/>
          <w:szCs w:val="24"/>
        </w:rPr>
        <w:t>punkt odbioru – budynek, lokal lub obiekt użytkowy, do którego dostarczana jest energia elektryczna,</w:t>
      </w:r>
    </w:p>
    <w:p w14:paraId="2E3CDD3F" w14:textId="77777777" w:rsidR="000048EA" w:rsidRPr="00D9145F" w:rsidRDefault="00142D1F" w:rsidP="006A42FC">
      <w:pPr>
        <w:pStyle w:val="Akapitzlist"/>
        <w:numPr>
          <w:ilvl w:val="0"/>
          <w:numId w:val="15"/>
        </w:numPr>
        <w:suppressAutoHyphens w:val="0"/>
        <w:jc w:val="both"/>
        <w:rPr>
          <w:rFonts w:asciiTheme="minorHAnsi" w:hAnsiTheme="minorHAnsi" w:cstheme="minorHAnsi"/>
          <w:sz w:val="24"/>
          <w:szCs w:val="24"/>
        </w:rPr>
      </w:pPr>
      <w:r w:rsidRPr="00D9145F">
        <w:rPr>
          <w:rFonts w:asciiTheme="minorHAnsi" w:hAnsiTheme="minorHAnsi" w:cstheme="minorHAnsi"/>
          <w:sz w:val="24"/>
          <w:szCs w:val="24"/>
        </w:rPr>
        <w:t>faktura rozliczeniowa – faktura, w której należność dla Wykonawcy określana jest na podstawie odczytów układów pomiarowych lub ustalonego ryczałtu zużycia energii elektrycznej,</w:t>
      </w:r>
    </w:p>
    <w:p w14:paraId="70007CDF" w14:textId="77777777" w:rsidR="000048EA" w:rsidRPr="00D9145F" w:rsidRDefault="00142D1F" w:rsidP="006A42FC">
      <w:pPr>
        <w:pStyle w:val="Akapitzlist"/>
        <w:numPr>
          <w:ilvl w:val="0"/>
          <w:numId w:val="15"/>
        </w:numPr>
        <w:suppressAutoHyphens w:val="0"/>
        <w:jc w:val="both"/>
        <w:rPr>
          <w:rFonts w:asciiTheme="minorHAnsi" w:hAnsiTheme="minorHAnsi" w:cstheme="minorHAnsi"/>
          <w:sz w:val="24"/>
          <w:szCs w:val="24"/>
        </w:rPr>
      </w:pPr>
      <w:r w:rsidRPr="00D9145F">
        <w:rPr>
          <w:rFonts w:asciiTheme="minorHAnsi" w:hAnsiTheme="minorHAnsi" w:cstheme="minorHAnsi"/>
          <w:sz w:val="24"/>
          <w:szCs w:val="24"/>
        </w:rPr>
        <w:t>okres rozliczeniowy – okres pomiędzy dwoma kolejnymi rozliczeniowymi odczytami urządzeń do pomiaru mocy i energii elektrycznej - zgodnie z okresem rozliczeniowym stosowanym przez OSD,</w:t>
      </w:r>
    </w:p>
    <w:p w14:paraId="5DC35FAF" w14:textId="29B4585B" w:rsidR="00142D1F" w:rsidRPr="00D9145F" w:rsidRDefault="00142D1F" w:rsidP="006A42FC">
      <w:pPr>
        <w:pStyle w:val="Akapitzlist"/>
        <w:numPr>
          <w:ilvl w:val="0"/>
          <w:numId w:val="15"/>
        </w:numPr>
        <w:suppressAutoHyphens w:val="0"/>
        <w:jc w:val="both"/>
        <w:rPr>
          <w:rFonts w:asciiTheme="minorHAnsi" w:hAnsiTheme="minorHAnsi" w:cstheme="minorHAnsi"/>
          <w:sz w:val="24"/>
          <w:szCs w:val="24"/>
        </w:rPr>
      </w:pPr>
      <w:r w:rsidRPr="00D9145F">
        <w:rPr>
          <w:rFonts w:asciiTheme="minorHAnsi" w:hAnsiTheme="minorHAnsi" w:cstheme="minorHAnsi"/>
          <w:sz w:val="24"/>
          <w:szCs w:val="24"/>
        </w:rPr>
        <w:t>ustawa – ustawa z dnia 10 kwietnia 1997 r. Prawo energetyczne (tekst jedn. Dz. U. z</w:t>
      </w:r>
      <w:r w:rsidR="00D9145F" w:rsidRPr="00D9145F">
        <w:rPr>
          <w:rFonts w:asciiTheme="minorHAnsi" w:hAnsiTheme="minorHAnsi" w:cstheme="minorHAnsi"/>
          <w:sz w:val="24"/>
          <w:szCs w:val="24"/>
        </w:rPr>
        <w:t> </w:t>
      </w:r>
      <w:r w:rsidRPr="00D9145F">
        <w:rPr>
          <w:rFonts w:asciiTheme="minorHAnsi" w:hAnsiTheme="minorHAnsi" w:cstheme="minorHAnsi"/>
          <w:sz w:val="24"/>
          <w:szCs w:val="24"/>
        </w:rPr>
        <w:t>20</w:t>
      </w:r>
      <w:r w:rsidR="00E30A74" w:rsidRPr="00D9145F">
        <w:rPr>
          <w:rFonts w:asciiTheme="minorHAnsi" w:hAnsiTheme="minorHAnsi" w:cstheme="minorHAnsi"/>
          <w:sz w:val="24"/>
          <w:szCs w:val="24"/>
        </w:rPr>
        <w:t>2</w:t>
      </w:r>
      <w:r w:rsidR="00D9145F" w:rsidRPr="00D9145F">
        <w:rPr>
          <w:rFonts w:asciiTheme="minorHAnsi" w:hAnsiTheme="minorHAnsi" w:cstheme="minorHAnsi"/>
          <w:sz w:val="24"/>
          <w:szCs w:val="24"/>
        </w:rPr>
        <w:t>2</w:t>
      </w:r>
      <w:r w:rsidRPr="00D9145F">
        <w:rPr>
          <w:rFonts w:asciiTheme="minorHAnsi" w:hAnsiTheme="minorHAnsi" w:cstheme="minorHAnsi"/>
          <w:sz w:val="24"/>
          <w:szCs w:val="24"/>
        </w:rPr>
        <w:t xml:space="preserve"> r., poz. </w:t>
      </w:r>
      <w:r w:rsidR="00D9145F" w:rsidRPr="00D9145F">
        <w:rPr>
          <w:rFonts w:asciiTheme="minorHAnsi" w:hAnsiTheme="minorHAnsi" w:cstheme="minorHAnsi"/>
          <w:sz w:val="24"/>
          <w:szCs w:val="24"/>
        </w:rPr>
        <w:t>1385</w:t>
      </w:r>
      <w:r w:rsidR="00751EE1" w:rsidRPr="00D9145F">
        <w:rPr>
          <w:rFonts w:asciiTheme="minorHAnsi" w:hAnsiTheme="minorHAnsi" w:cstheme="minorHAnsi"/>
          <w:sz w:val="24"/>
          <w:szCs w:val="24"/>
        </w:rPr>
        <w:t xml:space="preserve"> ze zm.</w:t>
      </w:r>
      <w:r w:rsidRPr="00D9145F">
        <w:rPr>
          <w:rFonts w:asciiTheme="minorHAnsi" w:hAnsiTheme="minorHAnsi" w:cstheme="minorHAnsi"/>
          <w:sz w:val="24"/>
          <w:szCs w:val="24"/>
        </w:rPr>
        <w:t>).</w:t>
      </w:r>
    </w:p>
    <w:p w14:paraId="311D9438" w14:textId="77777777" w:rsidR="00F7727F" w:rsidRPr="00DB77A1" w:rsidRDefault="00F7727F" w:rsidP="000A6114">
      <w:pPr>
        <w:rPr>
          <w:rFonts w:asciiTheme="minorHAnsi" w:hAnsiTheme="minorHAnsi" w:cstheme="minorHAnsi"/>
          <w:b/>
          <w:sz w:val="24"/>
          <w:szCs w:val="24"/>
          <w:highlight w:val="yellow"/>
        </w:rPr>
      </w:pPr>
    </w:p>
    <w:p w14:paraId="56CBF66B" w14:textId="77777777" w:rsidR="00142D1F" w:rsidRPr="00D9145F" w:rsidRDefault="00142D1F" w:rsidP="000A611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9145F">
        <w:rPr>
          <w:rFonts w:asciiTheme="minorHAnsi" w:hAnsiTheme="minorHAnsi" w:cstheme="minorHAnsi"/>
          <w:b/>
          <w:sz w:val="24"/>
          <w:szCs w:val="24"/>
        </w:rPr>
        <w:t>§</w:t>
      </w:r>
      <w:r w:rsidR="000048EA" w:rsidRPr="00D9145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9145F">
        <w:rPr>
          <w:rFonts w:asciiTheme="minorHAnsi" w:hAnsiTheme="minorHAnsi" w:cstheme="minorHAnsi"/>
          <w:b/>
          <w:sz w:val="24"/>
          <w:szCs w:val="24"/>
        </w:rPr>
        <w:t>2</w:t>
      </w:r>
    </w:p>
    <w:p w14:paraId="69B94B0C" w14:textId="77777777" w:rsidR="00142D1F" w:rsidRPr="00D9145F" w:rsidRDefault="00142D1F" w:rsidP="000A611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9145F">
        <w:rPr>
          <w:rFonts w:asciiTheme="minorHAnsi" w:hAnsiTheme="minorHAnsi" w:cstheme="minorHAnsi"/>
          <w:b/>
          <w:sz w:val="24"/>
          <w:szCs w:val="24"/>
        </w:rPr>
        <w:t>Podstawowe zasady sprzedaży energii elektrycznej</w:t>
      </w:r>
    </w:p>
    <w:p w14:paraId="048105F2" w14:textId="4E06982B" w:rsidR="00142D1F" w:rsidRPr="00D9145F" w:rsidRDefault="00142D1F" w:rsidP="00092362">
      <w:pPr>
        <w:numPr>
          <w:ilvl w:val="0"/>
          <w:numId w:val="2"/>
        </w:numPr>
        <w:tabs>
          <w:tab w:val="left" w:pos="0"/>
        </w:tabs>
        <w:suppressAutoHyphens w:val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D9145F">
        <w:rPr>
          <w:rFonts w:asciiTheme="minorHAnsi" w:hAnsiTheme="minorHAnsi" w:cstheme="minorHAnsi"/>
          <w:sz w:val="24"/>
          <w:szCs w:val="24"/>
        </w:rPr>
        <w:t>Wykonawca zobowiązuje się do sprzedaży, a Zamawiający zobowiązuje się do kupna energii elektrycznej dla punktów odbioru określonych w Załącznik</w:t>
      </w:r>
      <w:r w:rsidR="000B116C" w:rsidRPr="00D9145F">
        <w:rPr>
          <w:rFonts w:asciiTheme="minorHAnsi" w:hAnsiTheme="minorHAnsi" w:cstheme="minorHAnsi"/>
          <w:sz w:val="24"/>
          <w:szCs w:val="24"/>
        </w:rPr>
        <w:t xml:space="preserve">u nr 1 </w:t>
      </w:r>
      <w:r w:rsidRPr="00D9145F">
        <w:rPr>
          <w:rFonts w:asciiTheme="minorHAnsi" w:hAnsiTheme="minorHAnsi" w:cstheme="minorHAnsi"/>
          <w:sz w:val="24"/>
          <w:szCs w:val="24"/>
        </w:rPr>
        <w:t>do umowy.</w:t>
      </w:r>
    </w:p>
    <w:p w14:paraId="64CDCEAF" w14:textId="77777777" w:rsidR="00142D1F" w:rsidRPr="00D9145F" w:rsidRDefault="00142D1F" w:rsidP="00092362">
      <w:pPr>
        <w:numPr>
          <w:ilvl w:val="0"/>
          <w:numId w:val="2"/>
        </w:numPr>
        <w:tabs>
          <w:tab w:val="left" w:pos="0"/>
        </w:tabs>
        <w:suppressAutoHyphens w:val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D9145F">
        <w:rPr>
          <w:rFonts w:asciiTheme="minorHAnsi" w:hAnsiTheme="minorHAnsi" w:cstheme="minorHAnsi"/>
          <w:sz w:val="24"/>
          <w:szCs w:val="24"/>
        </w:rPr>
        <w:t>Strony ustalają, co następuje:</w:t>
      </w:r>
    </w:p>
    <w:p w14:paraId="467EEB23" w14:textId="0526B28E" w:rsidR="00142D1F" w:rsidRPr="00D9145F" w:rsidRDefault="00142D1F" w:rsidP="000A6114">
      <w:pPr>
        <w:pStyle w:val="Akapitzlist"/>
        <w:numPr>
          <w:ilvl w:val="0"/>
          <w:numId w:val="3"/>
        </w:numPr>
        <w:tabs>
          <w:tab w:val="left" w:pos="0"/>
        </w:tabs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9145F">
        <w:rPr>
          <w:rFonts w:asciiTheme="minorHAnsi" w:hAnsiTheme="minorHAnsi" w:cstheme="minorHAnsi"/>
          <w:sz w:val="24"/>
          <w:szCs w:val="24"/>
        </w:rPr>
        <w:t xml:space="preserve">łączna szacowana ilość energii elektrycznej, która zostanie dostarczona w okresie obowiązywania umowy wyniesie </w:t>
      </w:r>
      <w:r w:rsidR="00D9145F" w:rsidRPr="00D9145F">
        <w:rPr>
          <w:rFonts w:asciiTheme="minorHAnsi" w:hAnsiTheme="minorHAnsi" w:cstheme="minorHAnsi"/>
          <w:b/>
          <w:sz w:val="24"/>
          <w:szCs w:val="24"/>
        </w:rPr>
        <w:t>572 777</w:t>
      </w:r>
      <w:r w:rsidR="000A6114" w:rsidRPr="00D9145F">
        <w:rPr>
          <w:rFonts w:asciiTheme="minorHAnsi" w:hAnsiTheme="minorHAnsi" w:cstheme="minorHAnsi"/>
          <w:b/>
          <w:sz w:val="24"/>
          <w:szCs w:val="24"/>
        </w:rPr>
        <w:t xml:space="preserve"> kWh</w:t>
      </w:r>
      <w:r w:rsidR="00180A77" w:rsidRPr="00D9145F">
        <w:rPr>
          <w:rFonts w:asciiTheme="minorHAnsi" w:hAnsiTheme="minorHAnsi" w:cstheme="minorHAnsi"/>
          <w:b/>
          <w:sz w:val="24"/>
          <w:szCs w:val="24"/>
        </w:rPr>
        <w:t>,</w:t>
      </w:r>
      <w:r w:rsidR="00180A77" w:rsidRPr="00D9145F">
        <w:rPr>
          <w:rFonts w:asciiTheme="minorHAnsi" w:hAnsiTheme="minorHAnsi" w:cstheme="minorHAnsi"/>
          <w:sz w:val="24"/>
          <w:szCs w:val="24"/>
        </w:rPr>
        <w:t xml:space="preserve"> z zastrzeżeniem ust. 3 niniejszego paragrafu,</w:t>
      </w:r>
      <w:r w:rsidRPr="00D9145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E0F7635" w14:textId="77777777" w:rsidR="00142D1F" w:rsidRPr="00D9145F" w:rsidRDefault="00142D1F" w:rsidP="000A6114">
      <w:pPr>
        <w:pStyle w:val="Akapitzlist"/>
        <w:numPr>
          <w:ilvl w:val="0"/>
          <w:numId w:val="3"/>
        </w:numPr>
        <w:tabs>
          <w:tab w:val="left" w:pos="0"/>
        </w:tabs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9145F">
        <w:rPr>
          <w:rFonts w:asciiTheme="minorHAnsi" w:hAnsiTheme="minorHAnsi" w:cstheme="minorHAnsi"/>
          <w:sz w:val="24"/>
          <w:szCs w:val="24"/>
        </w:rPr>
        <w:t>wartość zamówienia wyliczona na podstawie szacowanego zapotrzebowania na energię</w:t>
      </w:r>
      <w:r w:rsidR="0031196A" w:rsidRPr="00D9145F">
        <w:rPr>
          <w:rFonts w:asciiTheme="minorHAnsi" w:hAnsiTheme="minorHAnsi" w:cstheme="minorHAnsi"/>
          <w:sz w:val="24"/>
          <w:szCs w:val="24"/>
        </w:rPr>
        <w:t>, o którym mowa w </w:t>
      </w:r>
      <w:r w:rsidR="00180A77" w:rsidRPr="00D9145F">
        <w:rPr>
          <w:rFonts w:asciiTheme="minorHAnsi" w:hAnsiTheme="minorHAnsi" w:cstheme="minorHAnsi"/>
          <w:sz w:val="24"/>
          <w:szCs w:val="24"/>
        </w:rPr>
        <w:t>pkt 1</w:t>
      </w:r>
      <w:r w:rsidRPr="00D9145F">
        <w:rPr>
          <w:rFonts w:asciiTheme="minorHAnsi" w:hAnsiTheme="minorHAnsi" w:cstheme="minorHAnsi"/>
          <w:sz w:val="24"/>
          <w:szCs w:val="24"/>
        </w:rPr>
        <w:t xml:space="preserve"> oraz cen jednostkowych podanych w ofercie Wykonawcy (ceny jednostkowe zostały podane w tabeli w § 5 ust. 1 umowy), wynosi </w:t>
      </w:r>
      <w:r w:rsidRPr="00D9145F">
        <w:rPr>
          <w:rFonts w:asciiTheme="minorHAnsi" w:hAnsiTheme="minorHAnsi" w:cstheme="minorHAnsi"/>
          <w:b/>
          <w:sz w:val="24"/>
          <w:szCs w:val="24"/>
        </w:rPr>
        <w:t>……………………</w:t>
      </w:r>
      <w:r w:rsidRPr="00D9145F">
        <w:rPr>
          <w:rFonts w:asciiTheme="minorHAnsi" w:hAnsiTheme="minorHAnsi" w:cstheme="minorHAnsi"/>
          <w:sz w:val="24"/>
          <w:szCs w:val="24"/>
        </w:rPr>
        <w:t xml:space="preserve"> </w:t>
      </w:r>
      <w:r w:rsidRPr="00D9145F">
        <w:rPr>
          <w:rFonts w:asciiTheme="minorHAnsi" w:hAnsiTheme="minorHAnsi" w:cstheme="minorHAnsi"/>
          <w:b/>
          <w:sz w:val="24"/>
          <w:szCs w:val="24"/>
        </w:rPr>
        <w:t>zł netto</w:t>
      </w:r>
      <w:r w:rsidRPr="00D9145F">
        <w:rPr>
          <w:rFonts w:asciiTheme="minorHAnsi" w:hAnsiTheme="minorHAnsi" w:cstheme="minorHAnsi"/>
          <w:sz w:val="24"/>
          <w:szCs w:val="24"/>
        </w:rPr>
        <w:t xml:space="preserve"> + VAT 23 %, czyli …………….. </w:t>
      </w:r>
      <w:r w:rsidRPr="00D9145F">
        <w:rPr>
          <w:rFonts w:asciiTheme="minorHAnsi" w:hAnsiTheme="minorHAnsi" w:cstheme="minorHAnsi"/>
          <w:b/>
          <w:sz w:val="24"/>
          <w:szCs w:val="24"/>
        </w:rPr>
        <w:t>zł brutto</w:t>
      </w:r>
      <w:r w:rsidRPr="00D9145F">
        <w:rPr>
          <w:rFonts w:asciiTheme="minorHAnsi" w:hAnsiTheme="minorHAnsi" w:cstheme="minorHAnsi"/>
          <w:sz w:val="24"/>
          <w:szCs w:val="24"/>
        </w:rPr>
        <w:t>. Wartość ta jest równoważna wynagrodzeniu umownemu.</w:t>
      </w:r>
    </w:p>
    <w:p w14:paraId="15504711" w14:textId="29BE9D6E" w:rsidR="00D9145F" w:rsidRPr="00D9145F" w:rsidRDefault="00751EE1" w:rsidP="00092362">
      <w:pPr>
        <w:numPr>
          <w:ilvl w:val="0"/>
          <w:numId w:val="2"/>
        </w:numPr>
        <w:tabs>
          <w:tab w:val="left" w:pos="0"/>
        </w:tabs>
        <w:suppressAutoHyphens w:val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D9145F">
        <w:rPr>
          <w:rFonts w:asciiTheme="minorHAnsi" w:hAnsiTheme="minorHAnsi" w:cstheme="minorHAnsi"/>
          <w:sz w:val="24"/>
          <w:szCs w:val="24"/>
        </w:rPr>
        <w:t>Określone przez Zamawiającego z należytą starannością zużycie energii</w:t>
      </w:r>
      <w:r w:rsidR="00855CE7" w:rsidRPr="00D9145F">
        <w:rPr>
          <w:rFonts w:asciiTheme="minorHAnsi" w:hAnsiTheme="minorHAnsi" w:cstheme="minorHAnsi"/>
          <w:sz w:val="24"/>
          <w:szCs w:val="24"/>
        </w:rPr>
        <w:t xml:space="preserve">, określone w ust. </w:t>
      </w:r>
      <w:r w:rsidR="00A75C39" w:rsidRPr="00D9145F">
        <w:rPr>
          <w:rFonts w:asciiTheme="minorHAnsi" w:hAnsiTheme="minorHAnsi" w:cstheme="minorHAnsi"/>
          <w:sz w:val="24"/>
          <w:szCs w:val="24"/>
        </w:rPr>
        <w:t xml:space="preserve">2 </w:t>
      </w:r>
      <w:r w:rsidR="00855CE7" w:rsidRPr="00D9145F">
        <w:rPr>
          <w:rFonts w:asciiTheme="minorHAnsi" w:hAnsiTheme="minorHAnsi" w:cstheme="minorHAnsi"/>
          <w:sz w:val="24"/>
          <w:szCs w:val="24"/>
        </w:rPr>
        <w:t>pkt 1,</w:t>
      </w:r>
      <w:r w:rsidRPr="00D9145F">
        <w:rPr>
          <w:rFonts w:asciiTheme="minorHAnsi" w:hAnsiTheme="minorHAnsi" w:cstheme="minorHAnsi"/>
          <w:sz w:val="24"/>
          <w:szCs w:val="24"/>
        </w:rPr>
        <w:t xml:space="preserve"> ma charakter jedynie orientacyjny i nie stanowi zobowiązania do zakupu energii w</w:t>
      </w:r>
      <w:r w:rsidR="00D9145F" w:rsidRPr="00D9145F">
        <w:rPr>
          <w:rFonts w:asciiTheme="minorHAnsi" w:hAnsiTheme="minorHAnsi" w:cstheme="minorHAnsi"/>
          <w:sz w:val="24"/>
          <w:szCs w:val="24"/>
        </w:rPr>
        <w:t> </w:t>
      </w:r>
      <w:r w:rsidRPr="00D9145F">
        <w:rPr>
          <w:rFonts w:asciiTheme="minorHAnsi" w:hAnsiTheme="minorHAnsi" w:cstheme="minorHAnsi"/>
          <w:sz w:val="24"/>
          <w:szCs w:val="24"/>
        </w:rPr>
        <w:t xml:space="preserve">podanej ilości. </w:t>
      </w:r>
      <w:r w:rsidR="00D9145F" w:rsidRPr="00D9145F">
        <w:rPr>
          <w:rFonts w:asciiTheme="minorHAnsi" w:hAnsiTheme="minorHAnsi" w:cstheme="minorHAnsi"/>
          <w:sz w:val="24"/>
          <w:szCs w:val="24"/>
        </w:rPr>
        <w:t>Zamawiający określa łączną ilość energii elektrycznej do zakupu w okresie realizacji zamówienia na poziomie minimalnym wynoszącym 500 000 kWh.</w:t>
      </w:r>
    </w:p>
    <w:p w14:paraId="7CA1DAD1" w14:textId="28085D5F" w:rsidR="00142D1F" w:rsidRPr="00D9145F" w:rsidRDefault="00142D1F" w:rsidP="00092362">
      <w:pPr>
        <w:numPr>
          <w:ilvl w:val="0"/>
          <w:numId w:val="2"/>
        </w:numPr>
        <w:tabs>
          <w:tab w:val="left" w:pos="0"/>
        </w:tabs>
        <w:suppressAutoHyphens w:val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D9145F">
        <w:rPr>
          <w:rFonts w:asciiTheme="minorHAnsi" w:hAnsiTheme="minorHAnsi" w:cstheme="minorHAnsi"/>
          <w:sz w:val="24"/>
          <w:szCs w:val="24"/>
        </w:rPr>
        <w:t>Moc umowna, grupy taryfowe i warunki ich zmian oraz miejsca dostarczenia energii elektrycznej dla punktów odbioru wymienionych w Załącznik</w:t>
      </w:r>
      <w:r w:rsidR="008C018E" w:rsidRPr="00D9145F">
        <w:rPr>
          <w:rFonts w:asciiTheme="minorHAnsi" w:hAnsiTheme="minorHAnsi" w:cstheme="minorHAnsi"/>
          <w:sz w:val="24"/>
          <w:szCs w:val="24"/>
        </w:rPr>
        <w:t xml:space="preserve">u nr 1 do umowy </w:t>
      </w:r>
      <w:r w:rsidRPr="00D9145F">
        <w:rPr>
          <w:rFonts w:asciiTheme="minorHAnsi" w:hAnsiTheme="minorHAnsi" w:cstheme="minorHAnsi"/>
          <w:sz w:val="24"/>
          <w:szCs w:val="24"/>
        </w:rPr>
        <w:t>określane są każdorazowo w umowie o świadczenie usług dystrybucji zawart</w:t>
      </w:r>
      <w:r w:rsidR="000048EA" w:rsidRPr="00D9145F">
        <w:rPr>
          <w:rFonts w:asciiTheme="minorHAnsi" w:hAnsiTheme="minorHAnsi" w:cstheme="minorHAnsi"/>
          <w:sz w:val="24"/>
          <w:szCs w:val="24"/>
        </w:rPr>
        <w:t>ej pomiędzy Zamawiającym a OSD.</w:t>
      </w:r>
    </w:p>
    <w:p w14:paraId="68548639" w14:textId="77777777" w:rsidR="00142D1F" w:rsidRPr="00D9145F" w:rsidRDefault="00142D1F" w:rsidP="000A6114">
      <w:pPr>
        <w:numPr>
          <w:ilvl w:val="0"/>
          <w:numId w:val="2"/>
        </w:numPr>
        <w:tabs>
          <w:tab w:val="left" w:pos="0"/>
        </w:tabs>
        <w:suppressAutoHyphens w:val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D9145F">
        <w:rPr>
          <w:rFonts w:asciiTheme="minorHAnsi" w:hAnsiTheme="minorHAnsi" w:cstheme="minorHAnsi"/>
          <w:sz w:val="24"/>
          <w:szCs w:val="24"/>
        </w:rPr>
        <w:t>Energia elektryczna kupowana na podstawie niniejszej umowy zużywana będzie na potrzeby odbiorcy końcowego.</w:t>
      </w:r>
    </w:p>
    <w:p w14:paraId="0DAE341E" w14:textId="77777777" w:rsidR="00142D1F" w:rsidRPr="00D9145F" w:rsidRDefault="00142D1F" w:rsidP="000A6114">
      <w:pPr>
        <w:numPr>
          <w:ilvl w:val="0"/>
          <w:numId w:val="2"/>
        </w:numPr>
        <w:tabs>
          <w:tab w:val="left" w:pos="0"/>
        </w:tabs>
        <w:suppressAutoHyphens w:val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D9145F">
        <w:rPr>
          <w:rFonts w:asciiTheme="minorHAnsi" w:hAnsiTheme="minorHAnsi" w:cstheme="minorHAnsi"/>
          <w:sz w:val="24"/>
          <w:szCs w:val="24"/>
        </w:rPr>
        <w:t xml:space="preserve">Sprzedawana Zamawiającemu energia będzie spełniać wymogi uwzględniające niniejsze postanowienia umowy, przepisy prawa powszechnie obowiązującego, odnoszącego się </w:t>
      </w:r>
      <w:r w:rsidRPr="00D9145F">
        <w:rPr>
          <w:rFonts w:asciiTheme="minorHAnsi" w:hAnsiTheme="minorHAnsi" w:cstheme="minorHAnsi"/>
          <w:sz w:val="24"/>
          <w:szCs w:val="24"/>
        </w:rPr>
        <w:lastRenderedPageBreak/>
        <w:t>do przedmiotu umowy oraz odpowiednie wymogi wskazane w systemie polskich norm za wyjątkiem obszaru działalności OSD.</w:t>
      </w:r>
    </w:p>
    <w:p w14:paraId="6F121C97" w14:textId="77777777" w:rsidR="00142D1F" w:rsidRPr="00D9145F" w:rsidRDefault="00142D1F" w:rsidP="000A6114">
      <w:pPr>
        <w:numPr>
          <w:ilvl w:val="0"/>
          <w:numId w:val="2"/>
        </w:numPr>
        <w:tabs>
          <w:tab w:val="left" w:pos="0"/>
        </w:tabs>
        <w:suppressAutoHyphens w:val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D9145F">
        <w:rPr>
          <w:rFonts w:asciiTheme="minorHAnsi" w:hAnsiTheme="minorHAnsi" w:cstheme="minorHAnsi"/>
          <w:sz w:val="24"/>
          <w:szCs w:val="24"/>
        </w:rPr>
        <w:t>Zamawiający nabywa energię z chwilą jej odbioru w punkcie odbioru.</w:t>
      </w:r>
    </w:p>
    <w:p w14:paraId="24DFC7D1" w14:textId="77777777" w:rsidR="00142D1F" w:rsidRPr="00D9145F" w:rsidRDefault="00142D1F" w:rsidP="000A6114">
      <w:pPr>
        <w:numPr>
          <w:ilvl w:val="0"/>
          <w:numId w:val="2"/>
        </w:numPr>
        <w:tabs>
          <w:tab w:val="left" w:pos="0"/>
        </w:tabs>
        <w:suppressAutoHyphens w:val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D9145F">
        <w:rPr>
          <w:rFonts w:asciiTheme="minorHAnsi" w:hAnsiTheme="minorHAnsi" w:cstheme="minorHAnsi"/>
          <w:sz w:val="24"/>
          <w:szCs w:val="24"/>
        </w:rPr>
        <w:t>Strony zobowiązane są do ścisłej współpracy w trakcie realizacji przedmiotu umowy.</w:t>
      </w:r>
    </w:p>
    <w:p w14:paraId="38015340" w14:textId="10AA5909" w:rsidR="00142D1F" w:rsidRPr="00D9145F" w:rsidRDefault="00142D1F" w:rsidP="000A6114">
      <w:pPr>
        <w:numPr>
          <w:ilvl w:val="0"/>
          <w:numId w:val="2"/>
        </w:numPr>
        <w:tabs>
          <w:tab w:val="left" w:pos="0"/>
        </w:tabs>
        <w:suppressAutoHyphens w:val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D9145F">
        <w:rPr>
          <w:rFonts w:asciiTheme="minorHAnsi" w:hAnsiTheme="minorHAnsi" w:cstheme="minorHAnsi"/>
          <w:sz w:val="24"/>
          <w:szCs w:val="24"/>
        </w:rPr>
        <w:t>Wykonawca zobowiązany jest do ścisłej współpracy z podmiotem, z którym Zamawiający ma zawartą umowę dystrybucji, w zakresie niezbędnym do realizacji niniejszej umowy.</w:t>
      </w:r>
    </w:p>
    <w:p w14:paraId="25E38C2D" w14:textId="72265A1A" w:rsidR="00142D1F" w:rsidRDefault="00142D1F" w:rsidP="000A6114">
      <w:pPr>
        <w:numPr>
          <w:ilvl w:val="0"/>
          <w:numId w:val="2"/>
        </w:numPr>
        <w:tabs>
          <w:tab w:val="left" w:pos="0"/>
        </w:tabs>
        <w:suppressAutoHyphens w:val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D9145F">
        <w:rPr>
          <w:rFonts w:asciiTheme="minorHAnsi" w:hAnsiTheme="minorHAnsi" w:cstheme="minorHAnsi"/>
          <w:sz w:val="24"/>
          <w:szCs w:val="24"/>
        </w:rPr>
        <w:t>Wykonawca zobowiązany jest do niezwłocznego informowania Zamawiającego o wszelkich trudnościach lub zmianach w sprzedaży energii elektrycznej.</w:t>
      </w:r>
    </w:p>
    <w:p w14:paraId="0B3D2D52" w14:textId="77777777" w:rsidR="000048EA" w:rsidRPr="00DB77A1" w:rsidRDefault="000048EA" w:rsidP="000A6114">
      <w:pPr>
        <w:tabs>
          <w:tab w:val="left" w:pos="0"/>
        </w:tabs>
        <w:suppressAutoHyphens w:val="0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45005BCF" w14:textId="77777777" w:rsidR="00142D1F" w:rsidRPr="006E0B15" w:rsidRDefault="00142D1F" w:rsidP="000A611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E0B15">
        <w:rPr>
          <w:rFonts w:asciiTheme="minorHAnsi" w:hAnsiTheme="minorHAnsi" w:cstheme="minorHAnsi"/>
          <w:b/>
          <w:sz w:val="24"/>
          <w:szCs w:val="24"/>
        </w:rPr>
        <w:t>§</w:t>
      </w:r>
      <w:r w:rsidR="000048EA" w:rsidRPr="006E0B1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E0B15">
        <w:rPr>
          <w:rFonts w:asciiTheme="minorHAnsi" w:hAnsiTheme="minorHAnsi" w:cstheme="minorHAnsi"/>
          <w:b/>
          <w:sz w:val="24"/>
          <w:szCs w:val="24"/>
        </w:rPr>
        <w:t>3</w:t>
      </w:r>
    </w:p>
    <w:p w14:paraId="39CEF6CE" w14:textId="77777777" w:rsidR="00142D1F" w:rsidRPr="006E0B15" w:rsidRDefault="00142D1F" w:rsidP="000A611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E0B15">
        <w:rPr>
          <w:rFonts w:asciiTheme="minorHAnsi" w:hAnsiTheme="minorHAnsi" w:cstheme="minorHAnsi"/>
          <w:b/>
          <w:sz w:val="24"/>
          <w:szCs w:val="24"/>
        </w:rPr>
        <w:t>Standardy jakości obsługi</w:t>
      </w:r>
    </w:p>
    <w:p w14:paraId="53DF182C" w14:textId="77777777" w:rsidR="00142D1F" w:rsidRPr="006E0B15" w:rsidRDefault="00142D1F" w:rsidP="000A6114">
      <w:pPr>
        <w:pStyle w:val="Akapitzlist"/>
        <w:numPr>
          <w:ilvl w:val="0"/>
          <w:numId w:val="4"/>
        </w:numPr>
        <w:tabs>
          <w:tab w:val="left" w:pos="0"/>
        </w:tabs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E0B15">
        <w:rPr>
          <w:rFonts w:asciiTheme="minorHAnsi" w:hAnsiTheme="minorHAnsi" w:cstheme="minorHAnsi"/>
          <w:sz w:val="24"/>
          <w:szCs w:val="24"/>
        </w:rPr>
        <w:t>Standardy jakości obsługi Zamawiającego zostały określone w obowiązujących przepisach wykonawczych wydanych na podstawie ustawy.</w:t>
      </w:r>
    </w:p>
    <w:p w14:paraId="30AF39EF" w14:textId="557C5E29" w:rsidR="00142D1F" w:rsidRPr="006E0B15" w:rsidRDefault="00142D1F" w:rsidP="000A6114">
      <w:pPr>
        <w:pStyle w:val="Akapitzlist"/>
        <w:numPr>
          <w:ilvl w:val="0"/>
          <w:numId w:val="4"/>
        </w:numPr>
        <w:tabs>
          <w:tab w:val="left" w:pos="0"/>
        </w:tabs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E0B15">
        <w:rPr>
          <w:rFonts w:asciiTheme="minorHAnsi" w:hAnsiTheme="minorHAnsi" w:cstheme="minorHAnsi"/>
          <w:sz w:val="24"/>
          <w:szCs w:val="24"/>
        </w:rPr>
        <w:t>W przypadku niedotrzymania standardów jakościowych obsługi dotyczącej sprzedaży energii,</w:t>
      </w:r>
      <w:r w:rsidRPr="006E0B1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E0B15">
        <w:rPr>
          <w:rFonts w:asciiTheme="minorHAnsi" w:hAnsiTheme="minorHAnsi" w:cstheme="minorHAnsi"/>
          <w:sz w:val="24"/>
          <w:szCs w:val="24"/>
        </w:rPr>
        <w:t>Zamawiającemu</w:t>
      </w:r>
      <w:r w:rsidRPr="006E0B15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6E0B15">
        <w:rPr>
          <w:rFonts w:asciiTheme="minorHAnsi" w:hAnsiTheme="minorHAnsi" w:cstheme="minorHAnsi"/>
          <w:sz w:val="24"/>
          <w:szCs w:val="24"/>
        </w:rPr>
        <w:t>na jego pisemny wniosek, przysługuje prawo do bonifikaty – zgodnie z zasadami określonymi</w:t>
      </w:r>
      <w:r w:rsidR="006E0B15" w:rsidRPr="006E0B15">
        <w:rPr>
          <w:rFonts w:asciiTheme="minorHAnsi" w:hAnsiTheme="minorHAnsi" w:cstheme="minorHAnsi"/>
          <w:sz w:val="24"/>
          <w:szCs w:val="24"/>
        </w:rPr>
        <w:t xml:space="preserve"> </w:t>
      </w:r>
      <w:r w:rsidRPr="006E0B15">
        <w:rPr>
          <w:rFonts w:asciiTheme="minorHAnsi" w:hAnsiTheme="minorHAnsi" w:cstheme="minorHAnsi"/>
          <w:sz w:val="24"/>
          <w:szCs w:val="24"/>
        </w:rPr>
        <w:t xml:space="preserve">w § 42 Rozporządzenia Ministra </w:t>
      </w:r>
      <w:r w:rsidR="00CB36B3" w:rsidRPr="006E0B15">
        <w:rPr>
          <w:rFonts w:asciiTheme="minorHAnsi" w:hAnsiTheme="minorHAnsi" w:cstheme="minorHAnsi"/>
          <w:sz w:val="24"/>
          <w:szCs w:val="24"/>
        </w:rPr>
        <w:t>Energii</w:t>
      </w:r>
      <w:r w:rsidRPr="006E0B15">
        <w:rPr>
          <w:rFonts w:asciiTheme="minorHAnsi" w:hAnsiTheme="minorHAnsi" w:cstheme="minorHAnsi"/>
          <w:sz w:val="24"/>
          <w:szCs w:val="24"/>
        </w:rPr>
        <w:t xml:space="preserve"> z dnia </w:t>
      </w:r>
      <w:r w:rsidR="00CB36B3" w:rsidRPr="006E0B15">
        <w:rPr>
          <w:rFonts w:asciiTheme="minorHAnsi" w:hAnsiTheme="minorHAnsi" w:cstheme="minorHAnsi"/>
          <w:sz w:val="24"/>
          <w:szCs w:val="24"/>
        </w:rPr>
        <w:t>6 marca 2019</w:t>
      </w:r>
      <w:r w:rsidRPr="006E0B15">
        <w:rPr>
          <w:rFonts w:asciiTheme="minorHAnsi" w:hAnsiTheme="minorHAnsi" w:cstheme="minorHAnsi"/>
          <w:sz w:val="24"/>
          <w:szCs w:val="24"/>
        </w:rPr>
        <w:t xml:space="preserve"> r. w sprawie szcz</w:t>
      </w:r>
      <w:r w:rsidR="00CB36B3" w:rsidRPr="006E0B15">
        <w:rPr>
          <w:rFonts w:asciiTheme="minorHAnsi" w:hAnsiTheme="minorHAnsi" w:cstheme="minorHAnsi"/>
          <w:sz w:val="24"/>
          <w:szCs w:val="24"/>
        </w:rPr>
        <w:t>egółowych zasad kształtowania i </w:t>
      </w:r>
      <w:r w:rsidRPr="006E0B15">
        <w:rPr>
          <w:rFonts w:asciiTheme="minorHAnsi" w:hAnsiTheme="minorHAnsi" w:cstheme="minorHAnsi"/>
          <w:sz w:val="24"/>
          <w:szCs w:val="24"/>
        </w:rPr>
        <w:t xml:space="preserve">kalkulacji taryf oraz rozliczeń w obrocie energią elektryczną (tekst jedn. Dz. U. </w:t>
      </w:r>
      <w:r w:rsidR="000048EA" w:rsidRPr="006E0B15">
        <w:rPr>
          <w:rFonts w:asciiTheme="minorHAnsi" w:hAnsiTheme="minorHAnsi" w:cstheme="minorHAnsi"/>
          <w:sz w:val="24"/>
          <w:szCs w:val="24"/>
        </w:rPr>
        <w:t>z 2019 r., poz. 503</w:t>
      </w:r>
      <w:r w:rsidR="006E0B15" w:rsidRPr="006E0B15">
        <w:rPr>
          <w:rFonts w:asciiTheme="minorHAnsi" w:hAnsiTheme="minorHAnsi" w:cstheme="minorHAnsi"/>
          <w:sz w:val="24"/>
          <w:szCs w:val="24"/>
        </w:rPr>
        <w:t xml:space="preserve"> ze zm.</w:t>
      </w:r>
      <w:r w:rsidR="00CB36B3" w:rsidRPr="006E0B15">
        <w:rPr>
          <w:rFonts w:asciiTheme="minorHAnsi" w:hAnsiTheme="minorHAnsi" w:cstheme="minorHAnsi"/>
          <w:sz w:val="24"/>
          <w:szCs w:val="24"/>
        </w:rPr>
        <w:t>) lub w </w:t>
      </w:r>
      <w:r w:rsidRPr="006E0B15">
        <w:rPr>
          <w:rFonts w:asciiTheme="minorHAnsi" w:hAnsiTheme="minorHAnsi" w:cstheme="minorHAnsi"/>
          <w:sz w:val="24"/>
          <w:szCs w:val="24"/>
        </w:rPr>
        <w:t>każdym później wydanym akcie prawnym dotyczącym jakościowych standardów obsługi.</w:t>
      </w:r>
    </w:p>
    <w:p w14:paraId="4D4E5985" w14:textId="77777777" w:rsidR="00142D1F" w:rsidRPr="006E0B15" w:rsidRDefault="00142D1F" w:rsidP="000A6114">
      <w:pPr>
        <w:pStyle w:val="Akapitzlist"/>
        <w:numPr>
          <w:ilvl w:val="0"/>
          <w:numId w:val="4"/>
        </w:numPr>
        <w:tabs>
          <w:tab w:val="left" w:pos="0"/>
        </w:tabs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E0B15">
        <w:rPr>
          <w:rFonts w:asciiTheme="minorHAnsi" w:hAnsiTheme="minorHAnsi" w:cstheme="minorHAnsi"/>
          <w:sz w:val="24"/>
          <w:szCs w:val="24"/>
        </w:rPr>
        <w:t>Wykonawca wypłaci bonifikatę na podstawie noty obciążeniowej wystawionej przez Zamawiającego.</w:t>
      </w:r>
    </w:p>
    <w:p w14:paraId="51CD1909" w14:textId="77777777" w:rsidR="00142D1F" w:rsidRPr="00DB77A1" w:rsidRDefault="00142D1F" w:rsidP="000A6114">
      <w:pPr>
        <w:rPr>
          <w:rFonts w:asciiTheme="minorHAnsi" w:hAnsiTheme="minorHAnsi" w:cstheme="minorHAnsi"/>
          <w:b/>
          <w:sz w:val="24"/>
          <w:szCs w:val="24"/>
          <w:highlight w:val="yellow"/>
        </w:rPr>
      </w:pPr>
    </w:p>
    <w:p w14:paraId="44464051" w14:textId="43F9913B" w:rsidR="00142D1F" w:rsidRPr="006F46F9" w:rsidRDefault="00142D1F" w:rsidP="000A611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F46F9">
        <w:rPr>
          <w:rFonts w:asciiTheme="minorHAnsi" w:hAnsiTheme="minorHAnsi" w:cstheme="minorHAnsi"/>
          <w:b/>
          <w:sz w:val="24"/>
          <w:szCs w:val="24"/>
        </w:rPr>
        <w:t>§</w:t>
      </w:r>
      <w:r w:rsidR="000048EA" w:rsidRPr="006F46F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F46F9">
        <w:rPr>
          <w:rFonts w:asciiTheme="minorHAnsi" w:hAnsiTheme="minorHAnsi" w:cstheme="minorHAnsi"/>
          <w:b/>
          <w:sz w:val="24"/>
          <w:szCs w:val="24"/>
        </w:rPr>
        <w:t>4</w:t>
      </w:r>
    </w:p>
    <w:p w14:paraId="561E394B" w14:textId="77777777" w:rsidR="00142D1F" w:rsidRPr="006F46F9" w:rsidRDefault="00142D1F" w:rsidP="000A611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F46F9">
        <w:rPr>
          <w:rFonts w:asciiTheme="minorHAnsi" w:hAnsiTheme="minorHAnsi" w:cstheme="minorHAnsi"/>
          <w:b/>
          <w:sz w:val="24"/>
          <w:szCs w:val="24"/>
        </w:rPr>
        <w:t>Podstawowe obowiązki stron umowy</w:t>
      </w:r>
    </w:p>
    <w:p w14:paraId="6088D23A" w14:textId="77777777" w:rsidR="00142D1F" w:rsidRPr="006F46F9" w:rsidRDefault="00142D1F" w:rsidP="000A6114">
      <w:pPr>
        <w:pStyle w:val="Akapitzlist"/>
        <w:numPr>
          <w:ilvl w:val="0"/>
          <w:numId w:val="5"/>
        </w:numPr>
        <w:tabs>
          <w:tab w:val="left" w:pos="0"/>
        </w:tabs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F46F9">
        <w:rPr>
          <w:rFonts w:asciiTheme="minorHAnsi" w:hAnsiTheme="minorHAnsi" w:cstheme="minorHAnsi"/>
          <w:sz w:val="24"/>
          <w:szCs w:val="24"/>
        </w:rPr>
        <w:t>Do obowiązków Zamawiającego należy:</w:t>
      </w:r>
    </w:p>
    <w:p w14:paraId="7BF5EF0E" w14:textId="77777777" w:rsidR="00142D1F" w:rsidRPr="006F46F9" w:rsidRDefault="00142D1F" w:rsidP="006F46F9">
      <w:pPr>
        <w:pStyle w:val="Akapitzlist"/>
        <w:numPr>
          <w:ilvl w:val="0"/>
          <w:numId w:val="18"/>
        </w:numPr>
        <w:tabs>
          <w:tab w:val="left" w:pos="0"/>
        </w:tabs>
        <w:ind w:hanging="29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F46F9">
        <w:rPr>
          <w:rFonts w:asciiTheme="minorHAnsi" w:hAnsiTheme="minorHAnsi" w:cstheme="minorHAnsi"/>
          <w:sz w:val="24"/>
          <w:szCs w:val="24"/>
        </w:rPr>
        <w:t>pobieranie energii elektrycznej zgodnie z warunkami umowy oraz obowiązującymi przepisami prawa,</w:t>
      </w:r>
    </w:p>
    <w:p w14:paraId="24E0F32F" w14:textId="77777777" w:rsidR="00142D1F" w:rsidRPr="006F46F9" w:rsidRDefault="00142D1F" w:rsidP="006F46F9">
      <w:pPr>
        <w:pStyle w:val="Akapitzlist"/>
        <w:numPr>
          <w:ilvl w:val="0"/>
          <w:numId w:val="18"/>
        </w:numPr>
        <w:tabs>
          <w:tab w:val="left" w:pos="0"/>
        </w:tabs>
        <w:ind w:hanging="29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F46F9">
        <w:rPr>
          <w:rFonts w:asciiTheme="minorHAnsi" w:hAnsiTheme="minorHAnsi" w:cstheme="minorHAnsi"/>
          <w:sz w:val="24"/>
          <w:szCs w:val="24"/>
        </w:rPr>
        <w:t>terminowe regulowanie należności za zakupioną energię elektryczną,</w:t>
      </w:r>
    </w:p>
    <w:p w14:paraId="64DE18BB" w14:textId="588C955F" w:rsidR="00142D1F" w:rsidRPr="006F46F9" w:rsidRDefault="00142D1F" w:rsidP="006F46F9">
      <w:pPr>
        <w:pStyle w:val="Akapitzlist"/>
        <w:numPr>
          <w:ilvl w:val="0"/>
          <w:numId w:val="18"/>
        </w:numPr>
        <w:tabs>
          <w:tab w:val="left" w:pos="0"/>
        </w:tabs>
        <w:ind w:hanging="29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F46F9">
        <w:rPr>
          <w:rFonts w:asciiTheme="minorHAnsi" w:hAnsiTheme="minorHAnsi" w:cstheme="minorHAnsi"/>
          <w:sz w:val="24"/>
          <w:szCs w:val="24"/>
        </w:rPr>
        <w:t>powiadamianie Wykonawcy o zmianie planowanej wielkości zużycia energii elektrycznej, w przypadku  zmian w sposobie wykorzystania urządzeń i instalacji elektrycznych</w:t>
      </w:r>
      <w:r w:rsidR="006F46F9" w:rsidRPr="006F46F9">
        <w:rPr>
          <w:rFonts w:asciiTheme="minorHAnsi" w:hAnsiTheme="minorHAnsi" w:cstheme="minorHAnsi"/>
          <w:sz w:val="24"/>
          <w:szCs w:val="24"/>
        </w:rPr>
        <w:t xml:space="preserve"> </w:t>
      </w:r>
      <w:r w:rsidRPr="006F46F9">
        <w:rPr>
          <w:rFonts w:asciiTheme="minorHAnsi" w:hAnsiTheme="minorHAnsi" w:cstheme="minorHAnsi"/>
          <w:sz w:val="24"/>
          <w:szCs w:val="24"/>
        </w:rPr>
        <w:t>w</w:t>
      </w:r>
      <w:r w:rsidR="006F46F9" w:rsidRPr="006F46F9">
        <w:rPr>
          <w:rFonts w:asciiTheme="minorHAnsi" w:hAnsiTheme="minorHAnsi" w:cstheme="minorHAnsi"/>
          <w:sz w:val="24"/>
          <w:szCs w:val="24"/>
        </w:rPr>
        <w:t> </w:t>
      </w:r>
      <w:r w:rsidRPr="006F46F9">
        <w:rPr>
          <w:rFonts w:asciiTheme="minorHAnsi" w:hAnsiTheme="minorHAnsi" w:cstheme="minorHAnsi"/>
          <w:sz w:val="24"/>
          <w:szCs w:val="24"/>
        </w:rPr>
        <w:t>poszczególnych punktach odbioru.</w:t>
      </w:r>
    </w:p>
    <w:p w14:paraId="3767A2CA" w14:textId="77777777" w:rsidR="00142D1F" w:rsidRPr="006F46F9" w:rsidRDefault="00142D1F" w:rsidP="000A6114">
      <w:pPr>
        <w:pStyle w:val="Akapitzlist"/>
        <w:numPr>
          <w:ilvl w:val="0"/>
          <w:numId w:val="5"/>
        </w:numPr>
        <w:tabs>
          <w:tab w:val="left" w:pos="0"/>
        </w:tabs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F46F9">
        <w:rPr>
          <w:rFonts w:asciiTheme="minorHAnsi" w:hAnsiTheme="minorHAnsi" w:cstheme="minorHAnsi"/>
          <w:sz w:val="24"/>
          <w:szCs w:val="24"/>
        </w:rPr>
        <w:t>Do obowiązków Wykonawcy należy:</w:t>
      </w:r>
    </w:p>
    <w:p w14:paraId="6F651BDD" w14:textId="431685B8" w:rsidR="001B01BF" w:rsidRPr="006F46F9" w:rsidRDefault="001B01BF" w:rsidP="006F46F9">
      <w:pPr>
        <w:pStyle w:val="Akapitzlist"/>
        <w:numPr>
          <w:ilvl w:val="0"/>
          <w:numId w:val="20"/>
        </w:numPr>
        <w:tabs>
          <w:tab w:val="left" w:pos="0"/>
        </w:tabs>
        <w:ind w:hanging="29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F46F9">
        <w:rPr>
          <w:rFonts w:asciiTheme="minorHAnsi" w:hAnsiTheme="minorHAnsi" w:cstheme="minorHAnsi"/>
          <w:sz w:val="24"/>
          <w:szCs w:val="24"/>
          <w:lang w:eastAsia="pl-PL"/>
        </w:rPr>
        <w:t>przeprowadzenie procedury zmiany sprzedawcy w OSD,</w:t>
      </w:r>
      <w:r w:rsidRPr="006F46F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DDCE598" w14:textId="0542D153" w:rsidR="00142D1F" w:rsidRPr="006F46F9" w:rsidRDefault="00142D1F" w:rsidP="006F46F9">
      <w:pPr>
        <w:pStyle w:val="Akapitzlist"/>
        <w:numPr>
          <w:ilvl w:val="0"/>
          <w:numId w:val="20"/>
        </w:numPr>
        <w:tabs>
          <w:tab w:val="left" w:pos="0"/>
        </w:tabs>
        <w:ind w:hanging="29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F46F9">
        <w:rPr>
          <w:rFonts w:asciiTheme="minorHAnsi" w:hAnsiTheme="minorHAnsi" w:cstheme="minorHAnsi"/>
          <w:sz w:val="24"/>
          <w:szCs w:val="24"/>
        </w:rPr>
        <w:t>przestrzeganie standardów jakościowych obsługi odbiorców,</w:t>
      </w:r>
    </w:p>
    <w:p w14:paraId="3E60B343" w14:textId="3F822F96" w:rsidR="00142D1F" w:rsidRPr="006F46F9" w:rsidRDefault="00142D1F" w:rsidP="006F46F9">
      <w:pPr>
        <w:pStyle w:val="Akapitzlist"/>
        <w:numPr>
          <w:ilvl w:val="0"/>
          <w:numId w:val="20"/>
        </w:numPr>
        <w:tabs>
          <w:tab w:val="left" w:pos="0"/>
        </w:tabs>
        <w:ind w:hanging="29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F46F9">
        <w:rPr>
          <w:rFonts w:asciiTheme="minorHAnsi" w:hAnsiTheme="minorHAnsi" w:cstheme="minorHAnsi"/>
          <w:sz w:val="24"/>
          <w:szCs w:val="24"/>
        </w:rPr>
        <w:t>sprzedawanie energii elektrycznej zgodnie z warunkami umowy oraz zgodnie z</w:t>
      </w:r>
      <w:r w:rsidR="006F46F9" w:rsidRPr="006F46F9">
        <w:rPr>
          <w:rFonts w:asciiTheme="minorHAnsi" w:hAnsiTheme="minorHAnsi" w:cstheme="minorHAnsi"/>
          <w:sz w:val="24"/>
          <w:szCs w:val="24"/>
        </w:rPr>
        <w:t> </w:t>
      </w:r>
      <w:r w:rsidRPr="006F46F9">
        <w:rPr>
          <w:rFonts w:asciiTheme="minorHAnsi" w:hAnsiTheme="minorHAnsi" w:cstheme="minorHAnsi"/>
          <w:sz w:val="24"/>
          <w:szCs w:val="24"/>
        </w:rPr>
        <w:t>obowiązującymi przepisami prawa,</w:t>
      </w:r>
    </w:p>
    <w:p w14:paraId="1EC9F047" w14:textId="43547B31" w:rsidR="00E8581D" w:rsidRDefault="00142D1F" w:rsidP="006F46F9">
      <w:pPr>
        <w:pStyle w:val="Akapitzlist"/>
        <w:numPr>
          <w:ilvl w:val="0"/>
          <w:numId w:val="20"/>
        </w:numPr>
        <w:tabs>
          <w:tab w:val="left" w:pos="0"/>
        </w:tabs>
        <w:ind w:hanging="29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F46F9">
        <w:rPr>
          <w:rFonts w:asciiTheme="minorHAnsi" w:hAnsiTheme="minorHAnsi" w:cstheme="minorHAnsi"/>
          <w:sz w:val="24"/>
          <w:szCs w:val="24"/>
        </w:rPr>
        <w:t>przyjmowanie od Zamawiającego i rozpatrywanie, w uzgodnionym czasie, zgłoszeń i reklamacji, dotyczących realizowanej umowy</w:t>
      </w:r>
      <w:r w:rsidR="00E8581D" w:rsidRPr="006F46F9">
        <w:rPr>
          <w:rFonts w:asciiTheme="minorHAnsi" w:hAnsiTheme="minorHAnsi" w:cstheme="minorHAnsi"/>
          <w:sz w:val="24"/>
          <w:szCs w:val="24"/>
        </w:rPr>
        <w:t>,</w:t>
      </w:r>
    </w:p>
    <w:p w14:paraId="1B06E836" w14:textId="6A5DC9DC" w:rsidR="004A0464" w:rsidRPr="006F46F9" w:rsidRDefault="004A0464" w:rsidP="006F46F9">
      <w:pPr>
        <w:pStyle w:val="Akapitzlist"/>
        <w:numPr>
          <w:ilvl w:val="0"/>
          <w:numId w:val="20"/>
        </w:numPr>
        <w:tabs>
          <w:tab w:val="left" w:pos="0"/>
        </w:tabs>
        <w:ind w:hanging="29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prowadzenia ewidencji wpłat należności zapewniającej poprawność rozliczeń,</w:t>
      </w:r>
    </w:p>
    <w:p w14:paraId="1884B44A" w14:textId="1CC308C7" w:rsidR="00A9059A" w:rsidRPr="00A9059A" w:rsidRDefault="00A9059A" w:rsidP="00BA53C7">
      <w:pPr>
        <w:pStyle w:val="Akapitzlist"/>
        <w:numPr>
          <w:ilvl w:val="0"/>
          <w:numId w:val="20"/>
        </w:numPr>
        <w:tabs>
          <w:tab w:val="left" w:pos="0"/>
        </w:tabs>
        <w:ind w:hanging="29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9059A">
        <w:rPr>
          <w:rFonts w:asciiTheme="minorHAnsi" w:hAnsiTheme="minorHAnsi" w:cstheme="minorHAnsi"/>
          <w:sz w:val="24"/>
          <w:szCs w:val="24"/>
        </w:rPr>
        <w:t xml:space="preserve">sporządzanie i przekazywanie Zamawiającemu, zbiorczej informacji o ilości energii </w:t>
      </w:r>
      <w:r>
        <w:rPr>
          <w:rFonts w:asciiTheme="minorHAnsi" w:hAnsiTheme="minorHAnsi" w:cstheme="minorHAnsi"/>
          <w:sz w:val="24"/>
          <w:szCs w:val="24"/>
        </w:rPr>
        <w:t>(</w:t>
      </w:r>
      <w:r w:rsidRPr="00A9059A">
        <w:rPr>
          <w:rFonts w:asciiTheme="minorHAnsi" w:hAnsiTheme="minorHAnsi" w:cstheme="minorHAnsi"/>
          <w:sz w:val="24"/>
          <w:szCs w:val="24"/>
        </w:rPr>
        <w:t>sprzedanej na podstawie niniejszej umowy w danym okresie rozliczeniowym</w:t>
      </w:r>
      <w:r>
        <w:rPr>
          <w:rFonts w:asciiTheme="minorHAnsi" w:hAnsiTheme="minorHAnsi" w:cstheme="minorHAnsi"/>
          <w:sz w:val="24"/>
          <w:szCs w:val="24"/>
        </w:rPr>
        <w:t>)</w:t>
      </w:r>
      <w:r w:rsidRPr="00A9059A">
        <w:rPr>
          <w:rFonts w:asciiTheme="minorHAnsi" w:hAnsiTheme="minorHAnsi" w:cstheme="minorHAnsi"/>
          <w:sz w:val="24"/>
          <w:szCs w:val="24"/>
        </w:rPr>
        <w:t xml:space="preserve"> w</w:t>
      </w:r>
      <w:r w:rsidR="00BA53C7">
        <w:rPr>
          <w:rFonts w:asciiTheme="minorHAnsi" w:hAnsiTheme="minorHAnsi" w:cstheme="minorHAnsi"/>
          <w:sz w:val="24"/>
          <w:szCs w:val="24"/>
        </w:rPr>
        <w:t> </w:t>
      </w:r>
      <w:r w:rsidRPr="00A9059A">
        <w:rPr>
          <w:rFonts w:asciiTheme="minorHAnsi" w:hAnsiTheme="minorHAnsi" w:cstheme="minorHAnsi"/>
          <w:sz w:val="24"/>
          <w:szCs w:val="24"/>
        </w:rPr>
        <w:t>terminie do 7 dni od daty wystawienia faktur za dany okres rozliczeniowy, na adres poczty elektronicznej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hyperlink r:id="rId7" w:history="1">
        <w:r w:rsidR="00BA53C7" w:rsidRPr="00B405C4">
          <w:rPr>
            <w:rStyle w:val="Hipercze"/>
            <w:rFonts w:asciiTheme="minorHAnsi" w:hAnsiTheme="minorHAnsi" w:cstheme="minorHAnsi"/>
            <w:sz w:val="24"/>
            <w:szCs w:val="24"/>
          </w:rPr>
          <w:t>info@niedrzwicaduza.pl</w:t>
        </w:r>
      </w:hyperlink>
      <w:r w:rsidR="00BA53C7">
        <w:rPr>
          <w:rFonts w:asciiTheme="minorHAnsi" w:hAnsiTheme="minorHAnsi" w:cstheme="minorHAnsi"/>
          <w:sz w:val="24"/>
          <w:szCs w:val="24"/>
        </w:rPr>
        <w:t>,</w:t>
      </w:r>
    </w:p>
    <w:p w14:paraId="44138C97" w14:textId="00685DD2" w:rsidR="00142D1F" w:rsidRPr="00A9059A" w:rsidRDefault="00E8581D" w:rsidP="00A9059A">
      <w:pPr>
        <w:pStyle w:val="Akapitzlist"/>
        <w:numPr>
          <w:ilvl w:val="0"/>
          <w:numId w:val="20"/>
        </w:numPr>
        <w:tabs>
          <w:tab w:val="left" w:pos="0"/>
        </w:tabs>
        <w:ind w:hanging="29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9059A">
        <w:rPr>
          <w:rFonts w:asciiTheme="minorHAnsi" w:hAnsiTheme="minorHAnsi" w:cstheme="minorHAnsi"/>
          <w:sz w:val="24"/>
          <w:szCs w:val="24"/>
        </w:rPr>
        <w:t xml:space="preserve">udostępnianie </w:t>
      </w:r>
      <w:r w:rsidR="00585E0A" w:rsidRPr="00A9059A">
        <w:rPr>
          <w:rFonts w:asciiTheme="minorHAnsi" w:hAnsiTheme="minorHAnsi" w:cstheme="minorHAnsi"/>
          <w:sz w:val="24"/>
          <w:szCs w:val="24"/>
        </w:rPr>
        <w:t>n</w:t>
      </w:r>
      <w:r w:rsidRPr="00A9059A">
        <w:rPr>
          <w:rFonts w:asciiTheme="minorHAnsi" w:hAnsiTheme="minorHAnsi" w:cstheme="minorHAnsi"/>
          <w:sz w:val="24"/>
          <w:szCs w:val="24"/>
        </w:rPr>
        <w:t>a każde wezwanie Zamawiającego danych pomiarowo-rozliczeniowych w zakresie sprzedaży energii elektrycznej do obiektów objętych Umową, otrzymanych od OSD.</w:t>
      </w:r>
    </w:p>
    <w:p w14:paraId="3748CF7C" w14:textId="77777777" w:rsidR="00760636" w:rsidRPr="00A320F8" w:rsidRDefault="00760636" w:rsidP="00760636">
      <w:pPr>
        <w:pStyle w:val="Akapitzlist"/>
        <w:numPr>
          <w:ilvl w:val="0"/>
          <w:numId w:val="5"/>
        </w:numPr>
        <w:tabs>
          <w:tab w:val="left" w:pos="0"/>
        </w:tabs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320F8">
        <w:rPr>
          <w:rFonts w:asciiTheme="minorHAnsi" w:hAnsiTheme="minorHAnsi" w:cstheme="minorHAnsi"/>
          <w:sz w:val="24"/>
          <w:szCs w:val="24"/>
        </w:rPr>
        <w:t>Strony zobowiązują się do:</w:t>
      </w:r>
    </w:p>
    <w:p w14:paraId="7F4CA960" w14:textId="1FC391B7" w:rsidR="00760636" w:rsidRPr="00A320F8" w:rsidRDefault="00760636" w:rsidP="006A42FC">
      <w:pPr>
        <w:pStyle w:val="Akapitzlist"/>
        <w:numPr>
          <w:ilvl w:val="0"/>
          <w:numId w:val="21"/>
        </w:numPr>
        <w:tabs>
          <w:tab w:val="left" w:pos="0"/>
        </w:tabs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320F8">
        <w:rPr>
          <w:rFonts w:asciiTheme="minorHAnsi" w:hAnsiTheme="minorHAnsi" w:cstheme="minorHAnsi"/>
          <w:sz w:val="24"/>
          <w:szCs w:val="24"/>
        </w:rPr>
        <w:lastRenderedPageBreak/>
        <w:t>niezwłocznego wzajemnego informowania się o zauważonych wadach lub usterkach w</w:t>
      </w:r>
      <w:r w:rsidR="00A320F8" w:rsidRPr="00A320F8">
        <w:rPr>
          <w:rFonts w:asciiTheme="minorHAnsi" w:hAnsiTheme="minorHAnsi" w:cstheme="minorHAnsi"/>
          <w:sz w:val="24"/>
          <w:szCs w:val="24"/>
        </w:rPr>
        <w:t> </w:t>
      </w:r>
      <w:r w:rsidRPr="00A320F8">
        <w:rPr>
          <w:rFonts w:asciiTheme="minorHAnsi" w:hAnsiTheme="minorHAnsi" w:cstheme="minorHAnsi"/>
          <w:sz w:val="24"/>
          <w:szCs w:val="24"/>
        </w:rPr>
        <w:t>układzie pomiarowo-rozliczeniowym oraz innych okolicznościach mających wpływ na rozliczenia za energię,</w:t>
      </w:r>
    </w:p>
    <w:p w14:paraId="3D054A8E" w14:textId="3A9631F3" w:rsidR="00142D1F" w:rsidRPr="00A320F8" w:rsidRDefault="00760636" w:rsidP="006A42FC">
      <w:pPr>
        <w:pStyle w:val="Akapitzlist"/>
        <w:numPr>
          <w:ilvl w:val="0"/>
          <w:numId w:val="21"/>
        </w:numPr>
        <w:tabs>
          <w:tab w:val="left" w:pos="0"/>
        </w:tabs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A320F8">
        <w:rPr>
          <w:rFonts w:asciiTheme="minorHAnsi" w:hAnsiTheme="minorHAnsi" w:cstheme="minorHAnsi"/>
          <w:sz w:val="24"/>
          <w:szCs w:val="24"/>
        </w:rPr>
        <w:t>zapewnienia wzajemnego dostępu do danych oraz wglądu do materiałów stanowiących podstawę do rozliczeń za dostarczoną energię.</w:t>
      </w:r>
    </w:p>
    <w:p w14:paraId="2F06FBD7" w14:textId="77777777" w:rsidR="00760636" w:rsidRPr="00DB77A1" w:rsidRDefault="00760636" w:rsidP="00760636">
      <w:pPr>
        <w:pStyle w:val="Akapitzlist"/>
        <w:tabs>
          <w:tab w:val="left" w:pos="0"/>
        </w:tabs>
        <w:ind w:left="709"/>
        <w:contextualSpacing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0F0A114A" w14:textId="77777777" w:rsidR="00142D1F" w:rsidRPr="00A320F8" w:rsidRDefault="00142D1F" w:rsidP="000A611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320F8">
        <w:rPr>
          <w:rFonts w:asciiTheme="minorHAnsi" w:hAnsiTheme="minorHAnsi" w:cstheme="minorHAnsi"/>
          <w:b/>
          <w:sz w:val="24"/>
          <w:szCs w:val="24"/>
        </w:rPr>
        <w:t>§</w:t>
      </w:r>
      <w:r w:rsidR="000048EA" w:rsidRPr="00A320F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320F8">
        <w:rPr>
          <w:rFonts w:asciiTheme="minorHAnsi" w:hAnsiTheme="minorHAnsi" w:cstheme="minorHAnsi"/>
          <w:b/>
          <w:sz w:val="24"/>
          <w:szCs w:val="24"/>
        </w:rPr>
        <w:t>5</w:t>
      </w:r>
    </w:p>
    <w:p w14:paraId="10460659" w14:textId="77777777" w:rsidR="00142D1F" w:rsidRPr="00A320F8" w:rsidRDefault="00142D1F" w:rsidP="000A611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320F8">
        <w:rPr>
          <w:rFonts w:asciiTheme="minorHAnsi" w:hAnsiTheme="minorHAnsi" w:cstheme="minorHAnsi"/>
          <w:b/>
          <w:sz w:val="24"/>
          <w:szCs w:val="24"/>
        </w:rPr>
        <w:t>Zasady rozliczeń</w:t>
      </w:r>
    </w:p>
    <w:p w14:paraId="696E3C3A" w14:textId="045D1973" w:rsidR="00142D1F" w:rsidRPr="00A320F8" w:rsidRDefault="00142D1F" w:rsidP="000A6114">
      <w:pPr>
        <w:numPr>
          <w:ilvl w:val="0"/>
          <w:numId w:val="1"/>
        </w:numPr>
        <w:tabs>
          <w:tab w:val="left" w:pos="0"/>
        </w:tabs>
        <w:suppressAutoHyphens w:val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A320F8">
        <w:rPr>
          <w:rFonts w:asciiTheme="minorHAnsi" w:hAnsiTheme="minorHAnsi" w:cstheme="minorHAnsi"/>
          <w:sz w:val="24"/>
          <w:szCs w:val="24"/>
        </w:rPr>
        <w:t>Sprzedawana energia elektryczna będzie rozliczana według cen jednostkowych energii elektrycznej netto określonych w ofercie Wykonawcy, wynoszących odpowiednio:</w:t>
      </w:r>
    </w:p>
    <w:p w14:paraId="45096A3E" w14:textId="77777777" w:rsidR="00FE1305" w:rsidRPr="00DB77A1" w:rsidRDefault="00FE1305" w:rsidP="000A6114">
      <w:pPr>
        <w:tabs>
          <w:tab w:val="left" w:pos="0"/>
        </w:tabs>
        <w:suppressAutoHyphens w:val="0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7"/>
        <w:gridCol w:w="2325"/>
        <w:gridCol w:w="2269"/>
        <w:gridCol w:w="2344"/>
      </w:tblGrid>
      <w:tr w:rsidR="00142D1F" w:rsidRPr="00DB77A1" w14:paraId="5547B450" w14:textId="77777777" w:rsidTr="00A320F8">
        <w:trPr>
          <w:trHeight w:val="479"/>
          <w:jc w:val="center"/>
        </w:trPr>
        <w:tc>
          <w:tcPr>
            <w:tcW w:w="1667" w:type="dxa"/>
            <w:vAlign w:val="center"/>
          </w:tcPr>
          <w:p w14:paraId="153D98F4" w14:textId="77777777" w:rsidR="00142D1F" w:rsidRPr="00A320F8" w:rsidRDefault="00142D1F" w:rsidP="000A611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320F8">
              <w:rPr>
                <w:rFonts w:asciiTheme="minorHAnsi" w:hAnsiTheme="minorHAnsi" w:cstheme="minorHAnsi"/>
                <w:b/>
                <w:sz w:val="24"/>
                <w:szCs w:val="24"/>
              </w:rPr>
              <w:t>Grupa taryfowa</w:t>
            </w:r>
          </w:p>
        </w:tc>
        <w:tc>
          <w:tcPr>
            <w:tcW w:w="2325" w:type="dxa"/>
            <w:vAlign w:val="center"/>
          </w:tcPr>
          <w:p w14:paraId="7721869A" w14:textId="77777777" w:rsidR="00142D1F" w:rsidRPr="00A320F8" w:rsidRDefault="00142D1F" w:rsidP="000A611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320F8">
              <w:rPr>
                <w:rFonts w:asciiTheme="minorHAnsi" w:hAnsiTheme="minorHAnsi" w:cstheme="minorHAnsi"/>
                <w:b/>
                <w:sz w:val="24"/>
                <w:szCs w:val="24"/>
              </w:rPr>
              <w:t>Strefa</w:t>
            </w:r>
          </w:p>
        </w:tc>
        <w:tc>
          <w:tcPr>
            <w:tcW w:w="2269" w:type="dxa"/>
            <w:vAlign w:val="center"/>
          </w:tcPr>
          <w:p w14:paraId="5C35CA77" w14:textId="77777777" w:rsidR="00142D1F" w:rsidRPr="00A320F8" w:rsidRDefault="00142D1F" w:rsidP="000A611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320F8">
              <w:rPr>
                <w:rFonts w:asciiTheme="minorHAnsi" w:hAnsiTheme="minorHAnsi" w:cstheme="minorHAnsi"/>
                <w:b/>
                <w:sz w:val="24"/>
                <w:szCs w:val="24"/>
              </w:rPr>
              <w:t>Cena netto [zł/kWh]</w:t>
            </w:r>
          </w:p>
        </w:tc>
        <w:tc>
          <w:tcPr>
            <w:tcW w:w="2344" w:type="dxa"/>
            <w:vAlign w:val="center"/>
          </w:tcPr>
          <w:p w14:paraId="16A50F46" w14:textId="77777777" w:rsidR="00142D1F" w:rsidRPr="00A320F8" w:rsidRDefault="00142D1F" w:rsidP="000A611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320F8">
              <w:rPr>
                <w:rFonts w:asciiTheme="minorHAnsi" w:hAnsiTheme="minorHAnsi" w:cstheme="minorHAnsi"/>
                <w:b/>
                <w:sz w:val="24"/>
                <w:szCs w:val="24"/>
              </w:rPr>
              <w:t>Cena brutto [zł/kWh]</w:t>
            </w:r>
          </w:p>
        </w:tc>
      </w:tr>
      <w:tr w:rsidR="00142D1F" w:rsidRPr="00DB77A1" w14:paraId="2C384F4C" w14:textId="77777777" w:rsidTr="00A320F8">
        <w:trPr>
          <w:jc w:val="center"/>
        </w:trPr>
        <w:tc>
          <w:tcPr>
            <w:tcW w:w="1667" w:type="dxa"/>
            <w:vAlign w:val="center"/>
          </w:tcPr>
          <w:p w14:paraId="3ADD50A2" w14:textId="77777777" w:rsidR="00142D1F" w:rsidRPr="00A320F8" w:rsidRDefault="00142D1F" w:rsidP="000A611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320F8">
              <w:rPr>
                <w:rFonts w:asciiTheme="minorHAnsi" w:hAnsiTheme="minorHAnsi" w:cstheme="minorHAnsi"/>
                <w:b/>
                <w:sz w:val="24"/>
                <w:szCs w:val="24"/>
              </w:rPr>
              <w:t>C11</w:t>
            </w:r>
          </w:p>
        </w:tc>
        <w:tc>
          <w:tcPr>
            <w:tcW w:w="2325" w:type="dxa"/>
            <w:vAlign w:val="center"/>
          </w:tcPr>
          <w:p w14:paraId="576B1C16" w14:textId="558A8A11" w:rsidR="00142D1F" w:rsidRPr="00A320F8" w:rsidRDefault="00142D1F" w:rsidP="000A611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320F8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</w:p>
        </w:tc>
        <w:tc>
          <w:tcPr>
            <w:tcW w:w="2269" w:type="dxa"/>
            <w:vAlign w:val="center"/>
          </w:tcPr>
          <w:p w14:paraId="43214B8A" w14:textId="77777777" w:rsidR="00142D1F" w:rsidRPr="00A320F8" w:rsidRDefault="00142D1F" w:rsidP="000A611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14:paraId="6F5BB4E9" w14:textId="77777777" w:rsidR="00142D1F" w:rsidRPr="00A320F8" w:rsidRDefault="00142D1F" w:rsidP="000A611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42D1F" w:rsidRPr="00DB77A1" w14:paraId="717B7F5A" w14:textId="77777777" w:rsidTr="00A320F8">
        <w:trPr>
          <w:jc w:val="center"/>
        </w:trPr>
        <w:tc>
          <w:tcPr>
            <w:tcW w:w="1667" w:type="dxa"/>
            <w:vMerge w:val="restart"/>
            <w:vAlign w:val="center"/>
          </w:tcPr>
          <w:p w14:paraId="4B02CF45" w14:textId="77777777" w:rsidR="00142D1F" w:rsidRPr="00A320F8" w:rsidRDefault="00142D1F" w:rsidP="000A611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320F8">
              <w:rPr>
                <w:rFonts w:asciiTheme="minorHAnsi" w:hAnsiTheme="minorHAnsi" w:cstheme="minorHAnsi"/>
                <w:b/>
                <w:sz w:val="24"/>
                <w:szCs w:val="24"/>
              </w:rPr>
              <w:t>C12a</w:t>
            </w:r>
          </w:p>
        </w:tc>
        <w:tc>
          <w:tcPr>
            <w:tcW w:w="2325" w:type="dxa"/>
            <w:vAlign w:val="center"/>
          </w:tcPr>
          <w:p w14:paraId="45D669E6" w14:textId="77777777" w:rsidR="00142D1F" w:rsidRPr="00A320F8" w:rsidRDefault="00142D1F" w:rsidP="000A611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320F8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</w:p>
        </w:tc>
        <w:tc>
          <w:tcPr>
            <w:tcW w:w="2269" w:type="dxa"/>
            <w:vAlign w:val="center"/>
          </w:tcPr>
          <w:p w14:paraId="4DA9829B" w14:textId="77777777" w:rsidR="00142D1F" w:rsidRPr="00A320F8" w:rsidRDefault="00142D1F" w:rsidP="000A611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14:paraId="7B045D48" w14:textId="77777777" w:rsidR="00142D1F" w:rsidRPr="00A320F8" w:rsidRDefault="00142D1F" w:rsidP="000A611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42D1F" w:rsidRPr="00DB77A1" w14:paraId="32277970" w14:textId="77777777" w:rsidTr="00A320F8">
        <w:trPr>
          <w:jc w:val="center"/>
        </w:trPr>
        <w:tc>
          <w:tcPr>
            <w:tcW w:w="1667" w:type="dxa"/>
            <w:vMerge/>
            <w:vAlign w:val="center"/>
          </w:tcPr>
          <w:p w14:paraId="29D184A0" w14:textId="77777777" w:rsidR="00142D1F" w:rsidRPr="00A320F8" w:rsidRDefault="00142D1F" w:rsidP="000A611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 w14:paraId="65D9BB60" w14:textId="77777777" w:rsidR="00142D1F" w:rsidRPr="00A320F8" w:rsidRDefault="00142D1F" w:rsidP="000A611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320F8">
              <w:rPr>
                <w:rFonts w:asciiTheme="minorHAnsi" w:hAnsiTheme="minorHAnsi" w:cstheme="minorHAnsi"/>
                <w:b/>
                <w:sz w:val="24"/>
                <w:szCs w:val="24"/>
              </w:rPr>
              <w:t>II</w:t>
            </w:r>
          </w:p>
        </w:tc>
        <w:tc>
          <w:tcPr>
            <w:tcW w:w="2269" w:type="dxa"/>
            <w:vAlign w:val="center"/>
          </w:tcPr>
          <w:p w14:paraId="6CF63620" w14:textId="77777777" w:rsidR="00142D1F" w:rsidRPr="00A320F8" w:rsidRDefault="00142D1F" w:rsidP="000A611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14:paraId="3C876B2D" w14:textId="77777777" w:rsidR="00142D1F" w:rsidRPr="00A320F8" w:rsidRDefault="00142D1F" w:rsidP="000A611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42D1F" w:rsidRPr="00DB77A1" w14:paraId="760863A2" w14:textId="77777777" w:rsidTr="00A320F8">
        <w:trPr>
          <w:jc w:val="center"/>
        </w:trPr>
        <w:tc>
          <w:tcPr>
            <w:tcW w:w="1667" w:type="dxa"/>
            <w:vMerge w:val="restart"/>
            <w:vAlign w:val="center"/>
          </w:tcPr>
          <w:p w14:paraId="2F6A7A3B" w14:textId="77777777" w:rsidR="00142D1F" w:rsidRPr="00A320F8" w:rsidRDefault="00142D1F" w:rsidP="000A611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320F8">
              <w:rPr>
                <w:rFonts w:asciiTheme="minorHAnsi" w:hAnsiTheme="minorHAnsi" w:cstheme="minorHAnsi"/>
                <w:b/>
                <w:sz w:val="24"/>
                <w:szCs w:val="24"/>
              </w:rPr>
              <w:t>C12b</w:t>
            </w:r>
          </w:p>
        </w:tc>
        <w:tc>
          <w:tcPr>
            <w:tcW w:w="2325" w:type="dxa"/>
            <w:vAlign w:val="center"/>
          </w:tcPr>
          <w:p w14:paraId="22DFFA49" w14:textId="77777777" w:rsidR="00142D1F" w:rsidRPr="00A320F8" w:rsidRDefault="00142D1F" w:rsidP="000A611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320F8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</w:p>
        </w:tc>
        <w:tc>
          <w:tcPr>
            <w:tcW w:w="2269" w:type="dxa"/>
            <w:vAlign w:val="center"/>
          </w:tcPr>
          <w:p w14:paraId="059175A0" w14:textId="77777777" w:rsidR="00142D1F" w:rsidRPr="00A320F8" w:rsidRDefault="00142D1F" w:rsidP="000A611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14:paraId="385A29F5" w14:textId="77777777" w:rsidR="00142D1F" w:rsidRPr="00A320F8" w:rsidRDefault="00142D1F" w:rsidP="000A611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42D1F" w:rsidRPr="00DB77A1" w14:paraId="14C67BEA" w14:textId="77777777" w:rsidTr="00A320F8">
        <w:trPr>
          <w:jc w:val="center"/>
        </w:trPr>
        <w:tc>
          <w:tcPr>
            <w:tcW w:w="1667" w:type="dxa"/>
            <w:vMerge/>
            <w:tcBorders>
              <w:bottom w:val="nil"/>
            </w:tcBorders>
            <w:vAlign w:val="center"/>
          </w:tcPr>
          <w:p w14:paraId="3AE33091" w14:textId="77777777" w:rsidR="00142D1F" w:rsidRPr="00A320F8" w:rsidRDefault="00142D1F" w:rsidP="000A611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 w14:paraId="38CB081D" w14:textId="77777777" w:rsidR="00142D1F" w:rsidRPr="00A320F8" w:rsidRDefault="00142D1F" w:rsidP="000A611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320F8">
              <w:rPr>
                <w:rFonts w:asciiTheme="minorHAnsi" w:hAnsiTheme="minorHAnsi" w:cstheme="minorHAnsi"/>
                <w:b/>
                <w:sz w:val="24"/>
                <w:szCs w:val="24"/>
              </w:rPr>
              <w:t>II</w:t>
            </w:r>
          </w:p>
        </w:tc>
        <w:tc>
          <w:tcPr>
            <w:tcW w:w="2269" w:type="dxa"/>
            <w:vAlign w:val="center"/>
          </w:tcPr>
          <w:p w14:paraId="6003076A" w14:textId="77777777" w:rsidR="00142D1F" w:rsidRPr="00A320F8" w:rsidRDefault="00142D1F" w:rsidP="000A611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14:paraId="6F406744" w14:textId="77777777" w:rsidR="00142D1F" w:rsidRPr="00A320F8" w:rsidRDefault="00142D1F" w:rsidP="000A611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70C7B" w:rsidRPr="00DB77A1" w14:paraId="49FE162A" w14:textId="77777777" w:rsidTr="00A320F8">
        <w:trPr>
          <w:jc w:val="center"/>
        </w:trPr>
        <w:tc>
          <w:tcPr>
            <w:tcW w:w="1667" w:type="dxa"/>
            <w:vAlign w:val="center"/>
          </w:tcPr>
          <w:p w14:paraId="2811B094" w14:textId="67CA5525" w:rsidR="00470C7B" w:rsidRPr="00A320F8" w:rsidRDefault="001B01BF" w:rsidP="000A611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320F8">
              <w:rPr>
                <w:rFonts w:asciiTheme="minorHAnsi" w:hAnsiTheme="minorHAnsi" w:cstheme="minorHAnsi"/>
                <w:b/>
                <w:sz w:val="24"/>
                <w:szCs w:val="24"/>
              </w:rPr>
              <w:t>C2</w:t>
            </w:r>
            <w:r w:rsidR="00470C7B" w:rsidRPr="00A320F8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325" w:type="dxa"/>
            <w:vAlign w:val="center"/>
          </w:tcPr>
          <w:p w14:paraId="49AFD8BC" w14:textId="594BA32C" w:rsidR="00470C7B" w:rsidRPr="00A320F8" w:rsidRDefault="00470C7B" w:rsidP="000A611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320F8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</w:p>
        </w:tc>
        <w:tc>
          <w:tcPr>
            <w:tcW w:w="2269" w:type="dxa"/>
            <w:vAlign w:val="center"/>
          </w:tcPr>
          <w:p w14:paraId="7A1A7C42" w14:textId="77777777" w:rsidR="00470C7B" w:rsidRPr="00A320F8" w:rsidRDefault="00470C7B" w:rsidP="000A611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44" w:type="dxa"/>
            <w:vAlign w:val="center"/>
          </w:tcPr>
          <w:p w14:paraId="651DF99E" w14:textId="77777777" w:rsidR="00470C7B" w:rsidRPr="00A320F8" w:rsidRDefault="00470C7B" w:rsidP="000A6114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3A51516" w14:textId="77777777" w:rsidR="00142D1F" w:rsidRPr="00DB77A1" w:rsidRDefault="00142D1F" w:rsidP="000A6114">
      <w:pPr>
        <w:tabs>
          <w:tab w:val="left" w:pos="0"/>
        </w:tabs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5F26BFF0" w14:textId="14D91DD2" w:rsidR="00142D1F" w:rsidRDefault="000D48F2" w:rsidP="000A6114">
      <w:pPr>
        <w:numPr>
          <w:ilvl w:val="0"/>
          <w:numId w:val="1"/>
        </w:numPr>
        <w:tabs>
          <w:tab w:val="left" w:pos="0"/>
        </w:tabs>
        <w:suppressAutoHyphens w:val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A320F8">
        <w:rPr>
          <w:rFonts w:asciiTheme="minorHAnsi" w:hAnsiTheme="minorHAnsi" w:cstheme="minorHAnsi"/>
          <w:sz w:val="24"/>
          <w:szCs w:val="24"/>
        </w:rPr>
        <w:t>Wysokość n</w:t>
      </w:r>
      <w:r w:rsidR="00142D1F" w:rsidRPr="00A320F8">
        <w:rPr>
          <w:rFonts w:asciiTheme="minorHAnsi" w:hAnsiTheme="minorHAnsi" w:cstheme="minorHAnsi"/>
          <w:sz w:val="24"/>
          <w:szCs w:val="24"/>
        </w:rPr>
        <w:t>ależności Wykonawcy za zużytą energię elektryczną w okresach rozliczeniowych obliczana będzie indywidualnie dla danego punktu poboru jako iloczyn ilości sprzedanej</w:t>
      </w:r>
      <w:r w:rsidR="00C70B3D" w:rsidRPr="00A320F8">
        <w:rPr>
          <w:rFonts w:asciiTheme="minorHAnsi" w:hAnsiTheme="minorHAnsi" w:cstheme="minorHAnsi"/>
          <w:sz w:val="24"/>
          <w:szCs w:val="24"/>
        </w:rPr>
        <w:t xml:space="preserve"> energii elektrycznej ustalonej</w:t>
      </w:r>
      <w:r w:rsidR="00A320F8" w:rsidRPr="00A320F8">
        <w:rPr>
          <w:rFonts w:asciiTheme="minorHAnsi" w:hAnsiTheme="minorHAnsi" w:cstheme="minorHAnsi"/>
          <w:sz w:val="24"/>
          <w:szCs w:val="24"/>
        </w:rPr>
        <w:t xml:space="preserve"> </w:t>
      </w:r>
      <w:r w:rsidR="00142D1F" w:rsidRPr="00A320F8">
        <w:rPr>
          <w:rFonts w:asciiTheme="minorHAnsi" w:hAnsiTheme="minorHAnsi" w:cstheme="minorHAnsi"/>
          <w:sz w:val="24"/>
          <w:szCs w:val="24"/>
        </w:rPr>
        <w:t xml:space="preserve">na podstawie danych przekazanych przez OSD i ceny  jednostkowej </w:t>
      </w:r>
      <w:r w:rsidR="00F159F2" w:rsidRPr="00A320F8">
        <w:rPr>
          <w:rFonts w:asciiTheme="minorHAnsi" w:hAnsiTheme="minorHAnsi" w:cstheme="minorHAnsi"/>
          <w:sz w:val="24"/>
          <w:szCs w:val="24"/>
        </w:rPr>
        <w:t xml:space="preserve">netto </w:t>
      </w:r>
      <w:r w:rsidR="00C70B3D" w:rsidRPr="00A320F8">
        <w:rPr>
          <w:rFonts w:asciiTheme="minorHAnsi" w:hAnsiTheme="minorHAnsi" w:cstheme="minorHAnsi"/>
          <w:sz w:val="24"/>
          <w:szCs w:val="24"/>
        </w:rPr>
        <w:t>energii elektrycznej określonej</w:t>
      </w:r>
      <w:r w:rsidR="00A320F8" w:rsidRPr="00A320F8">
        <w:rPr>
          <w:rFonts w:asciiTheme="minorHAnsi" w:hAnsiTheme="minorHAnsi" w:cstheme="minorHAnsi"/>
          <w:sz w:val="24"/>
          <w:szCs w:val="24"/>
        </w:rPr>
        <w:t xml:space="preserve"> </w:t>
      </w:r>
      <w:r w:rsidR="00142D1F" w:rsidRPr="00A320F8">
        <w:rPr>
          <w:rFonts w:asciiTheme="minorHAnsi" w:hAnsiTheme="minorHAnsi" w:cstheme="minorHAnsi"/>
          <w:sz w:val="24"/>
          <w:szCs w:val="24"/>
        </w:rPr>
        <w:t>w § 5 ust. 1 umowy. Do wyliczonej należności Wykonawca doliczy podatek VAT według obowiązującej stawki.</w:t>
      </w:r>
    </w:p>
    <w:p w14:paraId="5877E6D5" w14:textId="450BFF5D" w:rsidR="00A50E47" w:rsidRPr="00793B13" w:rsidRDefault="00A50E47" w:rsidP="00A50E47">
      <w:pPr>
        <w:numPr>
          <w:ilvl w:val="0"/>
          <w:numId w:val="1"/>
        </w:numPr>
        <w:tabs>
          <w:tab w:val="left" w:pos="0"/>
        </w:tabs>
        <w:suppressAutoHyphens w:val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A50E47">
        <w:rPr>
          <w:rFonts w:asciiTheme="minorHAnsi" w:hAnsiTheme="minorHAnsi" w:cstheme="minorHAnsi"/>
          <w:sz w:val="24"/>
          <w:szCs w:val="24"/>
        </w:rPr>
        <w:t>Ceny</w:t>
      </w:r>
      <w:r w:rsidRPr="00A50E47">
        <w:rPr>
          <w:rFonts w:asciiTheme="minorHAnsi" w:hAnsiTheme="minorHAnsi" w:cstheme="minorHAnsi"/>
          <w:color w:val="000000"/>
          <w:sz w:val="24"/>
          <w:szCs w:val="24"/>
        </w:rPr>
        <w:t xml:space="preserve"> jednostkowe energii zaoferowane przez Wykonawcę będą niezmienne przez cały okres </w:t>
      </w:r>
      <w:r w:rsidRPr="00793B13">
        <w:rPr>
          <w:rFonts w:asciiTheme="minorHAnsi" w:hAnsiTheme="minorHAnsi" w:cstheme="minorHAnsi"/>
          <w:sz w:val="24"/>
          <w:szCs w:val="24"/>
        </w:rPr>
        <w:t xml:space="preserve">realizacji umowy, z zastrzeżeniem zmian wynikających </w:t>
      </w:r>
      <w:r w:rsidR="009E3052" w:rsidRPr="00793B13">
        <w:rPr>
          <w:rFonts w:asciiTheme="minorHAnsi" w:hAnsiTheme="minorHAnsi" w:cstheme="minorHAnsi"/>
          <w:sz w:val="24"/>
          <w:szCs w:val="24"/>
        </w:rPr>
        <w:t xml:space="preserve">w szczególności </w:t>
      </w:r>
      <w:r w:rsidRPr="00793B13">
        <w:rPr>
          <w:rFonts w:asciiTheme="minorHAnsi" w:hAnsiTheme="minorHAnsi" w:cstheme="minorHAnsi"/>
          <w:sz w:val="24"/>
          <w:szCs w:val="24"/>
        </w:rPr>
        <w:t>z:</w:t>
      </w:r>
    </w:p>
    <w:p w14:paraId="0ADF6FD8" w14:textId="7A55D08E" w:rsidR="00A50E47" w:rsidRPr="00793B13" w:rsidRDefault="00A50E47" w:rsidP="00A50E47">
      <w:pPr>
        <w:pStyle w:val="Akapitzlist"/>
        <w:numPr>
          <w:ilvl w:val="2"/>
          <w:numId w:val="28"/>
        </w:numPr>
        <w:suppressAutoHyphens w:val="0"/>
        <w:autoSpaceDE w:val="0"/>
        <w:autoSpaceDN w:val="0"/>
        <w:adjustRightInd w:val="0"/>
        <w:spacing w:after="126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93B13">
        <w:rPr>
          <w:rFonts w:asciiTheme="minorHAnsi" w:hAnsiTheme="minorHAnsi" w:cstheme="minorHAnsi"/>
          <w:sz w:val="24"/>
          <w:szCs w:val="24"/>
        </w:rPr>
        <w:t xml:space="preserve">aktów prawnych </w:t>
      </w:r>
      <w:r w:rsidR="007C06A8" w:rsidRPr="00793B13">
        <w:rPr>
          <w:rFonts w:asciiTheme="minorHAnsi" w:hAnsiTheme="minorHAnsi" w:cstheme="minorHAnsi"/>
          <w:sz w:val="24"/>
          <w:szCs w:val="24"/>
        </w:rPr>
        <w:t xml:space="preserve">powszechnie obowiązujących </w:t>
      </w:r>
      <w:r w:rsidRPr="00793B13">
        <w:rPr>
          <w:rFonts w:asciiTheme="minorHAnsi" w:hAnsiTheme="minorHAnsi" w:cstheme="minorHAnsi"/>
          <w:sz w:val="24"/>
          <w:szCs w:val="24"/>
        </w:rPr>
        <w:t xml:space="preserve">regulujących wysokość podatku VAT, </w:t>
      </w:r>
    </w:p>
    <w:p w14:paraId="2570121E" w14:textId="44C22088" w:rsidR="00B32B1D" w:rsidRPr="00793B13" w:rsidRDefault="00A50E47" w:rsidP="00A50E47">
      <w:pPr>
        <w:pStyle w:val="Akapitzlist"/>
        <w:numPr>
          <w:ilvl w:val="2"/>
          <w:numId w:val="28"/>
        </w:numPr>
        <w:suppressAutoHyphens w:val="0"/>
        <w:autoSpaceDE w:val="0"/>
        <w:autoSpaceDN w:val="0"/>
        <w:adjustRightInd w:val="0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93B13">
        <w:rPr>
          <w:rFonts w:asciiTheme="minorHAnsi" w:hAnsiTheme="minorHAnsi" w:cstheme="minorHAnsi"/>
          <w:sz w:val="24"/>
          <w:szCs w:val="24"/>
        </w:rPr>
        <w:t>aktów prawnych</w:t>
      </w:r>
      <w:r w:rsidR="00DB5A52" w:rsidRPr="00793B13">
        <w:rPr>
          <w:rFonts w:asciiTheme="minorHAnsi" w:hAnsiTheme="minorHAnsi" w:cstheme="minorHAnsi"/>
          <w:sz w:val="24"/>
          <w:szCs w:val="24"/>
        </w:rPr>
        <w:t xml:space="preserve"> powsz</w:t>
      </w:r>
      <w:r w:rsidR="00027AC1" w:rsidRPr="00793B13">
        <w:rPr>
          <w:rFonts w:asciiTheme="minorHAnsi" w:hAnsiTheme="minorHAnsi" w:cstheme="minorHAnsi"/>
          <w:sz w:val="24"/>
          <w:szCs w:val="24"/>
        </w:rPr>
        <w:t>echnie</w:t>
      </w:r>
      <w:r w:rsidR="005A41D6" w:rsidRPr="00793B13">
        <w:rPr>
          <w:rFonts w:asciiTheme="minorHAnsi" w:hAnsiTheme="minorHAnsi" w:cstheme="minorHAnsi"/>
          <w:sz w:val="24"/>
          <w:szCs w:val="24"/>
        </w:rPr>
        <w:t xml:space="preserve"> </w:t>
      </w:r>
      <w:r w:rsidR="00334B7C" w:rsidRPr="00793B13">
        <w:rPr>
          <w:rFonts w:asciiTheme="minorHAnsi" w:hAnsiTheme="minorHAnsi" w:cstheme="minorHAnsi"/>
          <w:sz w:val="24"/>
          <w:szCs w:val="24"/>
        </w:rPr>
        <w:t>obowiązujących</w:t>
      </w:r>
      <w:r w:rsidR="00027AC1" w:rsidRPr="00793B13">
        <w:rPr>
          <w:rFonts w:asciiTheme="minorHAnsi" w:hAnsiTheme="minorHAnsi" w:cstheme="minorHAnsi"/>
          <w:sz w:val="24"/>
          <w:szCs w:val="24"/>
        </w:rPr>
        <w:t xml:space="preserve"> </w:t>
      </w:r>
      <w:r w:rsidRPr="00793B13">
        <w:rPr>
          <w:rFonts w:asciiTheme="minorHAnsi" w:hAnsiTheme="minorHAnsi" w:cstheme="minorHAnsi"/>
          <w:sz w:val="24"/>
          <w:szCs w:val="24"/>
        </w:rPr>
        <w:t xml:space="preserve">regulujących </w:t>
      </w:r>
      <w:r w:rsidR="00930B84" w:rsidRPr="00793B13">
        <w:rPr>
          <w:rFonts w:asciiTheme="minorHAnsi" w:hAnsiTheme="minorHAnsi" w:cstheme="minorHAnsi"/>
          <w:sz w:val="24"/>
          <w:szCs w:val="24"/>
        </w:rPr>
        <w:t>wysokość podatku akcyzowego</w:t>
      </w:r>
      <w:r w:rsidR="00B32B1D" w:rsidRPr="00793B13">
        <w:rPr>
          <w:rFonts w:asciiTheme="minorHAnsi" w:hAnsiTheme="minorHAnsi" w:cstheme="minorHAnsi"/>
          <w:sz w:val="24"/>
          <w:szCs w:val="24"/>
        </w:rPr>
        <w:t>,</w:t>
      </w:r>
    </w:p>
    <w:p w14:paraId="6859CF70" w14:textId="5EA4EF9C" w:rsidR="00A50E47" w:rsidRPr="00793B13" w:rsidRDefault="00B32B1D" w:rsidP="00A50E47">
      <w:pPr>
        <w:pStyle w:val="Akapitzlist"/>
        <w:numPr>
          <w:ilvl w:val="2"/>
          <w:numId w:val="28"/>
        </w:numPr>
        <w:suppressAutoHyphens w:val="0"/>
        <w:autoSpaceDE w:val="0"/>
        <w:autoSpaceDN w:val="0"/>
        <w:adjustRightInd w:val="0"/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93B13">
        <w:rPr>
          <w:rFonts w:asciiTheme="minorHAnsi" w:hAnsiTheme="minorHAnsi" w:cstheme="minorHAnsi"/>
          <w:sz w:val="24"/>
          <w:szCs w:val="24"/>
        </w:rPr>
        <w:t xml:space="preserve">innych aktów prawnych powszechnie obowiązujących </w:t>
      </w:r>
      <w:r w:rsidR="00A50E47" w:rsidRPr="00793B13">
        <w:rPr>
          <w:rFonts w:asciiTheme="minorHAnsi" w:hAnsiTheme="minorHAnsi" w:cstheme="minorHAnsi"/>
          <w:sz w:val="24"/>
          <w:szCs w:val="24"/>
        </w:rPr>
        <w:t xml:space="preserve"> </w:t>
      </w:r>
      <w:r w:rsidR="007C06A8" w:rsidRPr="00793B13">
        <w:rPr>
          <w:rFonts w:asciiTheme="minorHAnsi" w:hAnsiTheme="minorHAnsi" w:cstheme="minorHAnsi"/>
          <w:sz w:val="24"/>
          <w:szCs w:val="24"/>
        </w:rPr>
        <w:t xml:space="preserve">regulujących </w:t>
      </w:r>
      <w:r w:rsidR="00B01ECF" w:rsidRPr="00793B13">
        <w:rPr>
          <w:rFonts w:asciiTheme="minorHAnsi" w:hAnsiTheme="minorHAnsi" w:cstheme="minorHAnsi"/>
          <w:sz w:val="24"/>
          <w:szCs w:val="24"/>
        </w:rPr>
        <w:t>wysokość cen</w:t>
      </w:r>
      <w:r w:rsidR="00E60D39" w:rsidRPr="00793B13">
        <w:rPr>
          <w:rFonts w:asciiTheme="minorHAnsi" w:hAnsiTheme="minorHAnsi" w:cstheme="minorHAnsi"/>
          <w:sz w:val="24"/>
          <w:szCs w:val="24"/>
        </w:rPr>
        <w:t xml:space="preserve"> energii</w:t>
      </w:r>
      <w:r w:rsidR="008D571A" w:rsidRPr="00793B13">
        <w:rPr>
          <w:rFonts w:asciiTheme="minorHAnsi" w:hAnsiTheme="minorHAnsi" w:cstheme="minorHAnsi"/>
          <w:sz w:val="24"/>
          <w:szCs w:val="24"/>
        </w:rPr>
        <w:t xml:space="preserve"> elektrycznej</w:t>
      </w:r>
      <w:r w:rsidR="00E60D39" w:rsidRPr="00793B13">
        <w:rPr>
          <w:rFonts w:asciiTheme="minorHAnsi" w:hAnsiTheme="minorHAnsi" w:cstheme="minorHAnsi"/>
          <w:sz w:val="24"/>
          <w:szCs w:val="24"/>
        </w:rPr>
        <w:t>.</w:t>
      </w:r>
    </w:p>
    <w:p w14:paraId="6C9E36F2" w14:textId="77777777" w:rsidR="00142D1F" w:rsidRPr="00A320F8" w:rsidRDefault="00142D1F" w:rsidP="00A50E47">
      <w:pPr>
        <w:numPr>
          <w:ilvl w:val="0"/>
          <w:numId w:val="1"/>
        </w:numPr>
        <w:tabs>
          <w:tab w:val="left" w:pos="0"/>
        </w:tabs>
        <w:suppressAutoHyphens w:val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A320F8">
        <w:rPr>
          <w:rFonts w:asciiTheme="minorHAnsi" w:hAnsiTheme="minorHAnsi" w:cstheme="minorHAnsi"/>
          <w:sz w:val="24"/>
          <w:szCs w:val="24"/>
        </w:rPr>
        <w:t xml:space="preserve">Rozliczenia kosztów sprzedanej energii odbywać się będą na podstawie odczytów rozliczeniowych układów pomiarowo-rozliczeniowych dokonywanych przez OSD, zgodnie z okresem rozliczeniowym OSD. </w:t>
      </w:r>
    </w:p>
    <w:p w14:paraId="0CAEDD2D" w14:textId="7D5E3761" w:rsidR="00142D1F" w:rsidRPr="00A320F8" w:rsidRDefault="00142D1F" w:rsidP="00A50E47">
      <w:pPr>
        <w:numPr>
          <w:ilvl w:val="0"/>
          <w:numId w:val="1"/>
        </w:numPr>
        <w:tabs>
          <w:tab w:val="left" w:pos="0"/>
        </w:tabs>
        <w:suppressAutoHyphens w:val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A320F8">
        <w:rPr>
          <w:rFonts w:asciiTheme="minorHAnsi" w:hAnsiTheme="minorHAnsi" w:cstheme="minorHAnsi"/>
          <w:sz w:val="24"/>
          <w:szCs w:val="24"/>
        </w:rPr>
        <w:t xml:space="preserve">Należności za energię elektryczną regulowane będą na podstawie faktur VAT wystawianych przez Wykonawcę. Warunkiem wystawienia faktury VAT przez Wykonawcę jest dokonanie odczytu, o którym mowa w § 5 ust. </w:t>
      </w:r>
      <w:r w:rsidR="009D4052">
        <w:rPr>
          <w:rFonts w:asciiTheme="minorHAnsi" w:hAnsiTheme="minorHAnsi" w:cstheme="minorHAnsi"/>
          <w:sz w:val="24"/>
          <w:szCs w:val="24"/>
        </w:rPr>
        <w:t>4</w:t>
      </w:r>
      <w:r w:rsidRPr="00A320F8">
        <w:rPr>
          <w:rFonts w:asciiTheme="minorHAnsi" w:hAnsiTheme="minorHAnsi" w:cstheme="minorHAnsi"/>
          <w:sz w:val="24"/>
          <w:szCs w:val="24"/>
        </w:rPr>
        <w:t xml:space="preserve"> umowy. Faktury VAT będą wystawiane i dostarczane </w:t>
      </w:r>
      <w:r w:rsidR="006D2CCE" w:rsidRPr="00A320F8">
        <w:rPr>
          <w:rFonts w:asciiTheme="minorHAnsi" w:hAnsiTheme="minorHAnsi" w:cstheme="minorHAnsi"/>
          <w:sz w:val="24"/>
          <w:szCs w:val="24"/>
        </w:rPr>
        <w:t>do danych jednostek, zgodnie z wy</w:t>
      </w:r>
      <w:r w:rsidRPr="00A320F8">
        <w:rPr>
          <w:rFonts w:asciiTheme="minorHAnsi" w:hAnsiTheme="minorHAnsi" w:cstheme="minorHAnsi"/>
          <w:sz w:val="24"/>
          <w:szCs w:val="24"/>
        </w:rPr>
        <w:t>kaz</w:t>
      </w:r>
      <w:r w:rsidR="006D2CCE" w:rsidRPr="00A320F8">
        <w:rPr>
          <w:rFonts w:asciiTheme="minorHAnsi" w:hAnsiTheme="minorHAnsi" w:cstheme="minorHAnsi"/>
          <w:sz w:val="24"/>
          <w:szCs w:val="24"/>
        </w:rPr>
        <w:t>em, który zawiera</w:t>
      </w:r>
      <w:r w:rsidRPr="00A320F8">
        <w:rPr>
          <w:rFonts w:asciiTheme="minorHAnsi" w:hAnsiTheme="minorHAnsi" w:cstheme="minorHAnsi"/>
          <w:sz w:val="24"/>
          <w:szCs w:val="24"/>
        </w:rPr>
        <w:t xml:space="preserve"> załącznik nr 2 do umowy.</w:t>
      </w:r>
    </w:p>
    <w:p w14:paraId="2B67B32F" w14:textId="77777777" w:rsidR="00142D1F" w:rsidRPr="00A320F8" w:rsidRDefault="00142D1F" w:rsidP="000A6114">
      <w:pPr>
        <w:numPr>
          <w:ilvl w:val="0"/>
          <w:numId w:val="1"/>
        </w:numPr>
        <w:tabs>
          <w:tab w:val="left" w:pos="0"/>
        </w:tabs>
        <w:suppressAutoHyphens w:val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A320F8">
        <w:rPr>
          <w:rFonts w:asciiTheme="minorHAnsi" w:hAnsiTheme="minorHAnsi" w:cstheme="minorHAnsi"/>
          <w:sz w:val="24"/>
          <w:szCs w:val="24"/>
        </w:rPr>
        <w:t>Faktury rozliczeniowe wystawiane będą na koniec okresu rozliczeniowego w terminie do 14 dni od otrzymania przez Wykonawcę odczytów liczników pomiarowych od OSD.</w:t>
      </w:r>
    </w:p>
    <w:p w14:paraId="4451CF84" w14:textId="62C2C4F0" w:rsidR="00142D1F" w:rsidRDefault="00142D1F" w:rsidP="000A6114">
      <w:pPr>
        <w:numPr>
          <w:ilvl w:val="0"/>
          <w:numId w:val="1"/>
        </w:numPr>
        <w:tabs>
          <w:tab w:val="left" w:pos="0"/>
        </w:tabs>
        <w:suppressAutoHyphens w:val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A320F8">
        <w:rPr>
          <w:rFonts w:asciiTheme="minorHAnsi" w:hAnsiTheme="minorHAnsi" w:cstheme="minorHAnsi"/>
          <w:sz w:val="24"/>
          <w:szCs w:val="24"/>
        </w:rPr>
        <w:t>Należności wynikające z faktur VAT będą płatne w terminie 14 dni od daty doręczenia Zamawiającym prawidłowo wystawionych faktur. Wszelkie wpłaty z tytułu wykonania niniejszej umowy dokonywane będą przelewem na rachunek bankowy wykonawcy podany na fakturze.</w:t>
      </w:r>
    </w:p>
    <w:p w14:paraId="650A0A6B" w14:textId="7A386271" w:rsidR="006F1514" w:rsidRPr="006F1514" w:rsidRDefault="006F1514" w:rsidP="006F1514">
      <w:pPr>
        <w:numPr>
          <w:ilvl w:val="0"/>
          <w:numId w:val="1"/>
        </w:numPr>
        <w:tabs>
          <w:tab w:val="left" w:pos="0"/>
        </w:tabs>
        <w:suppressAutoHyphens w:val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Każdy odbiorca końcowy ponosi odpowiedzialność za swoje zobowiązania.</w:t>
      </w:r>
    </w:p>
    <w:p w14:paraId="3A36E591" w14:textId="77777777" w:rsidR="00FE7CA4" w:rsidRPr="00A320F8" w:rsidRDefault="00FE7CA4" w:rsidP="00FE7CA4">
      <w:pPr>
        <w:numPr>
          <w:ilvl w:val="0"/>
          <w:numId w:val="1"/>
        </w:numPr>
        <w:tabs>
          <w:tab w:val="left" w:pos="0"/>
        </w:tabs>
        <w:suppressAutoHyphens w:val="0"/>
        <w:ind w:left="426" w:hanging="426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320F8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>Strony zgodnie oświadczają, że wszelkie płatności będą realizowane jedynie na rachunki bankowe znajdujące się w wykazie podmiotów prowadzonym przez Krajową Administrację Skarbową zgodnie z art. 96b ust. 3 pkt 13 ustawy z dnia 11 marca 2004 r. o podatku od towarów i usług (tzw. biała lista), oraz że wszelkie opóźnienia w płatnościach spowodowane brakiem numeru rachunku we wspomnianym wykazie nie będą stanowiły podstawy do naliczenia odsetek za opóźnienia w zapłacie, oraz żądania zapłaty rekompensaty i/lub zwrotu kosztów.</w:t>
      </w:r>
    </w:p>
    <w:p w14:paraId="1192D2B3" w14:textId="7E8F219F" w:rsidR="00142D1F" w:rsidRPr="00A320F8" w:rsidRDefault="00142D1F" w:rsidP="000A6114">
      <w:pPr>
        <w:numPr>
          <w:ilvl w:val="0"/>
          <w:numId w:val="1"/>
        </w:numPr>
        <w:tabs>
          <w:tab w:val="left" w:pos="0"/>
        </w:tabs>
        <w:suppressAutoHyphens w:val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A320F8">
        <w:rPr>
          <w:rFonts w:asciiTheme="minorHAnsi" w:hAnsiTheme="minorHAnsi" w:cstheme="minorHAnsi"/>
          <w:bCs/>
          <w:color w:val="000000"/>
          <w:sz w:val="24"/>
          <w:szCs w:val="24"/>
        </w:rPr>
        <w:t>W przypadku uzasadnionych wątpliwości co do prawidłowości wystawionej faktury adresat faktury złoży pisemną reklamację. Reklamacja winna być rozpatrzona przez Wykonawcę w</w:t>
      </w:r>
      <w:r w:rsidR="00A320F8" w:rsidRPr="00A320F8">
        <w:rPr>
          <w:rFonts w:asciiTheme="minorHAnsi" w:hAnsiTheme="minorHAnsi" w:cstheme="minorHAnsi"/>
          <w:bCs/>
          <w:color w:val="000000"/>
          <w:sz w:val="24"/>
          <w:szCs w:val="24"/>
        </w:rPr>
        <w:t> </w:t>
      </w:r>
      <w:r w:rsidRPr="00A320F8">
        <w:rPr>
          <w:rFonts w:asciiTheme="minorHAnsi" w:hAnsiTheme="minorHAnsi" w:cstheme="minorHAnsi"/>
          <w:bCs/>
          <w:color w:val="000000"/>
          <w:sz w:val="24"/>
          <w:szCs w:val="24"/>
        </w:rPr>
        <w:t>terminie do 14 dni</w:t>
      </w:r>
      <w:r w:rsidR="00A320F8" w:rsidRPr="00A320F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od daty jej otrzymania</w:t>
      </w:r>
      <w:r w:rsidRPr="00A320F8">
        <w:rPr>
          <w:rFonts w:asciiTheme="minorHAnsi" w:hAnsiTheme="minorHAnsi" w:cstheme="minorHAnsi"/>
          <w:bCs/>
          <w:color w:val="000000"/>
          <w:sz w:val="24"/>
          <w:szCs w:val="24"/>
        </w:rPr>
        <w:t>. Reklamacje nie zwalniają Zamawiającego z</w:t>
      </w:r>
      <w:r w:rsidR="00A320F8" w:rsidRPr="00A320F8">
        <w:rPr>
          <w:rFonts w:asciiTheme="minorHAnsi" w:hAnsiTheme="minorHAnsi" w:cstheme="minorHAnsi"/>
          <w:bCs/>
          <w:color w:val="000000"/>
          <w:sz w:val="24"/>
          <w:szCs w:val="24"/>
        </w:rPr>
        <w:t> </w:t>
      </w:r>
      <w:r w:rsidRPr="00A320F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obowiązku zapłaty należności wynikających z faktury. W przypadku pozytywnego rozpatrzenia reklamacji Wykonawca zobowiązuje się w terminie 14 dni </w:t>
      </w:r>
      <w:r w:rsidR="00A320F8" w:rsidRPr="00A320F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od daty rozpatrzenia reklamacji </w:t>
      </w:r>
      <w:r w:rsidRPr="00A320F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do zwrotu niewłaściwie pobranej należności na </w:t>
      </w:r>
      <w:r w:rsidR="004776EB" w:rsidRPr="00A320F8">
        <w:rPr>
          <w:rFonts w:asciiTheme="minorHAnsi" w:hAnsiTheme="minorHAnsi" w:cstheme="minorHAnsi"/>
          <w:bCs/>
          <w:color w:val="000000"/>
          <w:sz w:val="24"/>
          <w:szCs w:val="24"/>
        </w:rPr>
        <w:t>rachunek bankowy</w:t>
      </w:r>
      <w:r w:rsidRPr="00A320F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adresata faktury.</w:t>
      </w:r>
    </w:p>
    <w:p w14:paraId="2F439BCA" w14:textId="02A60BC0" w:rsidR="00A320F8" w:rsidRDefault="00A320F8" w:rsidP="00A320F8">
      <w:pPr>
        <w:numPr>
          <w:ilvl w:val="0"/>
          <w:numId w:val="1"/>
        </w:numPr>
        <w:tabs>
          <w:tab w:val="left" w:pos="0"/>
        </w:tabs>
        <w:suppressAutoHyphens w:val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A320F8">
        <w:rPr>
          <w:rFonts w:asciiTheme="minorHAnsi" w:hAnsiTheme="minorHAnsi" w:cstheme="minorHAnsi"/>
          <w:sz w:val="24"/>
          <w:szCs w:val="24"/>
        </w:rPr>
        <w:t>Zamawiający nie wyraża zgody na dokonywanie przelewu wierzytelności, cesji wierzytelności oraz podpisywania wszelkich innych umów przez Wykonawcę, z których treści będzie wynikało prawo do dochodzenia bezpośrednio zapłaty i roszczeń finansowych od Gminy Niedrzwica Duża.</w:t>
      </w:r>
    </w:p>
    <w:p w14:paraId="371D765A" w14:textId="420C8A31" w:rsidR="00AC4684" w:rsidRDefault="00AC4684" w:rsidP="00A320F8">
      <w:pPr>
        <w:numPr>
          <w:ilvl w:val="0"/>
          <w:numId w:val="1"/>
        </w:numPr>
        <w:tabs>
          <w:tab w:val="left" w:pos="0"/>
        </w:tabs>
        <w:suppressAutoHyphens w:val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Ceny określone w ust. 1 obowiązują również dla nowo przyłączanych do sieci elektroenergetycznej OSD obiektów Zamawiającego.</w:t>
      </w:r>
    </w:p>
    <w:p w14:paraId="2A12A4A0" w14:textId="77777777" w:rsidR="00FE7CA4" w:rsidRPr="00DB77A1" w:rsidRDefault="00FE7CA4" w:rsidP="000A6114">
      <w:pPr>
        <w:jc w:val="center"/>
        <w:rPr>
          <w:rFonts w:asciiTheme="minorHAnsi" w:hAnsiTheme="minorHAnsi" w:cstheme="minorHAnsi"/>
          <w:b/>
          <w:sz w:val="24"/>
          <w:szCs w:val="24"/>
          <w:highlight w:val="yellow"/>
        </w:rPr>
      </w:pPr>
    </w:p>
    <w:p w14:paraId="6F4235E3" w14:textId="6C523D9D" w:rsidR="00142D1F" w:rsidRPr="008500E9" w:rsidRDefault="00142D1F" w:rsidP="000A611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500E9">
        <w:rPr>
          <w:rFonts w:asciiTheme="minorHAnsi" w:hAnsiTheme="minorHAnsi" w:cstheme="minorHAnsi"/>
          <w:b/>
          <w:sz w:val="24"/>
          <w:szCs w:val="24"/>
        </w:rPr>
        <w:t>§</w:t>
      </w:r>
      <w:r w:rsidR="000048EA" w:rsidRPr="008500E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500E9">
        <w:rPr>
          <w:rFonts w:asciiTheme="minorHAnsi" w:hAnsiTheme="minorHAnsi" w:cstheme="minorHAnsi"/>
          <w:b/>
          <w:sz w:val="24"/>
          <w:szCs w:val="24"/>
        </w:rPr>
        <w:t>6</w:t>
      </w:r>
    </w:p>
    <w:p w14:paraId="5A1A2718" w14:textId="0A3A1C55" w:rsidR="00142D1F" w:rsidRPr="008500E9" w:rsidRDefault="00142D1F" w:rsidP="00077C8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500E9">
        <w:rPr>
          <w:rFonts w:asciiTheme="minorHAnsi" w:hAnsiTheme="minorHAnsi" w:cstheme="minorHAnsi"/>
          <w:b/>
          <w:sz w:val="24"/>
          <w:szCs w:val="24"/>
        </w:rPr>
        <w:t xml:space="preserve">Obowiązywanie umowy, </w:t>
      </w:r>
      <w:r w:rsidR="00077C8D">
        <w:rPr>
          <w:rFonts w:asciiTheme="minorHAnsi" w:hAnsiTheme="minorHAnsi" w:cstheme="minorHAnsi"/>
          <w:b/>
          <w:sz w:val="24"/>
          <w:szCs w:val="24"/>
        </w:rPr>
        <w:t>odstąpienie od</w:t>
      </w:r>
      <w:r w:rsidRPr="008500E9">
        <w:rPr>
          <w:rFonts w:asciiTheme="minorHAnsi" w:hAnsiTheme="minorHAnsi" w:cstheme="minorHAnsi"/>
          <w:b/>
          <w:sz w:val="24"/>
          <w:szCs w:val="24"/>
        </w:rPr>
        <w:t xml:space="preserve"> umowy, wstrzymanie dostaw</w:t>
      </w:r>
    </w:p>
    <w:p w14:paraId="152B7F5B" w14:textId="14BD6D12" w:rsidR="008500E9" w:rsidRPr="008500E9" w:rsidRDefault="008500E9" w:rsidP="008500E9">
      <w:pPr>
        <w:pStyle w:val="Akapitzlist"/>
        <w:numPr>
          <w:ilvl w:val="0"/>
          <w:numId w:val="6"/>
        </w:numPr>
        <w:shd w:val="clear" w:color="auto" w:fill="FFFFFF"/>
        <w:tabs>
          <w:tab w:val="left" w:pos="0"/>
        </w:tabs>
        <w:ind w:left="426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500E9">
        <w:rPr>
          <w:rFonts w:asciiTheme="minorHAnsi" w:hAnsiTheme="minorHAnsi" w:cstheme="minorHAnsi"/>
          <w:sz w:val="24"/>
          <w:szCs w:val="24"/>
        </w:rPr>
        <w:t xml:space="preserve">Termin realizacji umowy wynosi </w:t>
      </w:r>
      <w:r w:rsidRPr="008500E9">
        <w:rPr>
          <w:rFonts w:asciiTheme="minorHAnsi" w:hAnsiTheme="minorHAnsi" w:cstheme="minorHAnsi"/>
          <w:b/>
          <w:bCs/>
          <w:sz w:val="24"/>
          <w:szCs w:val="24"/>
        </w:rPr>
        <w:t>12 miesięcy</w:t>
      </w:r>
      <w:r w:rsidRPr="008500E9">
        <w:rPr>
          <w:rFonts w:asciiTheme="minorHAnsi" w:hAnsiTheme="minorHAnsi" w:cstheme="minorHAnsi"/>
          <w:sz w:val="24"/>
          <w:szCs w:val="24"/>
        </w:rPr>
        <w:t xml:space="preserve"> liczone </w:t>
      </w:r>
      <w:r w:rsidRPr="008500E9">
        <w:rPr>
          <w:rFonts w:asciiTheme="minorHAnsi" w:hAnsiTheme="minorHAnsi" w:cstheme="minorHAnsi"/>
          <w:b/>
          <w:bCs/>
          <w:sz w:val="24"/>
          <w:szCs w:val="24"/>
        </w:rPr>
        <w:t>od 1 stycznia 2023 r. do 31 grudnia 2023</w:t>
      </w:r>
      <w:r w:rsidR="00092362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Pr="008500E9">
        <w:rPr>
          <w:rFonts w:asciiTheme="minorHAnsi" w:hAnsiTheme="minorHAnsi" w:cstheme="minorHAnsi"/>
          <w:b/>
          <w:bCs/>
          <w:sz w:val="24"/>
          <w:szCs w:val="24"/>
        </w:rPr>
        <w:t>r.</w:t>
      </w:r>
    </w:p>
    <w:p w14:paraId="3D6DAF14" w14:textId="4FAD2942" w:rsidR="00C127B9" w:rsidRPr="008500E9" w:rsidRDefault="00C127B9" w:rsidP="006A42FC">
      <w:pPr>
        <w:pStyle w:val="Akapitzlist"/>
        <w:numPr>
          <w:ilvl w:val="0"/>
          <w:numId w:val="6"/>
        </w:numPr>
        <w:shd w:val="clear" w:color="auto" w:fill="FFFFFF"/>
        <w:tabs>
          <w:tab w:val="left" w:pos="0"/>
        </w:tabs>
        <w:ind w:left="426"/>
        <w:contextualSpacing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8500E9">
        <w:rPr>
          <w:rFonts w:asciiTheme="minorHAnsi" w:hAnsiTheme="minorHAnsi" w:cstheme="minorHAnsi"/>
          <w:sz w:val="24"/>
          <w:szCs w:val="24"/>
        </w:rPr>
        <w:t xml:space="preserve">Termin realizacji </w:t>
      </w:r>
      <w:r w:rsidR="008500E9" w:rsidRPr="008500E9">
        <w:rPr>
          <w:rFonts w:asciiTheme="minorHAnsi" w:hAnsiTheme="minorHAnsi" w:cstheme="minorHAnsi"/>
          <w:sz w:val="24"/>
          <w:szCs w:val="24"/>
        </w:rPr>
        <w:t>umowy</w:t>
      </w:r>
      <w:r w:rsidRPr="008500E9">
        <w:rPr>
          <w:rFonts w:asciiTheme="minorHAnsi" w:hAnsiTheme="minorHAnsi" w:cstheme="minorHAnsi"/>
          <w:sz w:val="24"/>
          <w:szCs w:val="24"/>
        </w:rPr>
        <w:t xml:space="preserve"> w zakresie przeprowadzenia procesu zmiany sprzedawcy u OSD do </w:t>
      </w:r>
      <w:r w:rsidR="008500E9" w:rsidRPr="008500E9">
        <w:rPr>
          <w:rFonts w:asciiTheme="minorHAnsi" w:hAnsiTheme="minorHAnsi" w:cstheme="minorHAnsi"/>
          <w:b/>
          <w:bCs/>
          <w:sz w:val="24"/>
          <w:szCs w:val="24"/>
        </w:rPr>
        <w:t>21</w:t>
      </w:r>
      <w:r w:rsidRPr="008500E9">
        <w:rPr>
          <w:rFonts w:asciiTheme="minorHAnsi" w:hAnsiTheme="minorHAnsi" w:cstheme="minorHAnsi"/>
          <w:b/>
          <w:bCs/>
          <w:sz w:val="24"/>
          <w:szCs w:val="24"/>
        </w:rPr>
        <w:t xml:space="preserve"> dni</w:t>
      </w:r>
      <w:r w:rsidRPr="008500E9">
        <w:rPr>
          <w:rFonts w:asciiTheme="minorHAnsi" w:hAnsiTheme="minorHAnsi" w:cstheme="minorHAnsi"/>
          <w:sz w:val="24"/>
          <w:szCs w:val="24"/>
        </w:rPr>
        <w:t xml:space="preserve"> od dnia podpisania umowy na dostawę energii elektrycznej, pod warunkiem terminowego przekazania Wykonawcy przez Zamawiającego wszelkich danych niezbędnych do przeprowadzenia skutecznego procesu zmiany Sprzedawcy.</w:t>
      </w:r>
    </w:p>
    <w:p w14:paraId="33E25853" w14:textId="6F8523FC" w:rsidR="00C127B9" w:rsidRPr="008500E9" w:rsidRDefault="00C127B9" w:rsidP="006A42FC">
      <w:pPr>
        <w:pStyle w:val="Akapitzlist"/>
        <w:numPr>
          <w:ilvl w:val="0"/>
          <w:numId w:val="6"/>
        </w:numPr>
        <w:shd w:val="clear" w:color="auto" w:fill="FFFFFF"/>
        <w:tabs>
          <w:tab w:val="left" w:pos="0"/>
        </w:tabs>
        <w:ind w:left="426"/>
        <w:contextualSpacing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8500E9">
        <w:rPr>
          <w:rFonts w:asciiTheme="minorHAnsi" w:hAnsiTheme="minorHAnsi" w:cstheme="minorHAnsi"/>
          <w:sz w:val="24"/>
          <w:szCs w:val="24"/>
        </w:rPr>
        <w:t xml:space="preserve">Termin dostawy energii elektrycznej </w:t>
      </w:r>
      <w:r w:rsidRPr="008500E9">
        <w:rPr>
          <w:rFonts w:asciiTheme="minorHAnsi" w:hAnsiTheme="minorHAnsi" w:cstheme="minorHAnsi"/>
          <w:b/>
          <w:bCs/>
          <w:sz w:val="24"/>
          <w:szCs w:val="24"/>
        </w:rPr>
        <w:t>od 01.01.202</w:t>
      </w:r>
      <w:r w:rsidR="008500E9" w:rsidRPr="008500E9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8500E9">
        <w:rPr>
          <w:rFonts w:asciiTheme="minorHAnsi" w:hAnsiTheme="minorHAnsi" w:cstheme="minorHAnsi"/>
          <w:b/>
          <w:bCs/>
          <w:sz w:val="24"/>
          <w:szCs w:val="24"/>
        </w:rPr>
        <w:t xml:space="preserve"> r. do 31.12.202</w:t>
      </w:r>
      <w:r w:rsidR="008500E9" w:rsidRPr="008500E9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8500E9">
        <w:rPr>
          <w:rFonts w:asciiTheme="minorHAnsi" w:hAnsiTheme="minorHAnsi" w:cstheme="minorHAnsi"/>
          <w:b/>
          <w:bCs/>
          <w:sz w:val="24"/>
          <w:szCs w:val="24"/>
        </w:rPr>
        <w:t xml:space="preserve"> r</w:t>
      </w:r>
      <w:r w:rsidRPr="008500E9">
        <w:rPr>
          <w:rFonts w:asciiTheme="minorHAnsi" w:hAnsiTheme="minorHAnsi" w:cstheme="minorHAnsi"/>
          <w:sz w:val="24"/>
          <w:szCs w:val="24"/>
        </w:rPr>
        <w:t>., po zawarciu umów dystrybucyjnych i pozytywnie przeprowadzonej procedurze zmiany sprzedawcy i przyjęciu umowy do realizacji przez OSD.</w:t>
      </w:r>
    </w:p>
    <w:p w14:paraId="385AB7A2" w14:textId="5D56B210" w:rsidR="00142D1F" w:rsidRPr="00793B13" w:rsidRDefault="00185704" w:rsidP="006A42FC">
      <w:pPr>
        <w:pStyle w:val="Akapitzlist"/>
        <w:numPr>
          <w:ilvl w:val="0"/>
          <w:numId w:val="6"/>
        </w:numPr>
        <w:shd w:val="clear" w:color="auto" w:fill="FFFFFF"/>
        <w:tabs>
          <w:tab w:val="left" w:pos="0"/>
        </w:tabs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93B13">
        <w:rPr>
          <w:rFonts w:asciiTheme="minorHAnsi" w:hAnsiTheme="minorHAnsi" w:cstheme="minorHAnsi"/>
          <w:sz w:val="24"/>
          <w:szCs w:val="24"/>
        </w:rPr>
        <w:t>W</w:t>
      </w:r>
      <w:r w:rsidR="00142D1F" w:rsidRPr="00793B13">
        <w:rPr>
          <w:rFonts w:asciiTheme="minorHAnsi" w:hAnsiTheme="minorHAnsi" w:cstheme="minorHAnsi"/>
          <w:sz w:val="24"/>
          <w:szCs w:val="24"/>
        </w:rPr>
        <w:t xml:space="preserve"> przypadku, gdy wynagrodzenie Wykonawcy przekroczy k</w:t>
      </w:r>
      <w:r w:rsidR="00E353CD" w:rsidRPr="00793B13">
        <w:rPr>
          <w:rFonts w:asciiTheme="minorHAnsi" w:hAnsiTheme="minorHAnsi" w:cstheme="minorHAnsi"/>
          <w:sz w:val="24"/>
          <w:szCs w:val="24"/>
        </w:rPr>
        <w:t>wotę</w:t>
      </w:r>
      <w:r w:rsidR="00C127B9" w:rsidRPr="00793B13">
        <w:rPr>
          <w:rFonts w:asciiTheme="minorHAnsi" w:hAnsiTheme="minorHAnsi" w:cstheme="minorHAnsi"/>
          <w:sz w:val="24"/>
          <w:szCs w:val="24"/>
        </w:rPr>
        <w:t>,</w:t>
      </w:r>
      <w:r w:rsidR="00E353CD" w:rsidRPr="00793B13">
        <w:rPr>
          <w:rFonts w:asciiTheme="minorHAnsi" w:hAnsiTheme="minorHAnsi" w:cstheme="minorHAnsi"/>
          <w:sz w:val="24"/>
          <w:szCs w:val="24"/>
        </w:rPr>
        <w:t xml:space="preserve"> o której mowa w § 2 ust. 2 pkt 2 umowy</w:t>
      </w:r>
      <w:r w:rsidRPr="00793B13">
        <w:rPr>
          <w:rFonts w:asciiTheme="minorHAnsi" w:hAnsiTheme="minorHAnsi" w:cstheme="minorHAnsi"/>
          <w:sz w:val="24"/>
          <w:szCs w:val="24"/>
        </w:rPr>
        <w:t xml:space="preserve">, umowa </w:t>
      </w:r>
      <w:r w:rsidR="00FD734A" w:rsidRPr="00793B13">
        <w:rPr>
          <w:rFonts w:asciiTheme="minorHAnsi" w:hAnsiTheme="minorHAnsi" w:cstheme="minorHAnsi"/>
          <w:sz w:val="24"/>
          <w:szCs w:val="24"/>
        </w:rPr>
        <w:t>ulega rozwiązaniu.</w:t>
      </w:r>
    </w:p>
    <w:p w14:paraId="0B439B9F" w14:textId="545669E7" w:rsidR="00142D1F" w:rsidRPr="008500E9" w:rsidRDefault="00142D1F" w:rsidP="006A42FC">
      <w:pPr>
        <w:pStyle w:val="Akapitzlist"/>
        <w:numPr>
          <w:ilvl w:val="0"/>
          <w:numId w:val="6"/>
        </w:numPr>
        <w:tabs>
          <w:tab w:val="left" w:pos="0"/>
        </w:tabs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500E9">
        <w:rPr>
          <w:rFonts w:asciiTheme="minorHAnsi" w:hAnsiTheme="minorHAnsi" w:cstheme="minorHAnsi"/>
          <w:sz w:val="24"/>
          <w:szCs w:val="24"/>
        </w:rPr>
        <w:t xml:space="preserve">Wykonawca zobowiązany jest sprzedawać zamówioną energię, przez cały okres obowiązywania umowy, w sposób ciągły i niezakłócony, jednocześnie do wszystkich </w:t>
      </w:r>
      <w:r w:rsidR="00FE1305" w:rsidRPr="008500E9">
        <w:rPr>
          <w:rFonts w:asciiTheme="minorHAnsi" w:hAnsiTheme="minorHAnsi" w:cstheme="minorHAnsi"/>
          <w:sz w:val="24"/>
          <w:szCs w:val="24"/>
        </w:rPr>
        <w:t xml:space="preserve">punktów poboru wskazanych przez </w:t>
      </w:r>
      <w:r w:rsidRPr="008500E9">
        <w:rPr>
          <w:rFonts w:asciiTheme="minorHAnsi" w:hAnsiTheme="minorHAnsi" w:cstheme="minorHAnsi"/>
          <w:sz w:val="24"/>
          <w:szCs w:val="24"/>
        </w:rPr>
        <w:t>Zamawiającego. W</w:t>
      </w:r>
      <w:r w:rsidRPr="008500E9">
        <w:rPr>
          <w:rFonts w:asciiTheme="minorHAnsi" w:hAnsiTheme="minorHAnsi" w:cstheme="minorHAnsi"/>
          <w:color w:val="000000"/>
          <w:sz w:val="24"/>
          <w:szCs w:val="24"/>
        </w:rPr>
        <w:t xml:space="preserve"> przypadku siły wyższej tj. klęski żywiołowe, awarie sieciowe oraz wyłączenia dokonywane przez OSD,</w:t>
      </w:r>
      <w:r w:rsidRPr="008500E9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8500E9">
        <w:rPr>
          <w:rFonts w:asciiTheme="minorHAnsi" w:hAnsiTheme="minorHAnsi" w:cstheme="minorHAnsi"/>
          <w:color w:val="000000"/>
          <w:sz w:val="24"/>
          <w:szCs w:val="24"/>
        </w:rPr>
        <w:t>Wykonawca nie gwarantuje ciągłości sprzedaży energii elektrycznej oraz nie ponosi odpowiedzialności za niedostarczenie energii elektrycznej do obiektów Zamawiającego.</w:t>
      </w:r>
    </w:p>
    <w:p w14:paraId="3BB5C71A" w14:textId="2DF2BD56" w:rsidR="00142D1F" w:rsidRPr="008500E9" w:rsidRDefault="00142D1F" w:rsidP="006A42FC">
      <w:pPr>
        <w:pStyle w:val="Akapitzlist"/>
        <w:numPr>
          <w:ilvl w:val="0"/>
          <w:numId w:val="6"/>
        </w:numPr>
        <w:tabs>
          <w:tab w:val="left" w:pos="0"/>
        </w:tabs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500E9">
        <w:rPr>
          <w:rFonts w:asciiTheme="minorHAnsi" w:hAnsiTheme="minorHAnsi" w:cstheme="minorHAnsi"/>
          <w:sz w:val="24"/>
          <w:szCs w:val="24"/>
        </w:rPr>
        <w:t>Sprzedaż energii elektrycznej dla nowego punktu odbioru nie objętego Załącznik</w:t>
      </w:r>
      <w:r w:rsidR="008C018E" w:rsidRPr="008500E9">
        <w:rPr>
          <w:rFonts w:asciiTheme="minorHAnsi" w:hAnsiTheme="minorHAnsi" w:cstheme="minorHAnsi"/>
          <w:sz w:val="24"/>
          <w:szCs w:val="24"/>
        </w:rPr>
        <w:t xml:space="preserve">iem nr 1 do umowy </w:t>
      </w:r>
      <w:r w:rsidRPr="008500E9">
        <w:rPr>
          <w:rFonts w:asciiTheme="minorHAnsi" w:hAnsiTheme="minorHAnsi" w:cstheme="minorHAnsi"/>
          <w:sz w:val="24"/>
          <w:szCs w:val="24"/>
        </w:rPr>
        <w:t>lub dla punktu, w którym nastąpił znaczący przyrost mocy w związku z dokona</w:t>
      </w:r>
      <w:r w:rsidR="00FE1305" w:rsidRPr="008500E9">
        <w:rPr>
          <w:rFonts w:asciiTheme="minorHAnsi" w:hAnsiTheme="minorHAnsi" w:cstheme="minorHAnsi"/>
          <w:sz w:val="24"/>
          <w:szCs w:val="24"/>
        </w:rPr>
        <w:t>ną rozbudową, będzie dokonywana</w:t>
      </w:r>
      <w:r w:rsidR="008500E9" w:rsidRPr="008500E9">
        <w:rPr>
          <w:rFonts w:asciiTheme="minorHAnsi" w:hAnsiTheme="minorHAnsi" w:cstheme="minorHAnsi"/>
          <w:sz w:val="24"/>
          <w:szCs w:val="24"/>
        </w:rPr>
        <w:t xml:space="preserve"> </w:t>
      </w:r>
      <w:r w:rsidRPr="008500E9">
        <w:rPr>
          <w:rFonts w:asciiTheme="minorHAnsi" w:hAnsiTheme="minorHAnsi" w:cstheme="minorHAnsi"/>
          <w:sz w:val="24"/>
          <w:szCs w:val="24"/>
        </w:rPr>
        <w:t>na podstawie zmiany przedmiotowego Załącznika bez konieczności renegocjowania warunków umowy. Zmiana Załącznika nr 1 nie stanowi zmiany warunków niniejszej umowy. Przewidywane zmiany są możliwe jedynie w obrębie grup taryfowych wycenionych w ofercie Wykonawcy</w:t>
      </w:r>
      <w:r w:rsidR="00F159F2" w:rsidRPr="008500E9">
        <w:rPr>
          <w:rFonts w:asciiTheme="minorHAnsi" w:hAnsiTheme="minorHAnsi" w:cstheme="minorHAnsi"/>
          <w:sz w:val="24"/>
          <w:szCs w:val="24"/>
        </w:rPr>
        <w:t>.</w:t>
      </w:r>
    </w:p>
    <w:p w14:paraId="47A40DF5" w14:textId="77777777" w:rsidR="00142D1F" w:rsidRPr="008500E9" w:rsidRDefault="00142D1F" w:rsidP="006A42FC">
      <w:pPr>
        <w:pStyle w:val="Akapitzlist"/>
        <w:numPr>
          <w:ilvl w:val="0"/>
          <w:numId w:val="6"/>
        </w:numPr>
        <w:tabs>
          <w:tab w:val="left" w:pos="0"/>
        </w:tabs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500E9">
        <w:rPr>
          <w:rFonts w:asciiTheme="minorHAnsi" w:hAnsiTheme="minorHAnsi" w:cstheme="minorHAnsi"/>
          <w:sz w:val="24"/>
          <w:szCs w:val="24"/>
        </w:rPr>
        <w:lastRenderedPageBreak/>
        <w:t>Strony postanawiają, że na pisemny wniosek Zamawiającego możliwe jest zaprzestanie sprzedaży energii elektrycznej dla poszczególnych punktów odbioru ujętych w Załączniku nr 1 i nie stanowi ono rozwiązania całej umowy chyba, że przedmiotem wypowiedzenia są wszystkie punkty odbioru określone w Załączniku nr 1.</w:t>
      </w:r>
    </w:p>
    <w:p w14:paraId="7BB83DDA" w14:textId="2EC64513" w:rsidR="00142D1F" w:rsidRPr="000E0F47" w:rsidRDefault="00142D1F" w:rsidP="006A42FC">
      <w:pPr>
        <w:pStyle w:val="Akapitzlist"/>
        <w:numPr>
          <w:ilvl w:val="0"/>
          <w:numId w:val="6"/>
        </w:numPr>
        <w:tabs>
          <w:tab w:val="left" w:pos="0"/>
        </w:tabs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E0F47">
        <w:rPr>
          <w:rFonts w:asciiTheme="minorHAnsi" w:hAnsiTheme="minorHAnsi" w:cstheme="minorHAnsi"/>
          <w:sz w:val="24"/>
          <w:szCs w:val="24"/>
        </w:rPr>
        <w:t xml:space="preserve">Strony umowy postanawiają, że na pisemne zgłoszenie Zamawiającego Wykonawca zapewni sprzedaż </w:t>
      </w:r>
      <w:r w:rsidR="00B52CB2" w:rsidRPr="000E0F47">
        <w:rPr>
          <w:rFonts w:asciiTheme="minorHAnsi" w:hAnsiTheme="minorHAnsi" w:cstheme="minorHAnsi"/>
          <w:sz w:val="24"/>
          <w:szCs w:val="24"/>
        </w:rPr>
        <w:t>–</w:t>
      </w:r>
      <w:r w:rsidRPr="000E0F47">
        <w:rPr>
          <w:rFonts w:asciiTheme="minorHAnsi" w:hAnsiTheme="minorHAnsi" w:cstheme="minorHAnsi"/>
          <w:sz w:val="24"/>
          <w:szCs w:val="24"/>
        </w:rPr>
        <w:t xml:space="preserve"> dla nowego punktu odbioru lub dla punktu, w którym nastąpił znaczący przyrost mocy - począwszy od kolejnego okresu rozliczeniowego, nie później niż w terminie 14 dni od daty wysłania zgłoszenia zawierającego zmieniony Załącznik nr 1. Rozpoczęcie sprzedaży w</w:t>
      </w:r>
      <w:r w:rsidR="00092362">
        <w:rPr>
          <w:rFonts w:asciiTheme="minorHAnsi" w:hAnsiTheme="minorHAnsi" w:cstheme="minorHAnsi"/>
          <w:sz w:val="24"/>
          <w:szCs w:val="24"/>
        </w:rPr>
        <w:t> </w:t>
      </w:r>
      <w:r w:rsidRPr="000E0F47">
        <w:rPr>
          <w:rFonts w:asciiTheme="minorHAnsi" w:hAnsiTheme="minorHAnsi" w:cstheme="minorHAnsi"/>
          <w:sz w:val="24"/>
          <w:szCs w:val="24"/>
        </w:rPr>
        <w:t>ramach przedmiotowej zmiany nastąpi nie wcześniej niż po skutecznym przeprowadzeniu procesu zmiany sprzedawcy u OSD i wejściu w życie umowy/umów dystrybucyjnych.</w:t>
      </w:r>
    </w:p>
    <w:p w14:paraId="6629C9D5" w14:textId="77777777" w:rsidR="00142D1F" w:rsidRPr="000E0F47" w:rsidRDefault="00142D1F" w:rsidP="006A42FC">
      <w:pPr>
        <w:pStyle w:val="Akapitzlist"/>
        <w:numPr>
          <w:ilvl w:val="0"/>
          <w:numId w:val="6"/>
        </w:numPr>
        <w:tabs>
          <w:tab w:val="left" w:pos="0"/>
        </w:tabs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E0F47">
        <w:rPr>
          <w:rFonts w:asciiTheme="minorHAnsi" w:hAnsiTheme="minorHAnsi" w:cstheme="minorHAnsi"/>
          <w:sz w:val="24"/>
          <w:szCs w:val="24"/>
        </w:rPr>
        <w:t>Dla realizacji umowy w zakresie każdego punktu odbioru konieczne jest jednoczesne obowiązywanie umów:</w:t>
      </w:r>
    </w:p>
    <w:p w14:paraId="6C30D11C" w14:textId="77777777" w:rsidR="00142D1F" w:rsidRPr="000E0F47" w:rsidRDefault="00142D1F" w:rsidP="006A42FC">
      <w:pPr>
        <w:pStyle w:val="Akapitzlist"/>
        <w:numPr>
          <w:ilvl w:val="0"/>
          <w:numId w:val="7"/>
        </w:numPr>
        <w:tabs>
          <w:tab w:val="left" w:pos="0"/>
        </w:tabs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E0F47">
        <w:rPr>
          <w:rFonts w:asciiTheme="minorHAnsi" w:hAnsiTheme="minorHAnsi" w:cstheme="minorHAnsi"/>
          <w:sz w:val="24"/>
          <w:szCs w:val="24"/>
        </w:rPr>
        <w:t>umowy o świadczenie usług dystrybucji zawartej pomiędzy Zamawiającym a OSD,</w:t>
      </w:r>
    </w:p>
    <w:p w14:paraId="27D30C1F" w14:textId="77777777" w:rsidR="00142D1F" w:rsidRPr="000E0F47" w:rsidRDefault="00142D1F" w:rsidP="006A42FC">
      <w:pPr>
        <w:pStyle w:val="Akapitzlist"/>
        <w:numPr>
          <w:ilvl w:val="0"/>
          <w:numId w:val="7"/>
        </w:numPr>
        <w:tabs>
          <w:tab w:val="left" w:pos="0"/>
        </w:tabs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E0F47">
        <w:rPr>
          <w:rFonts w:asciiTheme="minorHAnsi" w:hAnsiTheme="minorHAnsi" w:cstheme="minorHAnsi"/>
          <w:sz w:val="24"/>
          <w:szCs w:val="24"/>
        </w:rPr>
        <w:t>umowy dystrybucyjnej zawartej pomiędzy Wykonawcą a OSD.</w:t>
      </w:r>
    </w:p>
    <w:p w14:paraId="6684B8EE" w14:textId="45D0155A" w:rsidR="00142D1F" w:rsidRPr="000E0F47" w:rsidRDefault="00142D1F" w:rsidP="006A42FC">
      <w:pPr>
        <w:pStyle w:val="Akapitzlist"/>
        <w:numPr>
          <w:ilvl w:val="0"/>
          <w:numId w:val="6"/>
        </w:numPr>
        <w:tabs>
          <w:tab w:val="left" w:pos="0"/>
        </w:tabs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E0F47">
        <w:rPr>
          <w:rFonts w:asciiTheme="minorHAnsi" w:hAnsiTheme="minorHAnsi" w:cstheme="minorHAnsi"/>
          <w:sz w:val="24"/>
          <w:szCs w:val="24"/>
        </w:rPr>
        <w:t xml:space="preserve">Zamawiający oświadcza, że umowa o świadczenie usług dystrybucji, o której mowa w § 6 ust. </w:t>
      </w:r>
      <w:r w:rsidR="008C018E" w:rsidRPr="000E0F47">
        <w:rPr>
          <w:rFonts w:asciiTheme="minorHAnsi" w:hAnsiTheme="minorHAnsi" w:cstheme="minorHAnsi"/>
          <w:sz w:val="24"/>
          <w:szCs w:val="24"/>
        </w:rPr>
        <w:t>9</w:t>
      </w:r>
      <w:r w:rsidR="00F10D98" w:rsidRPr="000E0F47">
        <w:rPr>
          <w:rFonts w:asciiTheme="minorHAnsi" w:hAnsiTheme="minorHAnsi" w:cstheme="minorHAnsi"/>
          <w:sz w:val="24"/>
          <w:szCs w:val="24"/>
        </w:rPr>
        <w:t xml:space="preserve"> pkt 1</w:t>
      </w:r>
      <w:r w:rsidR="008C018E" w:rsidRPr="000E0F47">
        <w:rPr>
          <w:rFonts w:asciiTheme="minorHAnsi" w:hAnsiTheme="minorHAnsi" w:cstheme="minorHAnsi"/>
          <w:sz w:val="24"/>
          <w:szCs w:val="24"/>
        </w:rPr>
        <w:t xml:space="preserve"> </w:t>
      </w:r>
      <w:r w:rsidRPr="000E0F47">
        <w:rPr>
          <w:rFonts w:asciiTheme="minorHAnsi" w:hAnsiTheme="minorHAnsi" w:cstheme="minorHAnsi"/>
          <w:sz w:val="24"/>
          <w:szCs w:val="24"/>
        </w:rPr>
        <w:t>umowy, pozostanie ważna przez cały okres obowiązywania umowy, a</w:t>
      </w:r>
      <w:r w:rsidR="000E0F47" w:rsidRPr="000E0F47">
        <w:rPr>
          <w:rFonts w:asciiTheme="minorHAnsi" w:hAnsiTheme="minorHAnsi" w:cstheme="minorHAnsi"/>
          <w:sz w:val="24"/>
          <w:szCs w:val="24"/>
        </w:rPr>
        <w:t> </w:t>
      </w:r>
      <w:r w:rsidRPr="000E0F47">
        <w:rPr>
          <w:rFonts w:asciiTheme="minorHAnsi" w:hAnsiTheme="minorHAnsi" w:cstheme="minorHAnsi"/>
          <w:sz w:val="24"/>
          <w:szCs w:val="24"/>
        </w:rPr>
        <w:t>w</w:t>
      </w:r>
      <w:r w:rsidR="000E0F47" w:rsidRPr="000E0F47">
        <w:rPr>
          <w:rFonts w:asciiTheme="minorHAnsi" w:hAnsiTheme="minorHAnsi" w:cstheme="minorHAnsi"/>
          <w:sz w:val="24"/>
          <w:szCs w:val="24"/>
        </w:rPr>
        <w:t> </w:t>
      </w:r>
      <w:r w:rsidRPr="000E0F47">
        <w:rPr>
          <w:rFonts w:asciiTheme="minorHAnsi" w:hAnsiTheme="minorHAnsi" w:cstheme="minorHAnsi"/>
          <w:sz w:val="24"/>
          <w:szCs w:val="24"/>
        </w:rPr>
        <w:t>przypadku jej rozwiązania, Zamawiający</w:t>
      </w:r>
      <w:r w:rsidRPr="000E0F4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E0F47">
        <w:rPr>
          <w:rFonts w:asciiTheme="minorHAnsi" w:hAnsiTheme="minorHAnsi" w:cstheme="minorHAnsi"/>
          <w:sz w:val="24"/>
          <w:szCs w:val="24"/>
        </w:rPr>
        <w:t>zobowiązany jest poinformować o tym Wykonawcę w formie pisemnej w terminie 7 dni od momentu złożenia oświadczenia o</w:t>
      </w:r>
      <w:r w:rsidR="000E0F47" w:rsidRPr="000E0F47">
        <w:rPr>
          <w:rFonts w:asciiTheme="minorHAnsi" w:hAnsiTheme="minorHAnsi" w:cstheme="minorHAnsi"/>
          <w:sz w:val="24"/>
          <w:szCs w:val="24"/>
        </w:rPr>
        <w:t> </w:t>
      </w:r>
      <w:r w:rsidRPr="000E0F47">
        <w:rPr>
          <w:rFonts w:asciiTheme="minorHAnsi" w:hAnsiTheme="minorHAnsi" w:cstheme="minorHAnsi"/>
          <w:sz w:val="24"/>
          <w:szCs w:val="24"/>
        </w:rPr>
        <w:t>wypowiedzeniu umowy o świadczenie usług dystrybucji, pod rygorem rozwiązania niniejszej  umowy w części dotyczącej danego punktu odbioru.</w:t>
      </w:r>
    </w:p>
    <w:p w14:paraId="0CB78118" w14:textId="77777777" w:rsidR="00142D1F" w:rsidRPr="000E0F47" w:rsidRDefault="00142D1F" w:rsidP="006A42FC">
      <w:pPr>
        <w:pStyle w:val="Akapitzlist"/>
        <w:numPr>
          <w:ilvl w:val="0"/>
          <w:numId w:val="6"/>
        </w:numPr>
        <w:tabs>
          <w:tab w:val="left" w:pos="0"/>
        </w:tabs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E0F47">
        <w:rPr>
          <w:rFonts w:asciiTheme="minorHAnsi" w:hAnsiTheme="minorHAnsi" w:cstheme="minorHAnsi"/>
          <w:sz w:val="24"/>
          <w:szCs w:val="24"/>
        </w:rPr>
        <w:t>W każdym z przypadków określonych w § 6 ust. 7 umowy Zamawiający</w:t>
      </w:r>
      <w:r w:rsidRPr="000E0F4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E0F47">
        <w:rPr>
          <w:rFonts w:asciiTheme="minorHAnsi" w:hAnsiTheme="minorHAnsi" w:cstheme="minorHAnsi"/>
          <w:sz w:val="24"/>
          <w:szCs w:val="24"/>
        </w:rPr>
        <w:t>zobowiązany jest uregulować zobowiązania za zużytą energię elektryczną oraz inne należności wynikające ze wzajemnych rozliczeń.</w:t>
      </w:r>
    </w:p>
    <w:p w14:paraId="76E02824" w14:textId="77777777" w:rsidR="00142D1F" w:rsidRPr="00C555D4" w:rsidRDefault="00142D1F" w:rsidP="006A42FC">
      <w:pPr>
        <w:pStyle w:val="Akapitzlist"/>
        <w:numPr>
          <w:ilvl w:val="0"/>
          <w:numId w:val="6"/>
        </w:numPr>
        <w:tabs>
          <w:tab w:val="left" w:pos="0"/>
        </w:tabs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555D4">
        <w:rPr>
          <w:rFonts w:asciiTheme="minorHAnsi" w:hAnsiTheme="minorHAnsi" w:cstheme="minorHAnsi"/>
          <w:sz w:val="24"/>
          <w:szCs w:val="24"/>
        </w:rPr>
        <w:t>Wykonawca oświadcza, że:</w:t>
      </w:r>
    </w:p>
    <w:p w14:paraId="1070F6A6" w14:textId="745F1004" w:rsidR="00142D1F" w:rsidRPr="00C555D4" w:rsidRDefault="00142D1F" w:rsidP="006A42FC">
      <w:pPr>
        <w:pStyle w:val="Akapitzlist"/>
        <w:numPr>
          <w:ilvl w:val="0"/>
          <w:numId w:val="8"/>
        </w:numPr>
        <w:tabs>
          <w:tab w:val="left" w:pos="0"/>
        </w:tabs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555D4">
        <w:rPr>
          <w:rFonts w:asciiTheme="minorHAnsi" w:hAnsiTheme="minorHAnsi" w:cstheme="minorHAnsi"/>
          <w:sz w:val="24"/>
          <w:szCs w:val="24"/>
        </w:rPr>
        <w:t xml:space="preserve">przez cały okres wykonywania przedmiotu umowy posiada i będzie posiadał wszelkie wymagane prawem uprawnienia, koncesje, zezwolenia, decyzje, a także inne niezbędne do właściwego wykonania niniejszej umowy dokumenty. </w:t>
      </w:r>
    </w:p>
    <w:p w14:paraId="58B304A9" w14:textId="7DF64ED4" w:rsidR="00142D1F" w:rsidRPr="00C555D4" w:rsidRDefault="00142D1F" w:rsidP="006A42FC">
      <w:pPr>
        <w:pStyle w:val="Akapitzlist"/>
        <w:numPr>
          <w:ilvl w:val="0"/>
          <w:numId w:val="8"/>
        </w:numPr>
        <w:tabs>
          <w:tab w:val="left" w:pos="0"/>
        </w:tabs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555D4">
        <w:rPr>
          <w:rFonts w:asciiTheme="minorHAnsi" w:hAnsiTheme="minorHAnsi" w:cstheme="minorHAnsi"/>
          <w:sz w:val="24"/>
          <w:szCs w:val="24"/>
        </w:rPr>
        <w:t xml:space="preserve">przez cały okres wykonywania przedmiotu umowy posiada i będzie posiadał umowę o świadczenie usług dystrybucji energii elektrycznej z OSD działającym na terenie </w:t>
      </w:r>
      <w:r w:rsidR="00A16CB0" w:rsidRPr="00C555D4">
        <w:rPr>
          <w:rFonts w:asciiTheme="minorHAnsi" w:hAnsiTheme="minorHAnsi" w:cstheme="minorHAnsi"/>
          <w:sz w:val="24"/>
          <w:szCs w:val="24"/>
        </w:rPr>
        <w:t>gminy Niedrzwica Duża</w:t>
      </w:r>
      <w:r w:rsidRPr="00C555D4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E3154DF" w14:textId="56D844DF" w:rsidR="00C555D4" w:rsidRDefault="00C555D4" w:rsidP="006A42FC">
      <w:pPr>
        <w:pStyle w:val="Akapitzlist"/>
        <w:numPr>
          <w:ilvl w:val="0"/>
          <w:numId w:val="6"/>
        </w:numPr>
        <w:tabs>
          <w:tab w:val="left" w:pos="0"/>
        </w:tabs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C555D4">
        <w:rPr>
          <w:rFonts w:asciiTheme="minorHAnsi" w:hAnsiTheme="minorHAnsi" w:cstheme="minorHAnsi"/>
          <w:sz w:val="24"/>
          <w:szCs w:val="24"/>
        </w:rPr>
        <w:t>Wykonawca zobowiązany jest poinformować Zamawiającego o tym, że nie może wykonywać czynności sprzedawcy energii elektrycznej w formie elektronicznej w terminie 24 godzin od dnia wejścia w życie zmian, potwierdzając to w formie pisemnej przesyłając informację o</w:t>
      </w:r>
      <w:r w:rsidR="00092362">
        <w:rPr>
          <w:rFonts w:asciiTheme="minorHAnsi" w:hAnsiTheme="minorHAnsi" w:cstheme="minorHAnsi"/>
          <w:sz w:val="24"/>
          <w:szCs w:val="24"/>
        </w:rPr>
        <w:t> </w:t>
      </w:r>
      <w:r w:rsidRPr="00C555D4">
        <w:rPr>
          <w:rFonts w:asciiTheme="minorHAnsi" w:hAnsiTheme="minorHAnsi" w:cstheme="minorHAnsi"/>
          <w:sz w:val="24"/>
          <w:szCs w:val="24"/>
        </w:rPr>
        <w:t>zaistniałych faktach na adres Zamawiającego w terminie 3 dni od momentu przesłania informacji elektronicznej.</w:t>
      </w:r>
    </w:p>
    <w:p w14:paraId="66C6B6BC" w14:textId="6D3B1213" w:rsidR="00142D1F" w:rsidRPr="00077C8D" w:rsidRDefault="00142D1F" w:rsidP="006A42FC">
      <w:pPr>
        <w:pStyle w:val="Akapitzlist"/>
        <w:numPr>
          <w:ilvl w:val="0"/>
          <w:numId w:val="6"/>
        </w:numPr>
        <w:tabs>
          <w:tab w:val="left" w:pos="0"/>
        </w:tabs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77C8D">
        <w:rPr>
          <w:rFonts w:asciiTheme="minorHAnsi" w:hAnsiTheme="minorHAnsi" w:cstheme="minorHAnsi"/>
          <w:sz w:val="24"/>
          <w:szCs w:val="24"/>
        </w:rPr>
        <w:t>Zamawiający może odstąpić od umowy z przyczyn leżących po stronie Wykonawcy, w</w:t>
      </w:r>
      <w:r w:rsidR="000E0F47" w:rsidRPr="00077C8D">
        <w:rPr>
          <w:rFonts w:asciiTheme="minorHAnsi" w:hAnsiTheme="minorHAnsi" w:cstheme="minorHAnsi"/>
          <w:sz w:val="24"/>
          <w:szCs w:val="24"/>
        </w:rPr>
        <w:t> </w:t>
      </w:r>
      <w:r w:rsidRPr="00077C8D">
        <w:rPr>
          <w:rFonts w:asciiTheme="minorHAnsi" w:hAnsiTheme="minorHAnsi" w:cstheme="minorHAnsi"/>
          <w:sz w:val="24"/>
          <w:szCs w:val="24"/>
        </w:rPr>
        <w:t>szczególności gdy:</w:t>
      </w:r>
    </w:p>
    <w:p w14:paraId="7943E59D" w14:textId="59C632DE" w:rsidR="00266AF8" w:rsidRDefault="00266AF8" w:rsidP="006A42FC">
      <w:pPr>
        <w:pStyle w:val="Akapitzlist"/>
        <w:numPr>
          <w:ilvl w:val="0"/>
          <w:numId w:val="13"/>
        </w:numPr>
        <w:tabs>
          <w:tab w:val="left" w:pos="720"/>
        </w:tabs>
        <w:ind w:left="720" w:hanging="29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 jest w zwłoce z rozpoczęciem sprzedaży energii przekraczającej okres 14 dni liczonych od d</w:t>
      </w:r>
      <w:r w:rsidR="008D11BA">
        <w:rPr>
          <w:rFonts w:asciiTheme="minorHAnsi" w:hAnsiTheme="minorHAnsi" w:cstheme="minorHAnsi"/>
          <w:sz w:val="24"/>
          <w:szCs w:val="24"/>
        </w:rPr>
        <w:t>nia</w:t>
      </w:r>
      <w:r>
        <w:rPr>
          <w:rFonts w:asciiTheme="minorHAnsi" w:hAnsiTheme="minorHAnsi" w:cstheme="minorHAnsi"/>
          <w:sz w:val="24"/>
          <w:szCs w:val="24"/>
        </w:rPr>
        <w:t xml:space="preserve"> 01.01.2023 r.</w:t>
      </w:r>
      <w:r w:rsidR="00ED781E">
        <w:rPr>
          <w:rFonts w:asciiTheme="minorHAnsi" w:hAnsiTheme="minorHAnsi" w:cstheme="minorHAnsi"/>
          <w:sz w:val="24"/>
          <w:szCs w:val="24"/>
        </w:rPr>
        <w:t>,</w:t>
      </w:r>
    </w:p>
    <w:p w14:paraId="74904A67" w14:textId="6EB6937C" w:rsidR="008D11BA" w:rsidRDefault="008D11BA" w:rsidP="006A42FC">
      <w:pPr>
        <w:pStyle w:val="Akapitzlist"/>
        <w:numPr>
          <w:ilvl w:val="0"/>
          <w:numId w:val="13"/>
        </w:numPr>
        <w:tabs>
          <w:tab w:val="left" w:pos="720"/>
        </w:tabs>
        <w:ind w:left="720" w:hanging="29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 zaprzestał dostawy energii elektrycznej przez okres kolejnych 3 dni kal</w:t>
      </w:r>
      <w:r w:rsidR="005C6D0D">
        <w:rPr>
          <w:rFonts w:asciiTheme="minorHAnsi" w:hAnsiTheme="minorHAnsi" w:cstheme="minorHAnsi"/>
          <w:sz w:val="24"/>
          <w:szCs w:val="24"/>
        </w:rPr>
        <w:t>en</w:t>
      </w:r>
      <w:r>
        <w:rPr>
          <w:rFonts w:asciiTheme="minorHAnsi" w:hAnsiTheme="minorHAnsi" w:cstheme="minorHAnsi"/>
          <w:sz w:val="24"/>
          <w:szCs w:val="24"/>
        </w:rPr>
        <w:t>darzowych,</w:t>
      </w:r>
    </w:p>
    <w:p w14:paraId="4587279A" w14:textId="239A6137" w:rsidR="00142D1F" w:rsidRPr="00077C8D" w:rsidRDefault="00142D1F" w:rsidP="006A42FC">
      <w:pPr>
        <w:pStyle w:val="Akapitzlist"/>
        <w:numPr>
          <w:ilvl w:val="0"/>
          <w:numId w:val="13"/>
        </w:numPr>
        <w:tabs>
          <w:tab w:val="left" w:pos="720"/>
        </w:tabs>
        <w:ind w:left="720" w:hanging="29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77C8D">
        <w:rPr>
          <w:rFonts w:asciiTheme="minorHAnsi" w:hAnsiTheme="minorHAnsi" w:cstheme="minorHAnsi"/>
          <w:sz w:val="24"/>
          <w:szCs w:val="24"/>
        </w:rPr>
        <w:t xml:space="preserve">Wykonawca nie zapewnia sprzedaży energii w sposób, o którym mowa w § 6 ust. </w:t>
      </w:r>
      <w:r w:rsidR="00A16CB0" w:rsidRPr="00077C8D">
        <w:rPr>
          <w:rFonts w:asciiTheme="minorHAnsi" w:hAnsiTheme="minorHAnsi" w:cstheme="minorHAnsi"/>
          <w:sz w:val="24"/>
          <w:szCs w:val="24"/>
        </w:rPr>
        <w:t>5</w:t>
      </w:r>
      <w:r w:rsidRPr="00077C8D">
        <w:rPr>
          <w:rFonts w:asciiTheme="minorHAnsi" w:hAnsiTheme="minorHAnsi" w:cstheme="minorHAnsi"/>
          <w:sz w:val="24"/>
          <w:szCs w:val="24"/>
        </w:rPr>
        <w:t xml:space="preserve"> umowy,</w:t>
      </w:r>
    </w:p>
    <w:p w14:paraId="6D072BF7" w14:textId="77777777" w:rsidR="00142D1F" w:rsidRPr="00077C8D" w:rsidRDefault="00142D1F" w:rsidP="006A42FC">
      <w:pPr>
        <w:pStyle w:val="Akapitzlist"/>
        <w:numPr>
          <w:ilvl w:val="0"/>
          <w:numId w:val="13"/>
        </w:numPr>
        <w:tabs>
          <w:tab w:val="left" w:pos="720"/>
        </w:tabs>
        <w:ind w:left="720" w:hanging="29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77C8D">
        <w:rPr>
          <w:rFonts w:asciiTheme="minorHAnsi" w:hAnsiTheme="minorHAnsi" w:cstheme="minorHAnsi"/>
          <w:sz w:val="24"/>
          <w:szCs w:val="24"/>
        </w:rPr>
        <w:t>Wykonawca nie uwzględnia bonifikaty należnej Zamawiającemu,</w:t>
      </w:r>
    </w:p>
    <w:p w14:paraId="472E8795" w14:textId="77777777" w:rsidR="00142D1F" w:rsidRPr="00077C8D" w:rsidRDefault="00142D1F" w:rsidP="006A42FC">
      <w:pPr>
        <w:pStyle w:val="Akapitzlist"/>
        <w:numPr>
          <w:ilvl w:val="0"/>
          <w:numId w:val="13"/>
        </w:numPr>
        <w:tabs>
          <w:tab w:val="left" w:pos="720"/>
        </w:tabs>
        <w:ind w:left="720" w:hanging="29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77C8D">
        <w:rPr>
          <w:rFonts w:asciiTheme="minorHAnsi" w:hAnsiTheme="minorHAnsi" w:cstheme="minorHAnsi"/>
          <w:sz w:val="24"/>
          <w:szCs w:val="24"/>
        </w:rPr>
        <w:t>Wykonawca nie koryguje faktury w wyniku reklamacji, która została uznana,</w:t>
      </w:r>
    </w:p>
    <w:p w14:paraId="5F144BD9" w14:textId="284F75AA" w:rsidR="00142D1F" w:rsidRPr="00077C8D" w:rsidRDefault="00142D1F" w:rsidP="006A42FC">
      <w:pPr>
        <w:pStyle w:val="Akapitzlist"/>
        <w:numPr>
          <w:ilvl w:val="0"/>
          <w:numId w:val="13"/>
        </w:numPr>
        <w:tabs>
          <w:tab w:val="left" w:pos="720"/>
        </w:tabs>
        <w:ind w:left="720" w:hanging="29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77C8D">
        <w:rPr>
          <w:rFonts w:asciiTheme="minorHAnsi" w:hAnsiTheme="minorHAnsi" w:cstheme="minorHAnsi"/>
          <w:sz w:val="24"/>
          <w:szCs w:val="24"/>
        </w:rPr>
        <w:t xml:space="preserve">Wykonawca uchyla się od dokonania zmian, o których mowa w § 6 ust. </w:t>
      </w:r>
      <w:r w:rsidR="00A16CB0" w:rsidRPr="00077C8D">
        <w:rPr>
          <w:rFonts w:asciiTheme="minorHAnsi" w:hAnsiTheme="minorHAnsi" w:cstheme="minorHAnsi"/>
          <w:sz w:val="24"/>
          <w:szCs w:val="24"/>
        </w:rPr>
        <w:t>6</w:t>
      </w:r>
      <w:r w:rsidRPr="00077C8D">
        <w:rPr>
          <w:rFonts w:asciiTheme="minorHAnsi" w:hAnsiTheme="minorHAnsi" w:cstheme="minorHAnsi"/>
          <w:sz w:val="24"/>
          <w:szCs w:val="24"/>
        </w:rPr>
        <w:t xml:space="preserve"> i </w:t>
      </w:r>
      <w:r w:rsidR="00A16CB0" w:rsidRPr="00077C8D">
        <w:rPr>
          <w:rFonts w:asciiTheme="minorHAnsi" w:hAnsiTheme="minorHAnsi" w:cstheme="minorHAnsi"/>
          <w:sz w:val="24"/>
          <w:szCs w:val="24"/>
        </w:rPr>
        <w:t>7</w:t>
      </w:r>
      <w:r w:rsidRPr="00077C8D">
        <w:rPr>
          <w:rFonts w:asciiTheme="minorHAnsi" w:hAnsiTheme="minorHAnsi" w:cstheme="minorHAnsi"/>
          <w:sz w:val="24"/>
          <w:szCs w:val="24"/>
        </w:rPr>
        <w:t xml:space="preserve"> umowy;</w:t>
      </w:r>
    </w:p>
    <w:p w14:paraId="28AEB32D" w14:textId="49163794" w:rsidR="00142D1F" w:rsidRPr="00ED781E" w:rsidRDefault="00142D1F" w:rsidP="006A42FC">
      <w:pPr>
        <w:pStyle w:val="Akapitzlist"/>
        <w:numPr>
          <w:ilvl w:val="0"/>
          <w:numId w:val="13"/>
        </w:numPr>
        <w:tabs>
          <w:tab w:val="left" w:pos="720"/>
        </w:tabs>
        <w:ind w:left="720" w:hanging="29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D781E">
        <w:rPr>
          <w:rFonts w:asciiTheme="minorHAnsi" w:hAnsiTheme="minorHAnsi" w:cstheme="minorHAnsi"/>
          <w:sz w:val="24"/>
          <w:szCs w:val="24"/>
        </w:rPr>
        <w:t xml:space="preserve">Wykonawca </w:t>
      </w:r>
      <w:r w:rsidR="00C555D4" w:rsidRPr="00ED781E">
        <w:rPr>
          <w:rFonts w:asciiTheme="minorHAnsi" w:hAnsiTheme="minorHAnsi" w:cstheme="minorHAnsi"/>
          <w:sz w:val="24"/>
          <w:szCs w:val="24"/>
        </w:rPr>
        <w:t>pozbawiony zostanie koncesji na obrót energią elektryczną</w:t>
      </w:r>
      <w:r w:rsidRPr="00ED781E">
        <w:rPr>
          <w:rFonts w:asciiTheme="minorHAnsi" w:hAnsiTheme="minorHAnsi" w:cstheme="minorHAnsi"/>
          <w:sz w:val="24"/>
          <w:szCs w:val="24"/>
        </w:rPr>
        <w:t>,</w:t>
      </w:r>
    </w:p>
    <w:p w14:paraId="511C9C0A" w14:textId="77777777" w:rsidR="00142D1F" w:rsidRPr="00077C8D" w:rsidRDefault="00142D1F" w:rsidP="006A42FC">
      <w:pPr>
        <w:pStyle w:val="Akapitzlist"/>
        <w:numPr>
          <w:ilvl w:val="0"/>
          <w:numId w:val="13"/>
        </w:numPr>
        <w:tabs>
          <w:tab w:val="left" w:pos="720"/>
        </w:tabs>
        <w:ind w:left="720" w:hanging="29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77C8D">
        <w:rPr>
          <w:rFonts w:asciiTheme="minorHAnsi" w:hAnsiTheme="minorHAnsi" w:cstheme="minorHAnsi"/>
          <w:sz w:val="24"/>
          <w:szCs w:val="24"/>
        </w:rPr>
        <w:lastRenderedPageBreak/>
        <w:t>Wykonawca wykonuje umowę sprzedaży w sposób sprzeczny z obowiązującymi przepisami prawa.</w:t>
      </w:r>
    </w:p>
    <w:p w14:paraId="519B0B8A" w14:textId="706B2CBF" w:rsidR="00142D1F" w:rsidRPr="00077C8D" w:rsidRDefault="00142D1F" w:rsidP="006A42FC">
      <w:pPr>
        <w:pStyle w:val="Akapitzlist"/>
        <w:numPr>
          <w:ilvl w:val="0"/>
          <w:numId w:val="6"/>
        </w:numPr>
        <w:tabs>
          <w:tab w:val="left" w:pos="0"/>
        </w:tabs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77C8D">
        <w:rPr>
          <w:rFonts w:asciiTheme="minorHAnsi" w:hAnsiTheme="minorHAnsi" w:cstheme="minorHAnsi"/>
          <w:sz w:val="24"/>
          <w:szCs w:val="24"/>
        </w:rPr>
        <w:t>Niezależnie od przypadków określonych w § 6 ust. 1</w:t>
      </w:r>
      <w:r w:rsidR="00A16CB0" w:rsidRPr="00077C8D">
        <w:rPr>
          <w:rFonts w:asciiTheme="minorHAnsi" w:hAnsiTheme="minorHAnsi" w:cstheme="minorHAnsi"/>
          <w:sz w:val="24"/>
          <w:szCs w:val="24"/>
        </w:rPr>
        <w:t>3</w:t>
      </w:r>
      <w:r w:rsidRPr="00077C8D">
        <w:rPr>
          <w:rFonts w:asciiTheme="minorHAnsi" w:hAnsiTheme="minorHAnsi" w:cstheme="minorHAnsi"/>
          <w:sz w:val="24"/>
          <w:szCs w:val="24"/>
        </w:rPr>
        <w:t xml:space="preserve"> umowy Zamawiający może odstąpić od umowy, w sytuacji gdy jej wykonanie nie leży w interesie publicznym, czego nie można było przewidzieć w chwili zawarcia umowy. W takim przypadku Wykonawca może żądać jedynie wynagrodzenia należnego mu z tytułu wykonania części umowy.</w:t>
      </w:r>
    </w:p>
    <w:p w14:paraId="44169A27" w14:textId="263A966B" w:rsidR="00142D1F" w:rsidRPr="00077C8D" w:rsidRDefault="00142D1F" w:rsidP="006A42FC">
      <w:pPr>
        <w:pStyle w:val="Akapitzlist"/>
        <w:numPr>
          <w:ilvl w:val="0"/>
          <w:numId w:val="6"/>
        </w:numPr>
        <w:tabs>
          <w:tab w:val="left" w:pos="0"/>
        </w:tabs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77C8D">
        <w:rPr>
          <w:rFonts w:asciiTheme="minorHAnsi" w:hAnsiTheme="minorHAnsi" w:cstheme="minorHAnsi"/>
          <w:sz w:val="24"/>
          <w:szCs w:val="24"/>
        </w:rPr>
        <w:t xml:space="preserve">W przypadkach określonych w § 6 ust. </w:t>
      </w:r>
      <w:r w:rsidR="00793B13">
        <w:rPr>
          <w:rFonts w:asciiTheme="minorHAnsi" w:hAnsiTheme="minorHAnsi" w:cstheme="minorHAnsi"/>
          <w:sz w:val="24"/>
          <w:szCs w:val="24"/>
        </w:rPr>
        <w:t>14 i 15</w:t>
      </w:r>
      <w:r w:rsidRPr="00077C8D">
        <w:rPr>
          <w:rFonts w:asciiTheme="minorHAnsi" w:hAnsiTheme="minorHAnsi" w:cstheme="minorHAnsi"/>
          <w:sz w:val="24"/>
          <w:szCs w:val="24"/>
        </w:rPr>
        <w:t xml:space="preserve"> umowy </w:t>
      </w:r>
      <w:r w:rsidR="00E52AEB" w:rsidRPr="00077C8D">
        <w:rPr>
          <w:rFonts w:asciiTheme="minorHAnsi" w:hAnsiTheme="minorHAnsi" w:cstheme="minorHAnsi"/>
          <w:sz w:val="24"/>
          <w:szCs w:val="24"/>
        </w:rPr>
        <w:t>Zamawiający może</w:t>
      </w:r>
      <w:r w:rsidRPr="00077C8D">
        <w:rPr>
          <w:rFonts w:asciiTheme="minorHAnsi" w:hAnsiTheme="minorHAnsi" w:cstheme="minorHAnsi"/>
          <w:sz w:val="24"/>
          <w:szCs w:val="24"/>
        </w:rPr>
        <w:t xml:space="preserve"> odstąpić od u</w:t>
      </w:r>
      <w:r w:rsidR="00E52AEB" w:rsidRPr="00077C8D">
        <w:rPr>
          <w:rFonts w:asciiTheme="minorHAnsi" w:hAnsiTheme="minorHAnsi" w:cstheme="minorHAnsi"/>
          <w:sz w:val="24"/>
          <w:szCs w:val="24"/>
        </w:rPr>
        <w:t xml:space="preserve">mowy w terminie 30 dni </w:t>
      </w:r>
      <w:r w:rsidRPr="00077C8D">
        <w:rPr>
          <w:rFonts w:asciiTheme="minorHAnsi" w:hAnsiTheme="minorHAnsi" w:cstheme="minorHAnsi"/>
          <w:sz w:val="24"/>
          <w:szCs w:val="24"/>
        </w:rPr>
        <w:t>od powzięcia wiadomości o powyższych okolicznościach.</w:t>
      </w:r>
    </w:p>
    <w:p w14:paraId="3224AF06" w14:textId="32988D57" w:rsidR="00142D1F" w:rsidRPr="00077C8D" w:rsidRDefault="00142D1F" w:rsidP="006A42FC">
      <w:pPr>
        <w:pStyle w:val="Akapitzlist"/>
        <w:numPr>
          <w:ilvl w:val="0"/>
          <w:numId w:val="6"/>
        </w:numPr>
        <w:tabs>
          <w:tab w:val="left" w:pos="0"/>
        </w:tabs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77C8D">
        <w:rPr>
          <w:rFonts w:asciiTheme="minorHAnsi" w:hAnsiTheme="minorHAnsi" w:cstheme="minorHAnsi"/>
          <w:sz w:val="24"/>
          <w:szCs w:val="24"/>
        </w:rPr>
        <w:t>Oświadczenie o odstąpieniu od umowy powinno mieć formę pisemną pod rygorem nieważności</w:t>
      </w:r>
      <w:r w:rsidR="00A16CB0" w:rsidRPr="00077C8D">
        <w:rPr>
          <w:rFonts w:asciiTheme="minorHAnsi" w:hAnsiTheme="minorHAnsi" w:cstheme="minorHAnsi"/>
          <w:sz w:val="24"/>
          <w:szCs w:val="24"/>
        </w:rPr>
        <w:t xml:space="preserve"> oraz powinno zawierać uzasadnienie</w:t>
      </w:r>
      <w:r w:rsidRPr="00077C8D">
        <w:rPr>
          <w:rFonts w:asciiTheme="minorHAnsi" w:hAnsiTheme="minorHAnsi" w:cstheme="minorHAnsi"/>
          <w:sz w:val="24"/>
          <w:szCs w:val="24"/>
        </w:rPr>
        <w:t>.</w:t>
      </w:r>
    </w:p>
    <w:p w14:paraId="445B3F63" w14:textId="77777777" w:rsidR="00142D1F" w:rsidRPr="00077C8D" w:rsidRDefault="00142D1F" w:rsidP="006A42FC">
      <w:pPr>
        <w:pStyle w:val="Akapitzlist"/>
        <w:numPr>
          <w:ilvl w:val="0"/>
          <w:numId w:val="6"/>
        </w:numPr>
        <w:tabs>
          <w:tab w:val="left" w:pos="0"/>
        </w:tabs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77C8D">
        <w:rPr>
          <w:rFonts w:asciiTheme="minorHAnsi" w:hAnsiTheme="minorHAnsi" w:cstheme="minorHAnsi"/>
          <w:sz w:val="24"/>
          <w:szCs w:val="24"/>
        </w:rPr>
        <w:t>Wypowiedzenie umowy nie jest możliwe w przypadku, gdyby w jego następstwie mogło powstać zagrożenie dla bezpieczeństwa publicznego.</w:t>
      </w:r>
    </w:p>
    <w:p w14:paraId="7B9B9A5E" w14:textId="77457555" w:rsidR="00CE1240" w:rsidRPr="00077C8D" w:rsidRDefault="00FE1305" w:rsidP="006A42FC">
      <w:pPr>
        <w:pStyle w:val="Akapitzlist"/>
        <w:numPr>
          <w:ilvl w:val="0"/>
          <w:numId w:val="6"/>
        </w:numPr>
        <w:tabs>
          <w:tab w:val="left" w:pos="0"/>
        </w:tabs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77C8D">
        <w:rPr>
          <w:rFonts w:asciiTheme="minorHAnsi" w:hAnsiTheme="minorHAnsi" w:cstheme="minorHAnsi"/>
          <w:sz w:val="24"/>
          <w:szCs w:val="24"/>
        </w:rPr>
        <w:t>W przypadku, gdy Wykonawca</w:t>
      </w:r>
      <w:r w:rsidR="00CE1240" w:rsidRPr="00077C8D">
        <w:rPr>
          <w:rFonts w:asciiTheme="minorHAnsi" w:hAnsiTheme="minorHAnsi" w:cstheme="minorHAnsi"/>
          <w:sz w:val="24"/>
          <w:szCs w:val="24"/>
        </w:rPr>
        <w:t xml:space="preserve">, z przyczyn leżących po stronie Wykonawcy, </w:t>
      </w:r>
      <w:r w:rsidR="00A16CB0" w:rsidRPr="00077C8D">
        <w:rPr>
          <w:rFonts w:asciiTheme="minorHAnsi" w:hAnsiTheme="minorHAnsi" w:cstheme="minorHAnsi"/>
          <w:sz w:val="24"/>
          <w:szCs w:val="24"/>
        </w:rPr>
        <w:t>nie rozpocznie z</w:t>
      </w:r>
      <w:r w:rsidR="00077C8D" w:rsidRPr="00077C8D">
        <w:rPr>
          <w:rFonts w:asciiTheme="minorHAnsi" w:hAnsiTheme="minorHAnsi" w:cstheme="minorHAnsi"/>
          <w:sz w:val="24"/>
          <w:szCs w:val="24"/>
        </w:rPr>
        <w:t> </w:t>
      </w:r>
      <w:r w:rsidR="00A16CB0" w:rsidRPr="00077C8D">
        <w:rPr>
          <w:rFonts w:asciiTheme="minorHAnsi" w:hAnsiTheme="minorHAnsi" w:cstheme="minorHAnsi"/>
          <w:sz w:val="24"/>
          <w:szCs w:val="24"/>
        </w:rPr>
        <w:t>dniem 01.01.202</w:t>
      </w:r>
      <w:r w:rsidR="00077C8D" w:rsidRPr="00077C8D">
        <w:rPr>
          <w:rFonts w:asciiTheme="minorHAnsi" w:hAnsiTheme="minorHAnsi" w:cstheme="minorHAnsi"/>
          <w:sz w:val="24"/>
          <w:szCs w:val="24"/>
        </w:rPr>
        <w:t>3</w:t>
      </w:r>
      <w:r w:rsidR="00A16CB0" w:rsidRPr="00077C8D">
        <w:rPr>
          <w:rFonts w:asciiTheme="minorHAnsi" w:hAnsiTheme="minorHAnsi" w:cstheme="minorHAnsi"/>
          <w:sz w:val="24"/>
          <w:szCs w:val="24"/>
        </w:rPr>
        <w:t xml:space="preserve"> r.</w:t>
      </w:r>
      <w:r w:rsidR="00077C8D" w:rsidRPr="00077C8D">
        <w:rPr>
          <w:rFonts w:asciiTheme="minorHAnsi" w:hAnsiTheme="minorHAnsi" w:cstheme="minorHAnsi"/>
          <w:sz w:val="24"/>
          <w:szCs w:val="24"/>
        </w:rPr>
        <w:t xml:space="preserve"> sprzedaży energii</w:t>
      </w:r>
      <w:r w:rsidR="00A16CB0" w:rsidRPr="00077C8D">
        <w:rPr>
          <w:rFonts w:asciiTheme="minorHAnsi" w:hAnsiTheme="minorHAnsi" w:cstheme="minorHAnsi"/>
          <w:sz w:val="24"/>
          <w:szCs w:val="24"/>
        </w:rPr>
        <w:t xml:space="preserve">, </w:t>
      </w:r>
      <w:r w:rsidR="00CE1240" w:rsidRPr="00077C8D">
        <w:rPr>
          <w:rFonts w:asciiTheme="minorHAnsi" w:hAnsiTheme="minorHAnsi" w:cstheme="minorHAnsi"/>
          <w:sz w:val="24"/>
          <w:szCs w:val="24"/>
        </w:rPr>
        <w:t>zaprzestanie na stałe, bądź tymczasowo, sprzedaży energii elektrycznej na rzecz Zamawiającego, skutkiem czego sprzedaż ta będzie realizowana przez tzw. sprzedawcę rezerwowego, o którym mowa w ustawie Prawo energetyczne, Wykonawca będzie zobowiązany do naprawienia szkody – za szkodę uważa się w</w:t>
      </w:r>
      <w:r w:rsidR="00A16CB0" w:rsidRPr="00077C8D">
        <w:rPr>
          <w:rFonts w:asciiTheme="minorHAnsi" w:hAnsiTheme="minorHAnsi" w:cstheme="minorHAnsi"/>
          <w:sz w:val="24"/>
          <w:szCs w:val="24"/>
        </w:rPr>
        <w:t> </w:t>
      </w:r>
      <w:r w:rsidR="00CE1240" w:rsidRPr="00077C8D">
        <w:rPr>
          <w:rFonts w:asciiTheme="minorHAnsi" w:hAnsiTheme="minorHAnsi" w:cstheme="minorHAnsi"/>
          <w:sz w:val="24"/>
          <w:szCs w:val="24"/>
        </w:rPr>
        <w:t xml:space="preserve">szczególności różnicę </w:t>
      </w:r>
      <w:r w:rsidR="00234A90" w:rsidRPr="00077C8D">
        <w:rPr>
          <w:rFonts w:asciiTheme="minorHAnsi" w:hAnsiTheme="minorHAnsi" w:cstheme="minorHAnsi"/>
          <w:sz w:val="24"/>
          <w:szCs w:val="24"/>
        </w:rPr>
        <w:t>(w kwocie brutto)</w:t>
      </w:r>
      <w:r w:rsidR="00CE1240" w:rsidRPr="00077C8D">
        <w:rPr>
          <w:rFonts w:asciiTheme="minorHAnsi" w:hAnsiTheme="minorHAnsi" w:cstheme="minorHAnsi"/>
          <w:sz w:val="24"/>
          <w:szCs w:val="24"/>
        </w:rPr>
        <w:t xml:space="preserve"> w</w:t>
      </w:r>
      <w:r w:rsidR="00234A90" w:rsidRPr="00077C8D">
        <w:rPr>
          <w:rFonts w:asciiTheme="minorHAnsi" w:hAnsiTheme="minorHAnsi" w:cstheme="minorHAnsi"/>
          <w:sz w:val="24"/>
          <w:szCs w:val="24"/>
        </w:rPr>
        <w:t> </w:t>
      </w:r>
      <w:r w:rsidR="00CE1240" w:rsidRPr="00077C8D">
        <w:rPr>
          <w:rFonts w:asciiTheme="minorHAnsi" w:hAnsiTheme="minorHAnsi" w:cstheme="minorHAnsi"/>
          <w:sz w:val="24"/>
          <w:szCs w:val="24"/>
        </w:rPr>
        <w:t xml:space="preserve">kosztach zakupu energii elektrycznej od tzw. sprzedawcy rezerwowego, w stosunku do kosztów, jakie powinny zostać poniesione na podstawie niniejszej umowy. </w:t>
      </w:r>
      <w:r w:rsidR="00CB36B3" w:rsidRPr="00077C8D">
        <w:rPr>
          <w:rFonts w:asciiTheme="minorHAnsi" w:hAnsiTheme="minorHAnsi" w:cstheme="minorHAnsi"/>
          <w:sz w:val="24"/>
          <w:szCs w:val="24"/>
        </w:rPr>
        <w:t>W</w:t>
      </w:r>
      <w:r w:rsidR="00A16CB0" w:rsidRPr="00077C8D">
        <w:rPr>
          <w:rFonts w:asciiTheme="minorHAnsi" w:hAnsiTheme="minorHAnsi" w:cstheme="minorHAnsi"/>
          <w:sz w:val="24"/>
          <w:szCs w:val="24"/>
        </w:rPr>
        <w:t> </w:t>
      </w:r>
      <w:r w:rsidR="00CB36B3" w:rsidRPr="00077C8D">
        <w:rPr>
          <w:rFonts w:asciiTheme="minorHAnsi" w:hAnsiTheme="minorHAnsi" w:cstheme="minorHAnsi"/>
          <w:sz w:val="24"/>
          <w:szCs w:val="24"/>
        </w:rPr>
        <w:t>przypadku, o którym mowa powyżej, Zamawiający jest uprawniony dochodzenia naprawienia szkody, obejmującej cały okres sprzedaży energii elektrycznej przez tzw. sprzedawcę rezerwowego.</w:t>
      </w:r>
    </w:p>
    <w:p w14:paraId="1B7E0D73" w14:textId="77777777" w:rsidR="00A14F80" w:rsidRPr="00DB77A1" w:rsidRDefault="00A14F80" w:rsidP="000A6114">
      <w:pPr>
        <w:pStyle w:val="Akapitzlist"/>
        <w:tabs>
          <w:tab w:val="left" w:pos="0"/>
        </w:tabs>
        <w:ind w:left="426"/>
        <w:contextualSpacing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4DD6ADA6" w14:textId="77777777" w:rsidR="00142D1F" w:rsidRPr="00077C8D" w:rsidRDefault="00142D1F" w:rsidP="000A611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77C8D">
        <w:rPr>
          <w:rFonts w:asciiTheme="minorHAnsi" w:hAnsiTheme="minorHAnsi" w:cstheme="minorHAnsi"/>
          <w:b/>
          <w:sz w:val="24"/>
          <w:szCs w:val="24"/>
        </w:rPr>
        <w:t>§</w:t>
      </w:r>
      <w:r w:rsidR="000048EA" w:rsidRPr="00077C8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77C8D">
        <w:rPr>
          <w:rFonts w:asciiTheme="minorHAnsi" w:hAnsiTheme="minorHAnsi" w:cstheme="minorHAnsi"/>
          <w:b/>
          <w:sz w:val="24"/>
          <w:szCs w:val="24"/>
        </w:rPr>
        <w:t>7</w:t>
      </w:r>
    </w:p>
    <w:p w14:paraId="3FD08DF9" w14:textId="77777777" w:rsidR="00142D1F" w:rsidRPr="00077C8D" w:rsidRDefault="00142D1F" w:rsidP="000A611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77C8D">
        <w:rPr>
          <w:rFonts w:asciiTheme="minorHAnsi" w:hAnsiTheme="minorHAnsi" w:cstheme="minorHAnsi"/>
          <w:b/>
          <w:sz w:val="24"/>
          <w:szCs w:val="24"/>
        </w:rPr>
        <w:t>Kary umowne</w:t>
      </w:r>
    </w:p>
    <w:p w14:paraId="3EE36D0A" w14:textId="211DED8F" w:rsidR="00142D1F" w:rsidRPr="00077C8D" w:rsidRDefault="00142D1F" w:rsidP="006A42FC">
      <w:pPr>
        <w:pStyle w:val="Akapitzlist"/>
        <w:numPr>
          <w:ilvl w:val="0"/>
          <w:numId w:val="9"/>
        </w:numPr>
        <w:tabs>
          <w:tab w:val="left" w:pos="0"/>
        </w:tabs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77C8D">
        <w:rPr>
          <w:rFonts w:asciiTheme="minorHAnsi" w:hAnsiTheme="minorHAnsi" w:cstheme="minorHAnsi"/>
          <w:sz w:val="24"/>
          <w:szCs w:val="24"/>
        </w:rPr>
        <w:t xml:space="preserve">Wykonawca zapłaci Zamawiającemu karę umowną za odstąpienie od umowy przez </w:t>
      </w:r>
      <w:r w:rsidR="00FE7CA4" w:rsidRPr="00077C8D">
        <w:rPr>
          <w:rFonts w:asciiTheme="minorHAnsi" w:hAnsiTheme="minorHAnsi" w:cstheme="minorHAnsi"/>
          <w:sz w:val="24"/>
          <w:szCs w:val="24"/>
        </w:rPr>
        <w:t>którąkolwiek ze stron</w:t>
      </w:r>
      <w:r w:rsidR="00EC4FEF" w:rsidRPr="00077C8D">
        <w:rPr>
          <w:rFonts w:asciiTheme="minorHAnsi" w:hAnsiTheme="minorHAnsi" w:cstheme="minorHAnsi"/>
          <w:sz w:val="24"/>
          <w:szCs w:val="24"/>
        </w:rPr>
        <w:t xml:space="preserve"> </w:t>
      </w:r>
      <w:r w:rsidRPr="00077C8D">
        <w:rPr>
          <w:rFonts w:asciiTheme="minorHAnsi" w:hAnsiTheme="minorHAnsi" w:cstheme="minorHAnsi"/>
          <w:sz w:val="24"/>
          <w:szCs w:val="24"/>
        </w:rPr>
        <w:t>z</w:t>
      </w:r>
      <w:r w:rsidR="00FE7CA4" w:rsidRPr="00077C8D">
        <w:rPr>
          <w:rFonts w:asciiTheme="minorHAnsi" w:hAnsiTheme="minorHAnsi" w:cstheme="minorHAnsi"/>
          <w:sz w:val="24"/>
          <w:szCs w:val="24"/>
        </w:rPr>
        <w:t> </w:t>
      </w:r>
      <w:r w:rsidRPr="00077C8D">
        <w:rPr>
          <w:rFonts w:asciiTheme="minorHAnsi" w:hAnsiTheme="minorHAnsi" w:cstheme="minorHAnsi"/>
          <w:sz w:val="24"/>
          <w:szCs w:val="24"/>
        </w:rPr>
        <w:t>przyczyn, za które odpowiedzialność ponosi Wykonawca, w</w:t>
      </w:r>
      <w:r w:rsidR="00077C8D" w:rsidRPr="00077C8D">
        <w:rPr>
          <w:rFonts w:asciiTheme="minorHAnsi" w:hAnsiTheme="minorHAnsi" w:cstheme="minorHAnsi"/>
          <w:sz w:val="24"/>
          <w:szCs w:val="24"/>
        </w:rPr>
        <w:t> </w:t>
      </w:r>
      <w:r w:rsidRPr="00077C8D">
        <w:rPr>
          <w:rFonts w:asciiTheme="minorHAnsi" w:hAnsiTheme="minorHAnsi" w:cstheme="minorHAnsi"/>
          <w:sz w:val="24"/>
          <w:szCs w:val="24"/>
        </w:rPr>
        <w:t>wysoko</w:t>
      </w:r>
      <w:r w:rsidR="00EC4FEF" w:rsidRPr="00077C8D">
        <w:rPr>
          <w:rFonts w:asciiTheme="minorHAnsi" w:hAnsiTheme="minorHAnsi" w:cstheme="minorHAnsi"/>
          <w:sz w:val="24"/>
          <w:szCs w:val="24"/>
        </w:rPr>
        <w:t xml:space="preserve">ści </w:t>
      </w:r>
      <w:r w:rsidR="00077C8D" w:rsidRPr="00077C8D">
        <w:rPr>
          <w:rFonts w:asciiTheme="minorHAnsi" w:hAnsiTheme="minorHAnsi" w:cstheme="minorHAnsi"/>
          <w:sz w:val="24"/>
          <w:szCs w:val="24"/>
        </w:rPr>
        <w:t>2</w:t>
      </w:r>
      <w:r w:rsidR="00EC4FEF" w:rsidRPr="00077C8D">
        <w:rPr>
          <w:rFonts w:asciiTheme="minorHAnsi" w:hAnsiTheme="minorHAnsi" w:cstheme="minorHAnsi"/>
          <w:sz w:val="24"/>
          <w:szCs w:val="24"/>
        </w:rPr>
        <w:t xml:space="preserve">0 % wynagrodzenia umownego </w:t>
      </w:r>
      <w:r w:rsidR="006A35B2">
        <w:rPr>
          <w:rFonts w:asciiTheme="minorHAnsi" w:hAnsiTheme="minorHAnsi" w:cstheme="minorHAnsi"/>
          <w:sz w:val="24"/>
          <w:szCs w:val="24"/>
        </w:rPr>
        <w:t>brutto</w:t>
      </w:r>
      <w:r w:rsidR="008E38D3" w:rsidRPr="00077C8D">
        <w:rPr>
          <w:rFonts w:asciiTheme="minorHAnsi" w:hAnsiTheme="minorHAnsi" w:cstheme="minorHAnsi"/>
          <w:sz w:val="24"/>
          <w:szCs w:val="24"/>
        </w:rPr>
        <w:t xml:space="preserve"> </w:t>
      </w:r>
      <w:r w:rsidRPr="00077C8D">
        <w:rPr>
          <w:rFonts w:asciiTheme="minorHAnsi" w:hAnsiTheme="minorHAnsi" w:cstheme="minorHAnsi"/>
          <w:sz w:val="24"/>
          <w:szCs w:val="24"/>
        </w:rPr>
        <w:t xml:space="preserve">za przedmiot </w:t>
      </w:r>
      <w:r w:rsidR="00EC4FEF" w:rsidRPr="00077C8D">
        <w:rPr>
          <w:rFonts w:asciiTheme="minorHAnsi" w:hAnsiTheme="minorHAnsi" w:cstheme="minorHAnsi"/>
          <w:sz w:val="24"/>
          <w:szCs w:val="24"/>
        </w:rPr>
        <w:t>umowy, określonego w § 2 ust. 2 pkt 2</w:t>
      </w:r>
      <w:r w:rsidRPr="00077C8D">
        <w:rPr>
          <w:rFonts w:asciiTheme="minorHAnsi" w:hAnsiTheme="minorHAnsi" w:cstheme="minorHAnsi"/>
          <w:sz w:val="24"/>
          <w:szCs w:val="24"/>
        </w:rPr>
        <w:t xml:space="preserve"> umowy.</w:t>
      </w:r>
    </w:p>
    <w:p w14:paraId="35DADB78" w14:textId="088A2E95" w:rsidR="00142D1F" w:rsidRPr="00077C8D" w:rsidRDefault="00142D1F" w:rsidP="006A42FC">
      <w:pPr>
        <w:pStyle w:val="Akapitzlist"/>
        <w:numPr>
          <w:ilvl w:val="0"/>
          <w:numId w:val="9"/>
        </w:numPr>
        <w:tabs>
          <w:tab w:val="left" w:pos="0"/>
        </w:tabs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77C8D">
        <w:rPr>
          <w:rFonts w:asciiTheme="minorHAnsi" w:hAnsiTheme="minorHAnsi" w:cstheme="minorHAnsi"/>
          <w:sz w:val="24"/>
          <w:szCs w:val="24"/>
        </w:rPr>
        <w:t>Zamawiający</w:t>
      </w:r>
      <w:r w:rsidRPr="00077C8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77C8D">
        <w:rPr>
          <w:rFonts w:asciiTheme="minorHAnsi" w:hAnsiTheme="minorHAnsi" w:cstheme="minorHAnsi"/>
          <w:sz w:val="24"/>
          <w:szCs w:val="24"/>
        </w:rPr>
        <w:t xml:space="preserve">zapłaci Wykonawcy karę umowną za odstąpienie od umowy przez Wykonawcę </w:t>
      </w:r>
      <w:r w:rsidR="00B52CB2" w:rsidRPr="00077C8D">
        <w:rPr>
          <w:rFonts w:asciiTheme="minorHAnsi" w:hAnsiTheme="minorHAnsi" w:cstheme="minorHAnsi"/>
          <w:sz w:val="24"/>
          <w:szCs w:val="24"/>
        </w:rPr>
        <w:t>z przyczyn,</w:t>
      </w:r>
      <w:r w:rsidR="00077C8D">
        <w:rPr>
          <w:rFonts w:asciiTheme="minorHAnsi" w:hAnsiTheme="minorHAnsi" w:cstheme="minorHAnsi"/>
          <w:sz w:val="24"/>
          <w:szCs w:val="24"/>
        </w:rPr>
        <w:t xml:space="preserve"> </w:t>
      </w:r>
      <w:r w:rsidRPr="00077C8D">
        <w:rPr>
          <w:rFonts w:asciiTheme="minorHAnsi" w:hAnsiTheme="minorHAnsi" w:cstheme="minorHAnsi"/>
          <w:sz w:val="24"/>
          <w:szCs w:val="24"/>
        </w:rPr>
        <w:t xml:space="preserve">za które ponosi odpowiedzialność Zamawiający, w wysokości 20 % wynagrodzenia umownego </w:t>
      </w:r>
      <w:r w:rsidR="004D331D" w:rsidRPr="00077C8D">
        <w:rPr>
          <w:rFonts w:asciiTheme="minorHAnsi" w:hAnsiTheme="minorHAnsi" w:cstheme="minorHAnsi"/>
          <w:sz w:val="24"/>
          <w:szCs w:val="24"/>
        </w:rPr>
        <w:t>ne</w:t>
      </w:r>
      <w:r w:rsidR="008E38D3" w:rsidRPr="00077C8D">
        <w:rPr>
          <w:rFonts w:asciiTheme="minorHAnsi" w:hAnsiTheme="minorHAnsi" w:cstheme="minorHAnsi"/>
          <w:sz w:val="24"/>
          <w:szCs w:val="24"/>
        </w:rPr>
        <w:t>tto określonego  w § 2 ust. 2 pkt 2</w:t>
      </w:r>
      <w:r w:rsidRPr="00077C8D">
        <w:rPr>
          <w:rFonts w:asciiTheme="minorHAnsi" w:hAnsiTheme="minorHAnsi" w:cstheme="minorHAnsi"/>
          <w:sz w:val="24"/>
          <w:szCs w:val="24"/>
        </w:rPr>
        <w:t xml:space="preserve"> umowy</w:t>
      </w:r>
      <w:r w:rsidR="008E38D3" w:rsidRPr="00077C8D">
        <w:rPr>
          <w:rFonts w:asciiTheme="minorHAnsi" w:hAnsiTheme="minorHAnsi" w:cstheme="minorHAnsi"/>
          <w:sz w:val="24"/>
          <w:szCs w:val="24"/>
        </w:rPr>
        <w:t>.</w:t>
      </w:r>
    </w:p>
    <w:p w14:paraId="28226555" w14:textId="4B8F694A" w:rsidR="00142D1F" w:rsidRPr="00077C8D" w:rsidRDefault="00142D1F" w:rsidP="006A42FC">
      <w:pPr>
        <w:pStyle w:val="Akapitzlist"/>
        <w:numPr>
          <w:ilvl w:val="0"/>
          <w:numId w:val="9"/>
        </w:numPr>
        <w:tabs>
          <w:tab w:val="left" w:pos="0"/>
        </w:tabs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77C8D">
        <w:rPr>
          <w:rFonts w:asciiTheme="minorHAnsi" w:hAnsiTheme="minorHAnsi" w:cstheme="minorHAnsi"/>
          <w:sz w:val="24"/>
          <w:szCs w:val="24"/>
        </w:rPr>
        <w:t>Strony ustanawiają odpowiedzialność Wykonawcy za niewykonanie lub nienależyte wykon</w:t>
      </w:r>
      <w:r w:rsidR="008E38D3" w:rsidRPr="00077C8D">
        <w:rPr>
          <w:rFonts w:asciiTheme="minorHAnsi" w:hAnsiTheme="minorHAnsi" w:cstheme="minorHAnsi"/>
          <w:sz w:val="24"/>
          <w:szCs w:val="24"/>
        </w:rPr>
        <w:t>anie umowy, poprzez zapłatę kar</w:t>
      </w:r>
      <w:r w:rsidRPr="00077C8D">
        <w:rPr>
          <w:rFonts w:asciiTheme="minorHAnsi" w:hAnsiTheme="minorHAnsi" w:cstheme="minorHAnsi"/>
          <w:sz w:val="24"/>
          <w:szCs w:val="24"/>
        </w:rPr>
        <w:t xml:space="preserve"> umown</w:t>
      </w:r>
      <w:r w:rsidR="008E38D3" w:rsidRPr="00077C8D">
        <w:rPr>
          <w:rFonts w:asciiTheme="minorHAnsi" w:hAnsiTheme="minorHAnsi" w:cstheme="minorHAnsi"/>
          <w:sz w:val="24"/>
          <w:szCs w:val="24"/>
        </w:rPr>
        <w:t>ych</w:t>
      </w:r>
      <w:r w:rsidRPr="00077C8D">
        <w:rPr>
          <w:rFonts w:asciiTheme="minorHAnsi" w:hAnsiTheme="minorHAnsi" w:cstheme="minorHAnsi"/>
          <w:sz w:val="24"/>
          <w:szCs w:val="24"/>
        </w:rPr>
        <w:t xml:space="preserve"> z następujących tytułów i</w:t>
      </w:r>
      <w:r w:rsidR="00077C8D" w:rsidRPr="00077C8D">
        <w:rPr>
          <w:rFonts w:asciiTheme="minorHAnsi" w:hAnsiTheme="minorHAnsi" w:cstheme="minorHAnsi"/>
          <w:sz w:val="24"/>
          <w:szCs w:val="24"/>
        </w:rPr>
        <w:t> </w:t>
      </w:r>
      <w:r w:rsidR="00AD3C76" w:rsidRPr="00077C8D">
        <w:rPr>
          <w:rFonts w:asciiTheme="minorHAnsi" w:hAnsiTheme="minorHAnsi" w:cstheme="minorHAnsi"/>
          <w:sz w:val="24"/>
          <w:szCs w:val="24"/>
        </w:rPr>
        <w:t>w</w:t>
      </w:r>
      <w:r w:rsidR="00077C8D" w:rsidRPr="00077C8D">
        <w:rPr>
          <w:rFonts w:asciiTheme="minorHAnsi" w:hAnsiTheme="minorHAnsi" w:cstheme="minorHAnsi"/>
          <w:sz w:val="24"/>
          <w:szCs w:val="24"/>
        </w:rPr>
        <w:t> </w:t>
      </w:r>
      <w:r w:rsidRPr="00077C8D">
        <w:rPr>
          <w:rFonts w:asciiTheme="minorHAnsi" w:hAnsiTheme="minorHAnsi" w:cstheme="minorHAnsi"/>
          <w:sz w:val="24"/>
          <w:szCs w:val="24"/>
        </w:rPr>
        <w:t>określonych poniżej wysokościach:</w:t>
      </w:r>
    </w:p>
    <w:p w14:paraId="147ED8B8" w14:textId="1EF13C0A" w:rsidR="00FE7CA4" w:rsidRPr="00077C8D" w:rsidRDefault="00077C8D" w:rsidP="006A42FC">
      <w:pPr>
        <w:pStyle w:val="Akapitzlist"/>
        <w:numPr>
          <w:ilvl w:val="0"/>
          <w:numId w:val="10"/>
        </w:numPr>
        <w:tabs>
          <w:tab w:val="left" w:pos="0"/>
        </w:tabs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77C8D">
        <w:rPr>
          <w:rFonts w:asciiTheme="minorHAnsi" w:hAnsiTheme="minorHAnsi" w:cstheme="minorHAnsi"/>
          <w:sz w:val="24"/>
          <w:szCs w:val="24"/>
        </w:rPr>
        <w:t>z tytułu zwłoki</w:t>
      </w:r>
      <w:r w:rsidR="00FE7CA4" w:rsidRPr="00077C8D">
        <w:rPr>
          <w:rFonts w:asciiTheme="minorHAnsi" w:hAnsiTheme="minorHAnsi" w:cstheme="minorHAnsi"/>
          <w:sz w:val="24"/>
          <w:szCs w:val="24"/>
        </w:rPr>
        <w:t xml:space="preserve"> w przeprowadzeniu procedury zmiany sprzedawcy w OSD, w stosunku do terminu określonego w § 6 ust. 2 umowy – w wysokości 500,00 zł (słownie: pięćset 00/100 złotych) za każdy </w:t>
      </w:r>
      <w:r w:rsidRPr="00077C8D">
        <w:rPr>
          <w:rFonts w:asciiTheme="minorHAnsi" w:hAnsiTheme="minorHAnsi" w:cstheme="minorHAnsi"/>
          <w:sz w:val="24"/>
          <w:szCs w:val="24"/>
        </w:rPr>
        <w:t xml:space="preserve">rozpoczęty </w:t>
      </w:r>
      <w:r w:rsidR="00FE7CA4" w:rsidRPr="00077C8D">
        <w:rPr>
          <w:rFonts w:asciiTheme="minorHAnsi" w:hAnsiTheme="minorHAnsi" w:cstheme="minorHAnsi"/>
          <w:sz w:val="24"/>
          <w:szCs w:val="24"/>
        </w:rPr>
        <w:t>dzień zwłoki,</w:t>
      </w:r>
    </w:p>
    <w:p w14:paraId="4A964672" w14:textId="6B6D3494" w:rsidR="00142D1F" w:rsidRPr="00077C8D" w:rsidRDefault="00077C8D" w:rsidP="006A42FC">
      <w:pPr>
        <w:pStyle w:val="Akapitzlist"/>
        <w:numPr>
          <w:ilvl w:val="0"/>
          <w:numId w:val="10"/>
        </w:numPr>
        <w:tabs>
          <w:tab w:val="left" w:pos="0"/>
        </w:tabs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77C8D">
        <w:rPr>
          <w:rFonts w:asciiTheme="minorHAnsi" w:hAnsiTheme="minorHAnsi" w:cstheme="minorHAnsi"/>
          <w:sz w:val="24"/>
          <w:szCs w:val="24"/>
        </w:rPr>
        <w:t>zwłoki</w:t>
      </w:r>
      <w:r w:rsidR="00142D1F" w:rsidRPr="00077C8D">
        <w:rPr>
          <w:rFonts w:asciiTheme="minorHAnsi" w:hAnsiTheme="minorHAnsi" w:cstheme="minorHAnsi"/>
          <w:sz w:val="24"/>
          <w:szCs w:val="24"/>
        </w:rPr>
        <w:t xml:space="preserve"> w uwzględnieniu bonifikaty należnej Zamawiającemu</w:t>
      </w:r>
      <w:r w:rsidR="00AD3C76" w:rsidRPr="00077C8D">
        <w:rPr>
          <w:rFonts w:asciiTheme="minorHAnsi" w:hAnsiTheme="minorHAnsi" w:cstheme="minorHAnsi"/>
          <w:sz w:val="24"/>
          <w:szCs w:val="24"/>
        </w:rPr>
        <w:t xml:space="preserve"> – w wysokości </w:t>
      </w:r>
      <w:r w:rsidR="00142D1F" w:rsidRPr="00077C8D">
        <w:rPr>
          <w:rFonts w:asciiTheme="minorHAnsi" w:hAnsiTheme="minorHAnsi" w:cstheme="minorHAnsi"/>
          <w:sz w:val="24"/>
          <w:szCs w:val="24"/>
        </w:rPr>
        <w:t>0,2</w:t>
      </w:r>
      <w:r w:rsidR="00AD3C76" w:rsidRPr="00077C8D">
        <w:rPr>
          <w:rFonts w:asciiTheme="minorHAnsi" w:hAnsiTheme="minorHAnsi" w:cstheme="minorHAnsi"/>
          <w:sz w:val="24"/>
          <w:szCs w:val="24"/>
        </w:rPr>
        <w:t xml:space="preserve"> </w:t>
      </w:r>
      <w:r w:rsidR="00142D1F" w:rsidRPr="00077C8D">
        <w:rPr>
          <w:rFonts w:asciiTheme="minorHAnsi" w:hAnsiTheme="minorHAnsi" w:cstheme="minorHAnsi"/>
          <w:sz w:val="24"/>
          <w:szCs w:val="24"/>
        </w:rPr>
        <w:t xml:space="preserve">% ceny netto za energię, której dotyczy bonifikata, za każdy </w:t>
      </w:r>
      <w:r w:rsidRPr="00077C8D">
        <w:rPr>
          <w:rFonts w:asciiTheme="minorHAnsi" w:hAnsiTheme="minorHAnsi" w:cstheme="minorHAnsi"/>
          <w:sz w:val="24"/>
          <w:szCs w:val="24"/>
        </w:rPr>
        <w:t xml:space="preserve">rozpoczęty </w:t>
      </w:r>
      <w:r w:rsidR="00142D1F" w:rsidRPr="00077C8D">
        <w:rPr>
          <w:rFonts w:asciiTheme="minorHAnsi" w:hAnsiTheme="minorHAnsi" w:cstheme="minorHAnsi"/>
          <w:sz w:val="24"/>
          <w:szCs w:val="24"/>
        </w:rPr>
        <w:t xml:space="preserve">dzień </w:t>
      </w:r>
      <w:r w:rsidRPr="00077C8D">
        <w:rPr>
          <w:rFonts w:asciiTheme="minorHAnsi" w:hAnsiTheme="minorHAnsi" w:cstheme="minorHAnsi"/>
          <w:sz w:val="24"/>
          <w:szCs w:val="24"/>
        </w:rPr>
        <w:t>zwłoki,</w:t>
      </w:r>
    </w:p>
    <w:p w14:paraId="021951B8" w14:textId="6A656ABC" w:rsidR="00142D1F" w:rsidRPr="00077C8D" w:rsidRDefault="00077C8D" w:rsidP="006A42FC">
      <w:pPr>
        <w:pStyle w:val="Akapitzlist"/>
        <w:numPr>
          <w:ilvl w:val="0"/>
          <w:numId w:val="10"/>
        </w:numPr>
        <w:tabs>
          <w:tab w:val="left" w:pos="0"/>
        </w:tabs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077C8D">
        <w:rPr>
          <w:rFonts w:asciiTheme="minorHAnsi" w:hAnsiTheme="minorHAnsi" w:cstheme="minorHAnsi"/>
          <w:sz w:val="24"/>
          <w:szCs w:val="24"/>
        </w:rPr>
        <w:t xml:space="preserve">zwłoki </w:t>
      </w:r>
      <w:r w:rsidR="00142D1F" w:rsidRPr="00077C8D">
        <w:rPr>
          <w:rFonts w:asciiTheme="minorHAnsi" w:hAnsiTheme="minorHAnsi" w:cstheme="minorHAnsi"/>
          <w:sz w:val="24"/>
          <w:szCs w:val="24"/>
        </w:rPr>
        <w:t>w skorygowaniu faktury w toku reklamacji, która została uznana – w wysokości 0,2</w:t>
      </w:r>
      <w:r w:rsidR="00AD3C76" w:rsidRPr="00077C8D">
        <w:rPr>
          <w:rFonts w:asciiTheme="minorHAnsi" w:hAnsiTheme="minorHAnsi" w:cstheme="minorHAnsi"/>
          <w:sz w:val="24"/>
          <w:szCs w:val="24"/>
        </w:rPr>
        <w:t xml:space="preserve"> </w:t>
      </w:r>
      <w:r w:rsidR="00142D1F" w:rsidRPr="00077C8D">
        <w:rPr>
          <w:rFonts w:asciiTheme="minorHAnsi" w:hAnsiTheme="minorHAnsi" w:cstheme="minorHAnsi"/>
          <w:sz w:val="24"/>
          <w:szCs w:val="24"/>
        </w:rPr>
        <w:t xml:space="preserve">% ceny netto za energię, której dotyczy reklamacja, za każdy dzień </w:t>
      </w:r>
      <w:r w:rsidRPr="00077C8D">
        <w:rPr>
          <w:rFonts w:asciiTheme="minorHAnsi" w:hAnsiTheme="minorHAnsi" w:cstheme="minorHAnsi"/>
          <w:sz w:val="24"/>
          <w:szCs w:val="24"/>
        </w:rPr>
        <w:t>zwłoki</w:t>
      </w:r>
      <w:r w:rsidR="00142D1F" w:rsidRPr="00077C8D">
        <w:rPr>
          <w:rFonts w:asciiTheme="minorHAnsi" w:hAnsiTheme="minorHAnsi" w:cstheme="minorHAnsi"/>
          <w:sz w:val="24"/>
          <w:szCs w:val="24"/>
        </w:rPr>
        <w:t>,</w:t>
      </w:r>
    </w:p>
    <w:p w14:paraId="2060AC34" w14:textId="70464728" w:rsidR="00142D1F" w:rsidRPr="006A35B2" w:rsidRDefault="00077C8D" w:rsidP="006A42FC">
      <w:pPr>
        <w:pStyle w:val="Akapitzlist"/>
        <w:numPr>
          <w:ilvl w:val="0"/>
          <w:numId w:val="10"/>
        </w:numPr>
        <w:tabs>
          <w:tab w:val="left" w:pos="0"/>
        </w:tabs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A35B2">
        <w:rPr>
          <w:rFonts w:asciiTheme="minorHAnsi" w:hAnsiTheme="minorHAnsi" w:cstheme="minorHAnsi"/>
          <w:sz w:val="24"/>
          <w:szCs w:val="24"/>
        </w:rPr>
        <w:t>zwłoki w rozpoczęciu sprzedaży energii dla nowego punktu odbioru lub dla punktu, w</w:t>
      </w:r>
      <w:r w:rsidR="006A35B2" w:rsidRPr="006A35B2">
        <w:rPr>
          <w:rFonts w:asciiTheme="minorHAnsi" w:hAnsiTheme="minorHAnsi" w:cstheme="minorHAnsi"/>
          <w:sz w:val="24"/>
          <w:szCs w:val="24"/>
        </w:rPr>
        <w:t> </w:t>
      </w:r>
      <w:r w:rsidRPr="006A35B2">
        <w:rPr>
          <w:rFonts w:asciiTheme="minorHAnsi" w:hAnsiTheme="minorHAnsi" w:cstheme="minorHAnsi"/>
          <w:sz w:val="24"/>
          <w:szCs w:val="24"/>
        </w:rPr>
        <w:t>którym nastąpił znaczący przyrost mocy</w:t>
      </w:r>
      <w:r w:rsidR="006A35B2">
        <w:rPr>
          <w:rFonts w:asciiTheme="minorHAnsi" w:hAnsiTheme="minorHAnsi" w:cstheme="minorHAnsi"/>
          <w:sz w:val="24"/>
          <w:szCs w:val="24"/>
        </w:rPr>
        <w:t>,</w:t>
      </w:r>
      <w:r w:rsidRPr="006A35B2">
        <w:rPr>
          <w:rFonts w:asciiTheme="minorHAnsi" w:hAnsiTheme="minorHAnsi" w:cstheme="minorHAnsi"/>
          <w:sz w:val="24"/>
          <w:szCs w:val="24"/>
        </w:rPr>
        <w:t xml:space="preserve"> w</w:t>
      </w:r>
      <w:r w:rsidR="006A35B2" w:rsidRPr="006A35B2">
        <w:rPr>
          <w:rFonts w:asciiTheme="minorHAnsi" w:hAnsiTheme="minorHAnsi" w:cstheme="minorHAnsi"/>
          <w:sz w:val="24"/>
          <w:szCs w:val="24"/>
        </w:rPr>
        <w:t xml:space="preserve"> stosunku do</w:t>
      </w:r>
      <w:r w:rsidRPr="006A35B2">
        <w:rPr>
          <w:rFonts w:asciiTheme="minorHAnsi" w:hAnsiTheme="minorHAnsi" w:cstheme="minorHAnsi"/>
          <w:sz w:val="24"/>
          <w:szCs w:val="24"/>
        </w:rPr>
        <w:t xml:space="preserve"> </w:t>
      </w:r>
      <w:r w:rsidR="00142D1F" w:rsidRPr="006A35B2">
        <w:rPr>
          <w:rFonts w:asciiTheme="minorHAnsi" w:hAnsiTheme="minorHAnsi" w:cstheme="minorHAnsi"/>
          <w:sz w:val="24"/>
          <w:szCs w:val="24"/>
        </w:rPr>
        <w:t>termin</w:t>
      </w:r>
      <w:r w:rsidR="006A35B2" w:rsidRPr="006A35B2">
        <w:rPr>
          <w:rFonts w:asciiTheme="minorHAnsi" w:hAnsiTheme="minorHAnsi" w:cstheme="minorHAnsi"/>
          <w:sz w:val="24"/>
          <w:szCs w:val="24"/>
        </w:rPr>
        <w:t>u</w:t>
      </w:r>
      <w:r w:rsidR="00142D1F" w:rsidRPr="006A35B2">
        <w:rPr>
          <w:rFonts w:asciiTheme="minorHAnsi" w:hAnsiTheme="minorHAnsi" w:cstheme="minorHAnsi"/>
          <w:sz w:val="24"/>
          <w:szCs w:val="24"/>
        </w:rPr>
        <w:t xml:space="preserve">, o którym mowa w § 6 ust. </w:t>
      </w:r>
      <w:r w:rsidR="00FE7CA4" w:rsidRPr="006A35B2">
        <w:rPr>
          <w:rFonts w:asciiTheme="minorHAnsi" w:hAnsiTheme="minorHAnsi" w:cstheme="minorHAnsi"/>
          <w:sz w:val="24"/>
          <w:szCs w:val="24"/>
        </w:rPr>
        <w:t>8</w:t>
      </w:r>
      <w:r w:rsidR="00142D1F" w:rsidRPr="006A35B2">
        <w:rPr>
          <w:rFonts w:asciiTheme="minorHAnsi" w:hAnsiTheme="minorHAnsi" w:cstheme="minorHAnsi"/>
          <w:sz w:val="24"/>
          <w:szCs w:val="24"/>
        </w:rPr>
        <w:t xml:space="preserve"> umowy – w wysokości </w:t>
      </w:r>
      <w:r w:rsidR="006A35B2" w:rsidRPr="006A35B2">
        <w:rPr>
          <w:rFonts w:asciiTheme="minorHAnsi" w:hAnsiTheme="minorHAnsi" w:cstheme="minorHAnsi"/>
          <w:sz w:val="24"/>
          <w:szCs w:val="24"/>
        </w:rPr>
        <w:t>0,0</w:t>
      </w:r>
      <w:r w:rsidR="00142D1F" w:rsidRPr="006A35B2">
        <w:rPr>
          <w:rFonts w:asciiTheme="minorHAnsi" w:hAnsiTheme="minorHAnsi" w:cstheme="minorHAnsi"/>
          <w:sz w:val="24"/>
          <w:szCs w:val="24"/>
        </w:rPr>
        <w:t>2</w:t>
      </w:r>
      <w:r w:rsidR="00AD3C76" w:rsidRPr="006A35B2">
        <w:rPr>
          <w:rFonts w:asciiTheme="minorHAnsi" w:hAnsiTheme="minorHAnsi" w:cstheme="minorHAnsi"/>
          <w:sz w:val="24"/>
          <w:szCs w:val="24"/>
        </w:rPr>
        <w:t xml:space="preserve"> </w:t>
      </w:r>
      <w:r w:rsidR="00142D1F" w:rsidRPr="006A35B2">
        <w:rPr>
          <w:rFonts w:asciiTheme="minorHAnsi" w:hAnsiTheme="minorHAnsi" w:cstheme="minorHAnsi"/>
          <w:sz w:val="24"/>
          <w:szCs w:val="24"/>
        </w:rPr>
        <w:t>% wynagrodzenia umownego</w:t>
      </w:r>
      <w:r w:rsidR="00AD3C76" w:rsidRPr="006A35B2">
        <w:rPr>
          <w:rFonts w:asciiTheme="minorHAnsi" w:hAnsiTheme="minorHAnsi" w:cstheme="minorHAnsi"/>
          <w:sz w:val="24"/>
          <w:szCs w:val="24"/>
        </w:rPr>
        <w:t xml:space="preserve"> </w:t>
      </w:r>
      <w:r w:rsidR="004D331D" w:rsidRPr="006A35B2">
        <w:rPr>
          <w:rFonts w:asciiTheme="minorHAnsi" w:hAnsiTheme="minorHAnsi" w:cstheme="minorHAnsi"/>
          <w:sz w:val="24"/>
          <w:szCs w:val="24"/>
        </w:rPr>
        <w:t>ne</w:t>
      </w:r>
      <w:r w:rsidR="00AD3C76" w:rsidRPr="006A35B2">
        <w:rPr>
          <w:rFonts w:asciiTheme="minorHAnsi" w:hAnsiTheme="minorHAnsi" w:cstheme="minorHAnsi"/>
          <w:sz w:val="24"/>
          <w:szCs w:val="24"/>
        </w:rPr>
        <w:t>tto</w:t>
      </w:r>
      <w:r w:rsidR="00142D1F" w:rsidRPr="006A35B2">
        <w:rPr>
          <w:rFonts w:asciiTheme="minorHAnsi" w:hAnsiTheme="minorHAnsi" w:cstheme="minorHAnsi"/>
          <w:sz w:val="24"/>
          <w:szCs w:val="24"/>
        </w:rPr>
        <w:t>,</w:t>
      </w:r>
      <w:r w:rsidR="00AD3C76" w:rsidRPr="006A35B2">
        <w:rPr>
          <w:rFonts w:asciiTheme="minorHAnsi" w:hAnsiTheme="minorHAnsi" w:cstheme="minorHAnsi"/>
          <w:sz w:val="24"/>
          <w:szCs w:val="24"/>
        </w:rPr>
        <w:t xml:space="preserve"> o którym mowa w</w:t>
      </w:r>
      <w:r w:rsidR="00092362">
        <w:rPr>
          <w:rFonts w:asciiTheme="minorHAnsi" w:hAnsiTheme="minorHAnsi" w:cstheme="minorHAnsi"/>
          <w:sz w:val="24"/>
          <w:szCs w:val="24"/>
        </w:rPr>
        <w:t> </w:t>
      </w:r>
      <w:r w:rsidR="00AD3C76" w:rsidRPr="006A35B2">
        <w:rPr>
          <w:rFonts w:asciiTheme="minorHAnsi" w:hAnsiTheme="minorHAnsi" w:cstheme="minorHAnsi"/>
          <w:sz w:val="24"/>
          <w:szCs w:val="24"/>
        </w:rPr>
        <w:t>§ 2 ust. 2 pkt 2 umowy</w:t>
      </w:r>
      <w:r w:rsidRPr="006A35B2">
        <w:rPr>
          <w:rFonts w:asciiTheme="minorHAnsi" w:hAnsiTheme="minorHAnsi" w:cstheme="minorHAnsi"/>
          <w:sz w:val="24"/>
          <w:szCs w:val="24"/>
        </w:rPr>
        <w:t xml:space="preserve"> za każdy rozpoczęty dzień zwłoki</w:t>
      </w:r>
      <w:r w:rsidR="006A35B2">
        <w:rPr>
          <w:rFonts w:asciiTheme="minorHAnsi" w:hAnsiTheme="minorHAnsi" w:cstheme="minorHAnsi"/>
          <w:sz w:val="24"/>
          <w:szCs w:val="24"/>
        </w:rPr>
        <w:t>.</w:t>
      </w:r>
    </w:p>
    <w:p w14:paraId="48EE2D1D" w14:textId="364D0621" w:rsidR="006A35B2" w:rsidRPr="0050563C" w:rsidRDefault="006A35B2" w:rsidP="006A35B2">
      <w:pPr>
        <w:pStyle w:val="Akapitzlist"/>
        <w:numPr>
          <w:ilvl w:val="0"/>
          <w:numId w:val="9"/>
        </w:numPr>
        <w:tabs>
          <w:tab w:val="left" w:pos="0"/>
        </w:tabs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0563C">
        <w:rPr>
          <w:rFonts w:asciiTheme="minorHAnsi" w:hAnsiTheme="minorHAnsi" w:cstheme="minorHAnsi"/>
          <w:sz w:val="24"/>
          <w:szCs w:val="24"/>
        </w:rPr>
        <w:lastRenderedPageBreak/>
        <w:t xml:space="preserve">Łączna maksymalna wysokość kar umownych, których może dochodzić Zamawiający od Wykonawcy nie przekroczy 30 % wynagrodzenia </w:t>
      </w:r>
      <w:r>
        <w:rPr>
          <w:rFonts w:asciiTheme="minorHAnsi" w:hAnsiTheme="minorHAnsi" w:cstheme="minorHAnsi"/>
          <w:sz w:val="24"/>
          <w:szCs w:val="24"/>
        </w:rPr>
        <w:t xml:space="preserve">netto </w:t>
      </w:r>
      <w:r w:rsidRPr="0050563C">
        <w:rPr>
          <w:rFonts w:asciiTheme="minorHAnsi" w:hAnsiTheme="minorHAnsi" w:cstheme="minorHAnsi"/>
          <w:sz w:val="24"/>
          <w:szCs w:val="24"/>
        </w:rPr>
        <w:t xml:space="preserve">określonego w § </w:t>
      </w:r>
      <w:r>
        <w:rPr>
          <w:rFonts w:asciiTheme="minorHAnsi" w:hAnsiTheme="minorHAnsi" w:cstheme="minorHAnsi"/>
          <w:sz w:val="24"/>
          <w:szCs w:val="24"/>
        </w:rPr>
        <w:t xml:space="preserve">2 ust. 2 pkt 2 </w:t>
      </w:r>
      <w:r w:rsidRPr="0050563C">
        <w:rPr>
          <w:rFonts w:asciiTheme="minorHAnsi" w:hAnsiTheme="minorHAnsi" w:cstheme="minorHAnsi"/>
          <w:sz w:val="24"/>
          <w:szCs w:val="24"/>
        </w:rPr>
        <w:t>umowy.</w:t>
      </w:r>
    </w:p>
    <w:p w14:paraId="5466291F" w14:textId="77777777" w:rsidR="006A35B2" w:rsidRPr="0050563C" w:rsidRDefault="006A35B2" w:rsidP="006A35B2">
      <w:pPr>
        <w:pStyle w:val="Akapitzlist"/>
        <w:numPr>
          <w:ilvl w:val="0"/>
          <w:numId w:val="9"/>
        </w:numPr>
        <w:tabs>
          <w:tab w:val="left" w:pos="0"/>
        </w:tabs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0563C">
        <w:rPr>
          <w:rFonts w:asciiTheme="minorHAnsi" w:hAnsiTheme="minorHAnsi" w:cstheme="minorHAnsi"/>
          <w:sz w:val="24"/>
          <w:szCs w:val="24"/>
        </w:rPr>
        <w:t xml:space="preserve">Łączna maksymalna wysokość kar umownych, których może dochodzić Wykonawca od Zamawiającego nie przekroczy 30 % wynagrodzenia </w:t>
      </w:r>
      <w:r>
        <w:rPr>
          <w:rFonts w:asciiTheme="minorHAnsi" w:hAnsiTheme="minorHAnsi" w:cstheme="minorHAnsi"/>
          <w:sz w:val="24"/>
          <w:szCs w:val="24"/>
        </w:rPr>
        <w:t xml:space="preserve">netto </w:t>
      </w:r>
      <w:r w:rsidRPr="0050563C">
        <w:rPr>
          <w:rFonts w:asciiTheme="minorHAnsi" w:hAnsiTheme="minorHAnsi" w:cstheme="minorHAnsi"/>
          <w:sz w:val="24"/>
          <w:szCs w:val="24"/>
        </w:rPr>
        <w:t xml:space="preserve">określonego w § </w:t>
      </w:r>
      <w:r>
        <w:rPr>
          <w:rFonts w:asciiTheme="minorHAnsi" w:hAnsiTheme="minorHAnsi" w:cstheme="minorHAnsi"/>
          <w:sz w:val="24"/>
          <w:szCs w:val="24"/>
        </w:rPr>
        <w:t xml:space="preserve">2 ust. 2 pkt 2 </w:t>
      </w:r>
      <w:r w:rsidRPr="0050563C">
        <w:rPr>
          <w:rFonts w:asciiTheme="minorHAnsi" w:hAnsiTheme="minorHAnsi" w:cstheme="minorHAnsi"/>
          <w:sz w:val="24"/>
          <w:szCs w:val="24"/>
        </w:rPr>
        <w:t>umowy.</w:t>
      </w:r>
    </w:p>
    <w:p w14:paraId="2DF4B189" w14:textId="77777777" w:rsidR="006A35B2" w:rsidRPr="003C6225" w:rsidRDefault="006A35B2" w:rsidP="006A35B2">
      <w:pPr>
        <w:pStyle w:val="Akapitzlist"/>
        <w:numPr>
          <w:ilvl w:val="0"/>
          <w:numId w:val="9"/>
        </w:numPr>
        <w:tabs>
          <w:tab w:val="left" w:pos="0"/>
        </w:tabs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50563C">
        <w:rPr>
          <w:rFonts w:asciiTheme="minorHAnsi" w:hAnsiTheme="minorHAnsi" w:cstheme="minorHAnsi"/>
          <w:sz w:val="24"/>
          <w:szCs w:val="24"/>
        </w:rPr>
        <w:t xml:space="preserve">Jeżeli na skutek niewykonania lub nienależytego wykonania przez Wykonawcę zobowiązań objętych umową powstanie szkoda przewyższająca wartość zastrzeżonych kar umownych, bądź szkoda powstanie z innych przyczyn niż zastrzeżone karą, Zamawiającemu przysługuje </w:t>
      </w:r>
      <w:r w:rsidRPr="003C6225">
        <w:rPr>
          <w:rFonts w:asciiTheme="minorHAnsi" w:hAnsiTheme="minorHAnsi" w:cstheme="minorHAnsi"/>
          <w:sz w:val="24"/>
          <w:szCs w:val="24"/>
        </w:rPr>
        <w:t>prawo dochodzenia odszkodowania na zasadach ogólnych Kodeksu cywilnego.</w:t>
      </w:r>
    </w:p>
    <w:p w14:paraId="33F539AD" w14:textId="77777777" w:rsidR="006A35B2" w:rsidRPr="003C6225" w:rsidRDefault="006A35B2" w:rsidP="006A35B2">
      <w:pPr>
        <w:pStyle w:val="Akapitzlist"/>
        <w:numPr>
          <w:ilvl w:val="0"/>
          <w:numId w:val="9"/>
        </w:numPr>
        <w:tabs>
          <w:tab w:val="left" w:pos="0"/>
        </w:tabs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11180137"/>
      <w:r w:rsidRPr="003C6225">
        <w:rPr>
          <w:rFonts w:asciiTheme="minorHAnsi" w:hAnsiTheme="minorHAnsi" w:cstheme="minorHAnsi"/>
          <w:sz w:val="24"/>
          <w:szCs w:val="24"/>
        </w:rPr>
        <w:t>Kary</w:t>
      </w:r>
      <w:r w:rsidRPr="003C6225">
        <w:rPr>
          <w:rFonts w:asciiTheme="minorHAnsi" w:hAnsiTheme="minorHAnsi" w:cstheme="minorHAnsi"/>
          <w:color w:val="000000"/>
          <w:sz w:val="24"/>
          <w:szCs w:val="24"/>
        </w:rPr>
        <w:t xml:space="preserve"> umowne podlegają kumulacji</w:t>
      </w:r>
      <w:r w:rsidRPr="003C6225">
        <w:rPr>
          <w:rFonts w:asciiTheme="minorHAnsi" w:hAnsiTheme="minorHAnsi" w:cstheme="minorHAnsi"/>
          <w:sz w:val="24"/>
          <w:szCs w:val="24"/>
        </w:rPr>
        <w:t xml:space="preserve">. </w:t>
      </w:r>
    </w:p>
    <w:bookmarkEnd w:id="0"/>
    <w:p w14:paraId="5E30A0C1" w14:textId="0A93F3E4" w:rsidR="006A35B2" w:rsidRPr="003C6225" w:rsidRDefault="00142D1F" w:rsidP="006A42FC">
      <w:pPr>
        <w:pStyle w:val="Akapitzlist"/>
        <w:numPr>
          <w:ilvl w:val="0"/>
          <w:numId w:val="9"/>
        </w:numPr>
        <w:tabs>
          <w:tab w:val="left" w:pos="0"/>
        </w:tabs>
        <w:ind w:left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C6225">
        <w:rPr>
          <w:rFonts w:asciiTheme="minorHAnsi" w:hAnsiTheme="minorHAnsi" w:cstheme="minorHAnsi"/>
          <w:sz w:val="24"/>
          <w:szCs w:val="24"/>
        </w:rPr>
        <w:t>Naliczona kara umowna będzie wypłacana przez Wykonawcę na podstawie wystawionej przez Zamawiającego noty obciążeniowej</w:t>
      </w:r>
      <w:r w:rsidR="004D331D" w:rsidRPr="003C6225">
        <w:rPr>
          <w:rFonts w:asciiTheme="minorHAnsi" w:hAnsiTheme="minorHAnsi" w:cstheme="minorHAnsi"/>
          <w:sz w:val="24"/>
          <w:szCs w:val="24"/>
        </w:rPr>
        <w:t>,</w:t>
      </w:r>
      <w:r w:rsidRPr="003C6225">
        <w:rPr>
          <w:rFonts w:asciiTheme="minorHAnsi" w:hAnsiTheme="minorHAnsi" w:cstheme="minorHAnsi"/>
          <w:sz w:val="24"/>
          <w:szCs w:val="24"/>
        </w:rPr>
        <w:t xml:space="preserve"> w terminie 14 dni</w:t>
      </w:r>
      <w:r w:rsidR="004D331D" w:rsidRPr="003C6225">
        <w:rPr>
          <w:rFonts w:asciiTheme="minorHAnsi" w:hAnsiTheme="minorHAnsi" w:cstheme="minorHAnsi"/>
          <w:sz w:val="24"/>
          <w:szCs w:val="24"/>
        </w:rPr>
        <w:t xml:space="preserve"> od daty jej otrzymania</w:t>
      </w:r>
      <w:r w:rsidRPr="003C622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2DF813C" w14:textId="77777777" w:rsidR="00142D1F" w:rsidRPr="00DB77A1" w:rsidRDefault="00142D1F" w:rsidP="000A6114">
      <w:pPr>
        <w:pStyle w:val="Akapitzlist"/>
        <w:tabs>
          <w:tab w:val="left" w:pos="0"/>
        </w:tabs>
        <w:ind w:left="66"/>
        <w:contextualSpacing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036DC307" w14:textId="2CC6BE3B" w:rsidR="00142D1F" w:rsidRPr="00C35E70" w:rsidRDefault="00142D1F" w:rsidP="000A611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35E70">
        <w:rPr>
          <w:rFonts w:asciiTheme="minorHAnsi" w:hAnsiTheme="minorHAnsi" w:cstheme="minorHAnsi"/>
          <w:b/>
          <w:sz w:val="24"/>
          <w:szCs w:val="24"/>
        </w:rPr>
        <w:t>§</w:t>
      </w:r>
      <w:r w:rsidR="000048EA" w:rsidRPr="00C35E7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35E70">
        <w:rPr>
          <w:rFonts w:asciiTheme="minorHAnsi" w:hAnsiTheme="minorHAnsi" w:cstheme="minorHAnsi"/>
          <w:b/>
          <w:sz w:val="24"/>
          <w:szCs w:val="24"/>
        </w:rPr>
        <w:t>8</w:t>
      </w:r>
    </w:p>
    <w:p w14:paraId="5F7CAB82" w14:textId="7EF97B96" w:rsidR="006F46F9" w:rsidRPr="00C35E70" w:rsidRDefault="006F46F9" w:rsidP="000A611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35E70">
        <w:rPr>
          <w:rFonts w:asciiTheme="minorHAnsi" w:hAnsiTheme="minorHAnsi" w:cstheme="minorHAnsi"/>
          <w:b/>
          <w:sz w:val="24"/>
          <w:szCs w:val="24"/>
        </w:rPr>
        <w:t>Zmiany umowy</w:t>
      </w:r>
    </w:p>
    <w:p w14:paraId="6BECFC44" w14:textId="77777777" w:rsidR="00C35E70" w:rsidRPr="00C35E70" w:rsidRDefault="00C35E70" w:rsidP="00C35E70">
      <w:pPr>
        <w:pStyle w:val="Akapitzlist"/>
        <w:numPr>
          <w:ilvl w:val="0"/>
          <w:numId w:val="11"/>
        </w:numPr>
        <w:tabs>
          <w:tab w:val="left" w:pos="0"/>
        </w:tabs>
        <w:ind w:left="426" w:hanging="426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35E70">
        <w:rPr>
          <w:rFonts w:asciiTheme="minorHAnsi" w:hAnsiTheme="minorHAnsi" w:cstheme="minorHAnsi"/>
          <w:sz w:val="24"/>
          <w:szCs w:val="24"/>
        </w:rPr>
        <w:t>Strony</w:t>
      </w:r>
      <w:r w:rsidRPr="00C35E70">
        <w:rPr>
          <w:rFonts w:asciiTheme="minorHAnsi" w:hAnsiTheme="minorHAnsi" w:cstheme="minorHAnsi"/>
          <w:bCs/>
          <w:sz w:val="24"/>
          <w:szCs w:val="24"/>
        </w:rPr>
        <w:t xml:space="preserve"> są uprawnione do wprowadzenia do umowy zmian nieistotnych, to jest innych, niż zmiany zdefiniowane w art. 454 ust. 2 ustawy </w:t>
      </w:r>
      <w:proofErr w:type="spellStart"/>
      <w:r w:rsidRPr="00C35E70">
        <w:rPr>
          <w:rFonts w:asciiTheme="minorHAnsi" w:hAnsiTheme="minorHAnsi" w:cstheme="minorHAnsi"/>
          <w:bCs/>
          <w:sz w:val="24"/>
          <w:szCs w:val="24"/>
        </w:rPr>
        <w:t>Pzp</w:t>
      </w:r>
      <w:proofErr w:type="spellEnd"/>
      <w:r w:rsidRPr="00C35E70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14:paraId="7D969DF5" w14:textId="77777777" w:rsidR="00C35E70" w:rsidRPr="00C35E70" w:rsidRDefault="00C35E70" w:rsidP="00C35E70">
      <w:pPr>
        <w:pStyle w:val="Akapitzlist"/>
        <w:numPr>
          <w:ilvl w:val="0"/>
          <w:numId w:val="11"/>
        </w:numPr>
        <w:tabs>
          <w:tab w:val="left" w:pos="0"/>
        </w:tabs>
        <w:ind w:left="426" w:hanging="426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35E70">
        <w:rPr>
          <w:rFonts w:asciiTheme="minorHAnsi" w:hAnsiTheme="minorHAnsi" w:cstheme="minorHAnsi"/>
          <w:sz w:val="24"/>
          <w:szCs w:val="24"/>
        </w:rPr>
        <w:t>Zamawiający</w:t>
      </w:r>
      <w:r w:rsidRPr="00C35E70">
        <w:rPr>
          <w:rFonts w:asciiTheme="minorHAnsi" w:hAnsiTheme="minorHAnsi" w:cstheme="minorHAnsi"/>
          <w:bCs/>
          <w:sz w:val="24"/>
          <w:szCs w:val="24"/>
        </w:rPr>
        <w:t xml:space="preserve"> przewiduje możliwość wprowadzenia istotnych zmian postanowień zawartej umowy w stosunku do treści oferty, na podstawie której dokonano wyboru Wykonawcy, w przypadku wystąpienia co najmniej jednej z okoliczności wymienionych poniżej w ust. 3, z uwzględnieniem wnioskowanych warunków ich wprowadzenia. Wszystkie poniższe postanowienia stanowią katalog zmian, na które Zamawiający może wyrazić zgodę. Nie stanowią jednocześnie zobowiązania do wyrażenia takiej zgody.</w:t>
      </w:r>
    </w:p>
    <w:p w14:paraId="0F19CD7D" w14:textId="0988A656" w:rsidR="00C35E70" w:rsidRPr="00C35E70" w:rsidRDefault="00C35E70" w:rsidP="00C35E70">
      <w:pPr>
        <w:pStyle w:val="Akapitzlist"/>
        <w:numPr>
          <w:ilvl w:val="0"/>
          <w:numId w:val="11"/>
        </w:numPr>
        <w:tabs>
          <w:tab w:val="left" w:pos="0"/>
        </w:tabs>
        <w:ind w:left="426" w:hanging="426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35E70">
        <w:rPr>
          <w:rFonts w:asciiTheme="minorHAnsi" w:hAnsiTheme="minorHAnsi" w:cstheme="minorHAnsi"/>
          <w:sz w:val="24"/>
          <w:szCs w:val="24"/>
        </w:rPr>
        <w:t>Zamawiający</w:t>
      </w:r>
      <w:r w:rsidRPr="00C35E70">
        <w:rPr>
          <w:rFonts w:asciiTheme="minorHAnsi" w:hAnsiTheme="minorHAnsi" w:cstheme="minorHAnsi"/>
          <w:bCs/>
          <w:sz w:val="24"/>
          <w:szCs w:val="24"/>
        </w:rPr>
        <w:t>, na</w:t>
      </w:r>
      <w:r w:rsidRPr="0016636C">
        <w:rPr>
          <w:rFonts w:asciiTheme="minorHAnsi" w:hAnsiTheme="minorHAnsi" w:cstheme="minorHAnsi"/>
          <w:bCs/>
          <w:sz w:val="24"/>
          <w:szCs w:val="24"/>
        </w:rPr>
        <w:t xml:space="preserve"> podstawie art. 455 ust. 1 pkt 1 ustawy </w:t>
      </w:r>
      <w:proofErr w:type="spellStart"/>
      <w:r w:rsidRPr="0016636C">
        <w:rPr>
          <w:rFonts w:asciiTheme="minorHAnsi" w:hAnsiTheme="minorHAnsi" w:cstheme="minorHAnsi"/>
          <w:bCs/>
          <w:sz w:val="24"/>
          <w:szCs w:val="24"/>
        </w:rPr>
        <w:t>Pzp</w:t>
      </w:r>
      <w:proofErr w:type="spellEnd"/>
      <w:r w:rsidRPr="0016636C">
        <w:rPr>
          <w:rFonts w:asciiTheme="minorHAnsi" w:hAnsiTheme="minorHAnsi" w:cstheme="minorHAnsi"/>
          <w:bCs/>
          <w:sz w:val="24"/>
          <w:szCs w:val="24"/>
        </w:rPr>
        <w:t>, przewiduje możliwość dokonania następujących zmian w umowie:</w:t>
      </w:r>
    </w:p>
    <w:p w14:paraId="2823CFF1" w14:textId="405B800A" w:rsidR="003D129E" w:rsidRPr="00371005" w:rsidRDefault="003D129E" w:rsidP="008D11BA">
      <w:pPr>
        <w:suppressAutoHyphens w:val="0"/>
        <w:ind w:left="426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371005">
        <w:rPr>
          <w:rFonts w:asciiTheme="minorHAnsi" w:hAnsiTheme="minorHAnsi" w:cstheme="minorHAnsi"/>
          <w:sz w:val="24"/>
          <w:szCs w:val="24"/>
        </w:rPr>
        <w:t>Przewiduje się zmianę sposobu realizacji przedmiotu zamówienia, gdy wynika to ze zmian w obowiązujących przepisach prawa</w:t>
      </w:r>
      <w:r w:rsidR="00B8639C">
        <w:rPr>
          <w:rFonts w:asciiTheme="minorHAnsi" w:hAnsiTheme="minorHAnsi" w:cstheme="minorHAnsi"/>
          <w:sz w:val="24"/>
          <w:szCs w:val="24"/>
        </w:rPr>
        <w:t>, w szczególności:</w:t>
      </w:r>
    </w:p>
    <w:p w14:paraId="00ED1471" w14:textId="4F02FCE4" w:rsidR="003D129E" w:rsidRPr="00B8639C" w:rsidRDefault="003D129E" w:rsidP="008D11BA">
      <w:pPr>
        <w:pStyle w:val="Akapitzlist"/>
        <w:numPr>
          <w:ilvl w:val="0"/>
          <w:numId w:val="30"/>
        </w:numPr>
        <w:suppressAutoHyphens w:val="0"/>
        <w:ind w:left="851" w:hanging="425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B8639C">
        <w:rPr>
          <w:rFonts w:asciiTheme="minorHAnsi" w:hAnsiTheme="minorHAnsi" w:cstheme="minorHAnsi"/>
          <w:color w:val="000000"/>
          <w:sz w:val="24"/>
          <w:szCs w:val="24"/>
        </w:rPr>
        <w:t xml:space="preserve">W przypadku zmiany ustawowej stawki podatku od towarów i usług – zmianie ulegnie wysokość wynagrodzenia </w:t>
      </w:r>
      <w:r w:rsidR="00371005" w:rsidRPr="00B8639C">
        <w:rPr>
          <w:rFonts w:asciiTheme="minorHAnsi" w:hAnsiTheme="minorHAnsi" w:cstheme="minorHAnsi"/>
          <w:color w:val="000000"/>
          <w:sz w:val="24"/>
          <w:szCs w:val="24"/>
        </w:rPr>
        <w:t xml:space="preserve">brutto </w:t>
      </w:r>
      <w:r w:rsidRPr="00B8639C">
        <w:rPr>
          <w:rFonts w:asciiTheme="minorHAnsi" w:hAnsiTheme="minorHAnsi" w:cstheme="minorHAnsi"/>
          <w:color w:val="000000"/>
          <w:sz w:val="24"/>
          <w:szCs w:val="24"/>
        </w:rPr>
        <w:t>Wykonawcy adekwatnie do wprowadzonej zmiany wysokości stawki VAT. Zmiana wysokości wynagrodzenia Wykonawcy będzie dokonana w oparciu o dane dotyczące cen podanych w ofercie. Zmiana wysokości wynagrodzenia będzie odnosić się wyłącznie do części przedmiotu umowy zrealizowanej, zgodnie z</w:t>
      </w:r>
      <w:r w:rsidR="00371005" w:rsidRPr="00B8639C"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B8639C">
        <w:rPr>
          <w:rFonts w:asciiTheme="minorHAnsi" w:hAnsiTheme="minorHAnsi" w:cstheme="minorHAnsi"/>
          <w:color w:val="000000"/>
          <w:sz w:val="24"/>
          <w:szCs w:val="24"/>
        </w:rPr>
        <w:t>terminami ustalonymi umową, po dniu wejścia w życie przepisów zmieniających stawkę podatku od towarów i usług oraz wyłącznie do części przedmiotu umowy, do której zastosowanie znajdzie zmiana stawki podatku od towarów i usług.</w:t>
      </w:r>
    </w:p>
    <w:p w14:paraId="64EC0F22" w14:textId="477B3E1F" w:rsidR="00A93930" w:rsidRDefault="00A93930" w:rsidP="008D11BA">
      <w:pPr>
        <w:pStyle w:val="Akapitzlist"/>
        <w:numPr>
          <w:ilvl w:val="0"/>
          <w:numId w:val="30"/>
        </w:numPr>
        <w:suppressAutoHyphens w:val="0"/>
        <w:ind w:left="851" w:hanging="425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B8639C">
        <w:rPr>
          <w:rFonts w:asciiTheme="minorHAnsi" w:hAnsiTheme="minorHAnsi" w:cstheme="minorHAnsi"/>
          <w:color w:val="000000"/>
          <w:sz w:val="24"/>
          <w:szCs w:val="24"/>
        </w:rPr>
        <w:t>W przypadku ustawowej zmiany stawki akcyzy za energię elektryczną</w:t>
      </w:r>
      <w:r w:rsidR="00FC558B" w:rsidRPr="00B8639C">
        <w:rPr>
          <w:rFonts w:asciiTheme="minorHAnsi" w:hAnsiTheme="minorHAnsi" w:cstheme="minorHAnsi"/>
          <w:color w:val="000000"/>
          <w:sz w:val="24"/>
          <w:szCs w:val="24"/>
        </w:rPr>
        <w:t xml:space="preserve">, o której mowa w ustawie o podatku akcyzowym </w:t>
      </w:r>
      <w:r w:rsidRPr="00B8639C">
        <w:rPr>
          <w:rFonts w:asciiTheme="minorHAnsi" w:hAnsiTheme="minorHAnsi" w:cstheme="minorHAnsi"/>
          <w:color w:val="000000"/>
          <w:sz w:val="24"/>
          <w:szCs w:val="24"/>
        </w:rPr>
        <w:t xml:space="preserve">– zmianie ulegnie wysokość wynagrodzenia brutto Wykonawcy adekwatnie do wprowadzonej zmiany wysokości stawki </w:t>
      </w:r>
      <w:r w:rsidR="00FC558B" w:rsidRPr="00B8639C">
        <w:rPr>
          <w:rFonts w:asciiTheme="minorHAnsi" w:hAnsiTheme="minorHAnsi" w:cstheme="minorHAnsi"/>
          <w:color w:val="000000"/>
          <w:sz w:val="24"/>
          <w:szCs w:val="24"/>
        </w:rPr>
        <w:t>akcyzy</w:t>
      </w:r>
      <w:r w:rsidRPr="00B8639C">
        <w:rPr>
          <w:rFonts w:asciiTheme="minorHAnsi" w:hAnsiTheme="minorHAnsi" w:cstheme="minorHAnsi"/>
          <w:color w:val="000000"/>
          <w:sz w:val="24"/>
          <w:szCs w:val="24"/>
        </w:rPr>
        <w:t>. Zmiana wysokości wynagrodzenia Wykonawcy będzie dokonana w oparciu o dane dotyczące cen podanych w ofercie</w:t>
      </w:r>
      <w:r w:rsidR="00FC558B" w:rsidRPr="00B8639C">
        <w:rPr>
          <w:rFonts w:asciiTheme="minorHAnsi" w:hAnsiTheme="minorHAnsi" w:cstheme="minorHAnsi"/>
          <w:color w:val="000000"/>
          <w:sz w:val="24"/>
          <w:szCs w:val="24"/>
        </w:rPr>
        <w:t xml:space="preserve"> i aktualnej na dzień złożenia oferty stawki akcyzy</w:t>
      </w:r>
      <w:r w:rsidRPr="00B8639C">
        <w:rPr>
          <w:rFonts w:asciiTheme="minorHAnsi" w:hAnsiTheme="minorHAnsi" w:cstheme="minorHAnsi"/>
          <w:color w:val="000000"/>
          <w:sz w:val="24"/>
          <w:szCs w:val="24"/>
        </w:rPr>
        <w:t xml:space="preserve">. Zmiana wysokości wynagrodzenia będzie odnosić się wyłącznie do części przedmiotu umowy zrealizowanej, zgodnie z terminami ustalonymi umową, po dniu wejścia w życie przepisów zmieniających stawkę </w:t>
      </w:r>
      <w:r w:rsidR="003E6E4D" w:rsidRPr="00B8639C">
        <w:rPr>
          <w:rFonts w:asciiTheme="minorHAnsi" w:hAnsiTheme="minorHAnsi" w:cstheme="minorHAnsi"/>
          <w:color w:val="000000"/>
          <w:sz w:val="24"/>
          <w:szCs w:val="24"/>
        </w:rPr>
        <w:t>akcyzy</w:t>
      </w:r>
      <w:r w:rsidRPr="00B8639C">
        <w:rPr>
          <w:rFonts w:asciiTheme="minorHAnsi" w:hAnsiTheme="minorHAnsi" w:cstheme="minorHAnsi"/>
          <w:color w:val="000000"/>
          <w:sz w:val="24"/>
          <w:szCs w:val="24"/>
        </w:rPr>
        <w:t xml:space="preserve"> oraz wyłącznie do części przedmiotu umowy, do której zastosowanie znajdzie zmiana stawki </w:t>
      </w:r>
      <w:r w:rsidR="003E6E4D" w:rsidRPr="00B8639C">
        <w:rPr>
          <w:rFonts w:asciiTheme="minorHAnsi" w:hAnsiTheme="minorHAnsi" w:cstheme="minorHAnsi"/>
          <w:color w:val="000000"/>
          <w:sz w:val="24"/>
          <w:szCs w:val="24"/>
        </w:rPr>
        <w:t>akcyzy</w:t>
      </w:r>
      <w:r w:rsidRPr="00B8639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A760A3B" w14:textId="646FA1A8" w:rsidR="00840397" w:rsidRPr="00840397" w:rsidRDefault="008D11BA" w:rsidP="008D11BA">
      <w:pPr>
        <w:pStyle w:val="Akapitzlist"/>
        <w:numPr>
          <w:ilvl w:val="0"/>
          <w:numId w:val="11"/>
        </w:numPr>
        <w:tabs>
          <w:tab w:val="left" w:pos="0"/>
        </w:tabs>
        <w:ind w:left="426" w:hanging="426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Ustala się, że nie stanowi</w:t>
      </w:r>
      <w:r w:rsidR="00840397">
        <w:rPr>
          <w:rFonts w:asciiTheme="minorHAnsi" w:hAnsiTheme="minorHAnsi" w:cstheme="minorHAnsi"/>
          <w:sz w:val="24"/>
          <w:szCs w:val="24"/>
        </w:rPr>
        <w:t>ą</w:t>
      </w:r>
      <w:r>
        <w:rPr>
          <w:rFonts w:asciiTheme="minorHAnsi" w:hAnsiTheme="minorHAnsi" w:cstheme="minorHAnsi"/>
          <w:sz w:val="24"/>
          <w:szCs w:val="24"/>
        </w:rPr>
        <w:t xml:space="preserve"> zmiany umowy</w:t>
      </w:r>
      <w:r w:rsidR="00840397">
        <w:rPr>
          <w:rFonts w:asciiTheme="minorHAnsi" w:hAnsiTheme="minorHAnsi" w:cstheme="minorHAnsi"/>
          <w:sz w:val="24"/>
          <w:szCs w:val="24"/>
        </w:rPr>
        <w:t>:</w:t>
      </w:r>
    </w:p>
    <w:p w14:paraId="229D9FEA" w14:textId="07F93610" w:rsidR="00840397" w:rsidRDefault="00840397" w:rsidP="00840397">
      <w:pPr>
        <w:pStyle w:val="Akapitzlist"/>
        <w:numPr>
          <w:ilvl w:val="0"/>
          <w:numId w:val="33"/>
        </w:numPr>
        <w:tabs>
          <w:tab w:val="left" w:pos="0"/>
        </w:tabs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8D11BA">
        <w:rPr>
          <w:rFonts w:asciiTheme="minorHAnsi" w:hAnsiTheme="minorHAnsi" w:cstheme="minorHAnsi"/>
          <w:sz w:val="24"/>
          <w:szCs w:val="24"/>
        </w:rPr>
        <w:t>zmiana</w:t>
      </w:r>
      <w:r>
        <w:rPr>
          <w:rFonts w:asciiTheme="minorHAnsi" w:hAnsiTheme="minorHAnsi" w:cstheme="minorHAnsi"/>
          <w:sz w:val="24"/>
          <w:szCs w:val="24"/>
        </w:rPr>
        <w:t xml:space="preserve"> grupy taryfowej danego punktu poboru, na jedną z grup taryfowych przewidzianych w § 5 ust. 1 umowy,</w:t>
      </w:r>
    </w:p>
    <w:p w14:paraId="7D5EE053" w14:textId="15B4FF49" w:rsidR="00840397" w:rsidRDefault="00840397" w:rsidP="00840397">
      <w:pPr>
        <w:pStyle w:val="Akapitzlist"/>
        <w:numPr>
          <w:ilvl w:val="0"/>
          <w:numId w:val="33"/>
        </w:numPr>
        <w:tabs>
          <w:tab w:val="left" w:pos="0"/>
        </w:tabs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zmiana danych kontaktowych, o których mowa w § 9 ust. 1 i 2 umowy,</w:t>
      </w:r>
    </w:p>
    <w:p w14:paraId="40157A6E" w14:textId="36C431B1" w:rsidR="008D11BA" w:rsidRPr="00840397" w:rsidRDefault="00840397" w:rsidP="00840397">
      <w:pPr>
        <w:pStyle w:val="Akapitzlist"/>
        <w:numPr>
          <w:ilvl w:val="0"/>
          <w:numId w:val="33"/>
        </w:numPr>
        <w:tabs>
          <w:tab w:val="left" w:pos="0"/>
        </w:tabs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zmiana</w:t>
      </w:r>
      <w:r w:rsidR="008D11BA" w:rsidRPr="00840397">
        <w:rPr>
          <w:rFonts w:asciiTheme="minorHAnsi" w:hAnsiTheme="minorHAnsi" w:cstheme="minorHAnsi"/>
          <w:sz w:val="24"/>
          <w:szCs w:val="24"/>
        </w:rPr>
        <w:t xml:space="preserve"> ilości punktów poboru energii, przy czym:</w:t>
      </w:r>
      <w:r w:rsidR="008D11BA" w:rsidRPr="00840397">
        <w:rPr>
          <w:rFonts w:asciiTheme="minorHAnsi" w:hAnsiTheme="minorHAnsi" w:cstheme="minorHAnsi"/>
        </w:rPr>
        <w:t xml:space="preserve"> </w:t>
      </w:r>
    </w:p>
    <w:p w14:paraId="1306A3E8" w14:textId="106BAE17" w:rsidR="008D11BA" w:rsidRPr="008D11BA" w:rsidRDefault="008D11BA" w:rsidP="00840397">
      <w:pPr>
        <w:pStyle w:val="Default"/>
        <w:numPr>
          <w:ilvl w:val="1"/>
          <w:numId w:val="32"/>
        </w:numPr>
        <w:ind w:left="993" w:hanging="284"/>
        <w:jc w:val="both"/>
        <w:rPr>
          <w:rFonts w:asciiTheme="minorHAnsi" w:hAnsiTheme="minorHAnsi" w:cstheme="minorHAnsi"/>
        </w:rPr>
      </w:pPr>
      <w:r w:rsidRPr="008D11BA">
        <w:rPr>
          <w:rFonts w:asciiTheme="minorHAnsi" w:hAnsiTheme="minorHAnsi" w:cstheme="minorHAnsi"/>
        </w:rPr>
        <w:t xml:space="preserve">zmniejszenie liczby </w:t>
      </w:r>
      <w:r>
        <w:rPr>
          <w:rFonts w:asciiTheme="minorHAnsi" w:hAnsiTheme="minorHAnsi" w:cstheme="minorHAnsi"/>
        </w:rPr>
        <w:t>punktów poboru</w:t>
      </w:r>
      <w:r w:rsidRPr="008D11BA">
        <w:rPr>
          <w:rFonts w:asciiTheme="minorHAnsi" w:hAnsiTheme="minorHAnsi" w:cstheme="minorHAnsi"/>
        </w:rPr>
        <w:t xml:space="preserve"> może nastąpić w wyniku zmian organizacyjnych, przekształceń własnościowych, zmiany profili działania jednostki, modernizacji lub remontu, montażu instalacji wytwórczej, przekazania, sprzedaży, wynajmu obiektu innemu właścicielowi oraz w przypadku zamknięcia lub likwidacji obiektu, </w:t>
      </w:r>
    </w:p>
    <w:p w14:paraId="00CABBE0" w14:textId="139FA3AC" w:rsidR="008D11BA" w:rsidRPr="008D11BA" w:rsidRDefault="008D11BA" w:rsidP="00840397">
      <w:pPr>
        <w:pStyle w:val="Default"/>
        <w:numPr>
          <w:ilvl w:val="1"/>
          <w:numId w:val="32"/>
        </w:numPr>
        <w:ind w:left="993" w:hanging="284"/>
        <w:jc w:val="both"/>
        <w:rPr>
          <w:rFonts w:asciiTheme="minorHAnsi" w:hAnsiTheme="minorHAnsi" w:cstheme="minorHAnsi"/>
        </w:rPr>
      </w:pPr>
      <w:r w:rsidRPr="008D11BA">
        <w:rPr>
          <w:rFonts w:asciiTheme="minorHAnsi" w:hAnsiTheme="minorHAnsi" w:cstheme="minorHAnsi"/>
        </w:rPr>
        <w:t xml:space="preserve">w przypadku zwiększenia liczby </w:t>
      </w:r>
      <w:r>
        <w:rPr>
          <w:rFonts w:asciiTheme="minorHAnsi" w:hAnsiTheme="minorHAnsi" w:cstheme="minorHAnsi"/>
        </w:rPr>
        <w:t>punktów poboru</w:t>
      </w:r>
      <w:r w:rsidRPr="008D11BA">
        <w:rPr>
          <w:rFonts w:asciiTheme="minorHAnsi" w:hAnsiTheme="minorHAnsi" w:cstheme="minorHAnsi"/>
        </w:rPr>
        <w:t xml:space="preserve">, rozliczenie dodatkowych punktów </w:t>
      </w:r>
      <w:r>
        <w:rPr>
          <w:rFonts w:asciiTheme="minorHAnsi" w:hAnsiTheme="minorHAnsi" w:cstheme="minorHAnsi"/>
        </w:rPr>
        <w:t>po</w:t>
      </w:r>
      <w:r w:rsidRPr="008D11BA">
        <w:rPr>
          <w:rFonts w:asciiTheme="minorHAnsi" w:hAnsiTheme="minorHAnsi" w:cstheme="minorHAnsi"/>
        </w:rPr>
        <w:t>boru będzie się odbywać odpowiednio do pierwotne</w:t>
      </w:r>
      <w:r>
        <w:rPr>
          <w:rFonts w:asciiTheme="minorHAnsi" w:hAnsiTheme="minorHAnsi" w:cstheme="minorHAnsi"/>
        </w:rPr>
        <w:t>go zakresu przedmiotu</w:t>
      </w:r>
      <w:r w:rsidRPr="008D11BA">
        <w:rPr>
          <w:rFonts w:asciiTheme="minorHAnsi" w:hAnsiTheme="minorHAnsi" w:cstheme="minorHAnsi"/>
        </w:rPr>
        <w:t xml:space="preserve"> zamówienia i według t</w:t>
      </w:r>
      <w:r>
        <w:rPr>
          <w:rFonts w:asciiTheme="minorHAnsi" w:hAnsiTheme="minorHAnsi" w:cstheme="minorHAnsi"/>
        </w:rPr>
        <w:t>ych</w:t>
      </w:r>
      <w:r w:rsidRPr="008D11BA">
        <w:rPr>
          <w:rFonts w:asciiTheme="minorHAnsi" w:hAnsiTheme="minorHAnsi" w:cstheme="minorHAnsi"/>
        </w:rPr>
        <w:t xml:space="preserve"> sam</w:t>
      </w:r>
      <w:r>
        <w:rPr>
          <w:rFonts w:asciiTheme="minorHAnsi" w:hAnsiTheme="minorHAnsi" w:cstheme="minorHAnsi"/>
        </w:rPr>
        <w:t>ych</w:t>
      </w:r>
      <w:r w:rsidRPr="008D11BA">
        <w:rPr>
          <w:rFonts w:asciiTheme="minorHAnsi" w:hAnsiTheme="minorHAnsi" w:cstheme="minorHAnsi"/>
        </w:rPr>
        <w:t xml:space="preserve"> staw</w:t>
      </w:r>
      <w:r>
        <w:rPr>
          <w:rFonts w:asciiTheme="minorHAnsi" w:hAnsiTheme="minorHAnsi" w:cstheme="minorHAnsi"/>
        </w:rPr>
        <w:t>ek</w:t>
      </w:r>
      <w:r w:rsidRPr="008D11BA">
        <w:rPr>
          <w:rFonts w:asciiTheme="minorHAnsi" w:hAnsiTheme="minorHAnsi" w:cstheme="minorHAnsi"/>
        </w:rPr>
        <w:t xml:space="preserve"> rozliczeniow</w:t>
      </w:r>
      <w:r>
        <w:rPr>
          <w:rFonts w:asciiTheme="minorHAnsi" w:hAnsiTheme="minorHAnsi" w:cstheme="minorHAnsi"/>
        </w:rPr>
        <w:t>ych, o których mowa w § 5 ust. 1 umowy,</w:t>
      </w:r>
      <w:r w:rsidRPr="008D11BA">
        <w:rPr>
          <w:rFonts w:asciiTheme="minorHAnsi" w:hAnsiTheme="minorHAnsi" w:cstheme="minorHAnsi"/>
        </w:rPr>
        <w:t xml:space="preserve"> </w:t>
      </w:r>
    </w:p>
    <w:p w14:paraId="5E0B0819" w14:textId="2637C690" w:rsidR="008D11BA" w:rsidRPr="008D11BA" w:rsidRDefault="008D11BA" w:rsidP="00840397">
      <w:pPr>
        <w:pStyle w:val="Default"/>
        <w:numPr>
          <w:ilvl w:val="1"/>
          <w:numId w:val="32"/>
        </w:numPr>
        <w:ind w:left="993" w:hanging="284"/>
        <w:jc w:val="both"/>
        <w:rPr>
          <w:rFonts w:asciiTheme="minorHAnsi" w:hAnsiTheme="minorHAnsi" w:cstheme="minorHAnsi"/>
        </w:rPr>
      </w:pPr>
      <w:r w:rsidRPr="008D11BA">
        <w:rPr>
          <w:rFonts w:asciiTheme="minorHAnsi" w:hAnsiTheme="minorHAnsi" w:cstheme="minorHAnsi"/>
        </w:rPr>
        <w:t xml:space="preserve">zwiększenie punktów poboru możliwe jest jedynie w obrębie grup taryfowych, które zostały ujęte w </w:t>
      </w:r>
      <w:r>
        <w:rPr>
          <w:rFonts w:asciiTheme="minorHAnsi" w:hAnsiTheme="minorHAnsi" w:cstheme="minorHAnsi"/>
        </w:rPr>
        <w:t>§ 5 ust. 1 umowy</w:t>
      </w:r>
      <w:r w:rsidRPr="008D11BA">
        <w:rPr>
          <w:rFonts w:asciiTheme="minorHAnsi" w:hAnsiTheme="minorHAnsi" w:cstheme="minorHAnsi"/>
        </w:rPr>
        <w:t xml:space="preserve">. </w:t>
      </w:r>
    </w:p>
    <w:p w14:paraId="24CE991A" w14:textId="77777777" w:rsidR="008D11BA" w:rsidRPr="00B8639C" w:rsidRDefault="008D11BA" w:rsidP="008D11BA">
      <w:pPr>
        <w:pStyle w:val="Akapitzlist"/>
        <w:tabs>
          <w:tab w:val="left" w:pos="0"/>
        </w:tabs>
        <w:ind w:left="426"/>
        <w:contextualSpacing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BD78F78" w14:textId="4DFA12CD" w:rsidR="006F46F9" w:rsidRPr="001173AD" w:rsidRDefault="006F46F9" w:rsidP="006F46F9">
      <w:pPr>
        <w:pStyle w:val="Akapitzlist"/>
        <w:ind w:left="0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173AD">
        <w:rPr>
          <w:rFonts w:asciiTheme="minorHAnsi" w:hAnsiTheme="minorHAnsi" w:cstheme="minorHAnsi"/>
          <w:b/>
          <w:bCs/>
          <w:sz w:val="24"/>
          <w:szCs w:val="24"/>
        </w:rPr>
        <w:t>§ 9</w:t>
      </w:r>
    </w:p>
    <w:p w14:paraId="0118BAE6" w14:textId="77777777" w:rsidR="006F46F9" w:rsidRPr="00BB0AF8" w:rsidRDefault="006F46F9" w:rsidP="006F46F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B0AF8">
        <w:rPr>
          <w:rFonts w:asciiTheme="minorHAnsi" w:hAnsiTheme="minorHAnsi" w:cstheme="minorHAnsi"/>
          <w:b/>
          <w:sz w:val="24"/>
          <w:szCs w:val="24"/>
        </w:rPr>
        <w:t>Postanowienia końcowe</w:t>
      </w:r>
    </w:p>
    <w:p w14:paraId="61708C9C" w14:textId="569E3C39" w:rsidR="00BB0AF8" w:rsidRPr="00BB0AF8" w:rsidRDefault="00BB0AF8" w:rsidP="00BB0AF8">
      <w:pPr>
        <w:pStyle w:val="Akapitzlist"/>
        <w:numPr>
          <w:ilvl w:val="0"/>
          <w:numId w:val="26"/>
        </w:numPr>
        <w:tabs>
          <w:tab w:val="left" w:pos="0"/>
        </w:tabs>
        <w:ind w:left="426" w:hanging="426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BB0AF8">
        <w:rPr>
          <w:rFonts w:asciiTheme="minorHAnsi" w:hAnsiTheme="minorHAnsi" w:cstheme="minorHAnsi"/>
          <w:sz w:val="24"/>
          <w:szCs w:val="24"/>
        </w:rPr>
        <w:t>Ze</w:t>
      </w:r>
      <w:r w:rsidRPr="00BB0AF8">
        <w:rPr>
          <w:rFonts w:ascii="Calibri" w:hAnsi="Calibri" w:cs="Calibri"/>
          <w:sz w:val="24"/>
          <w:szCs w:val="24"/>
        </w:rPr>
        <w:t xml:space="preserve"> strony Wykonawcy osobą wyznaczoną do kontaktów jest </w:t>
      </w:r>
      <w:r w:rsidRPr="00BB0AF8">
        <w:rPr>
          <w:rFonts w:ascii="Calibri" w:hAnsi="Calibri" w:cs="Calibri"/>
          <w:b/>
          <w:sz w:val="24"/>
          <w:szCs w:val="24"/>
        </w:rPr>
        <w:t>………………</w:t>
      </w:r>
      <w:r w:rsidRPr="00BB0AF8">
        <w:rPr>
          <w:rFonts w:ascii="Calibri" w:hAnsi="Calibri" w:cs="Calibri"/>
          <w:sz w:val="24"/>
          <w:szCs w:val="24"/>
        </w:rPr>
        <w:t xml:space="preserve">, e-mail: </w:t>
      </w:r>
      <w:r w:rsidRPr="00BB0AF8">
        <w:rPr>
          <w:rFonts w:ascii="Calibri" w:hAnsi="Calibri" w:cs="Calibri"/>
          <w:b/>
          <w:sz w:val="24"/>
          <w:szCs w:val="24"/>
        </w:rPr>
        <w:t>……………………………….,</w:t>
      </w:r>
      <w:r w:rsidRPr="00BB0AF8">
        <w:rPr>
          <w:rFonts w:ascii="Calibri" w:hAnsi="Calibri" w:cs="Calibri"/>
          <w:sz w:val="24"/>
          <w:szCs w:val="24"/>
        </w:rPr>
        <w:t xml:space="preserve"> numer telefonu: </w:t>
      </w:r>
      <w:r w:rsidRPr="00BB0AF8">
        <w:rPr>
          <w:rFonts w:ascii="Calibri" w:hAnsi="Calibri" w:cs="Calibri"/>
          <w:b/>
          <w:sz w:val="24"/>
          <w:szCs w:val="24"/>
        </w:rPr>
        <w:t>………………………… .</w:t>
      </w:r>
    </w:p>
    <w:p w14:paraId="76A635F2" w14:textId="5A005654" w:rsidR="00BB0AF8" w:rsidRPr="00BB0AF8" w:rsidRDefault="00BB0AF8" w:rsidP="00BB0AF8">
      <w:pPr>
        <w:pStyle w:val="Akapitzlist"/>
        <w:numPr>
          <w:ilvl w:val="0"/>
          <w:numId w:val="26"/>
        </w:numPr>
        <w:tabs>
          <w:tab w:val="left" w:pos="0"/>
        </w:tabs>
        <w:ind w:left="426" w:hanging="426"/>
        <w:contextualSpacing/>
        <w:jc w:val="both"/>
        <w:rPr>
          <w:rFonts w:ascii="Calibri" w:hAnsi="Calibri" w:cs="Calibri"/>
          <w:sz w:val="24"/>
          <w:szCs w:val="24"/>
        </w:rPr>
      </w:pPr>
      <w:r w:rsidRPr="00BB0AF8">
        <w:rPr>
          <w:rFonts w:ascii="Calibri" w:hAnsi="Calibri" w:cs="Calibri"/>
          <w:sz w:val="24"/>
          <w:szCs w:val="24"/>
        </w:rPr>
        <w:t xml:space="preserve">Do kontaktów ze strony Zamawiającego w sprawie realizacji niniejszej Umowy upoważniony jest: </w:t>
      </w:r>
      <w:proofErr w:type="spellStart"/>
      <w:r w:rsidR="00A9059A">
        <w:rPr>
          <w:rFonts w:ascii="Calibri" w:hAnsi="Calibri" w:cs="Calibri"/>
          <w:b/>
          <w:sz w:val="24"/>
          <w:szCs w:val="24"/>
          <w:lang w:val="en-US"/>
        </w:rPr>
        <w:t>Małgorzata</w:t>
      </w:r>
      <w:proofErr w:type="spellEnd"/>
      <w:r w:rsidR="00A9059A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="00A9059A">
        <w:rPr>
          <w:rFonts w:ascii="Calibri" w:hAnsi="Calibri" w:cs="Calibri"/>
          <w:b/>
          <w:sz w:val="24"/>
          <w:szCs w:val="24"/>
          <w:lang w:val="en-US"/>
        </w:rPr>
        <w:t>Zielińska</w:t>
      </w:r>
      <w:proofErr w:type="spellEnd"/>
      <w:r w:rsidRPr="00BB0AF8">
        <w:rPr>
          <w:rFonts w:ascii="Calibri" w:hAnsi="Calibri" w:cs="Calibri"/>
          <w:b/>
          <w:sz w:val="24"/>
          <w:szCs w:val="24"/>
          <w:lang w:val="en-US"/>
        </w:rPr>
        <w:t>,</w:t>
      </w:r>
      <w:r w:rsidRPr="00BB0AF8">
        <w:rPr>
          <w:rFonts w:ascii="Calibri" w:hAnsi="Calibri" w:cs="Calibri"/>
          <w:sz w:val="24"/>
          <w:szCs w:val="24"/>
          <w:lang w:val="en-US"/>
        </w:rPr>
        <w:t xml:space="preserve"> e-mail:</w:t>
      </w:r>
      <w:r w:rsidRPr="00BB0AF8">
        <w:rPr>
          <w:rFonts w:ascii="Calibri" w:hAnsi="Calibri" w:cs="Calibri"/>
          <w:b/>
          <w:sz w:val="24"/>
          <w:szCs w:val="24"/>
          <w:lang w:val="en-US"/>
        </w:rPr>
        <w:t xml:space="preserve"> </w:t>
      </w:r>
      <w:r w:rsidR="00A9059A">
        <w:rPr>
          <w:rFonts w:ascii="Calibri" w:hAnsi="Calibri" w:cs="Calibri"/>
          <w:b/>
          <w:sz w:val="24"/>
          <w:szCs w:val="24"/>
          <w:lang w:val="en-US"/>
        </w:rPr>
        <w:t>info@niedrzwicaduza.pl</w:t>
      </w:r>
      <w:r w:rsidRPr="00BB0AF8"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 w:rsidRPr="00BB0AF8">
        <w:rPr>
          <w:rFonts w:ascii="Calibri" w:hAnsi="Calibri" w:cs="Calibri"/>
          <w:sz w:val="24"/>
          <w:szCs w:val="24"/>
          <w:lang w:val="en-US"/>
        </w:rPr>
        <w:t>numer</w:t>
      </w:r>
      <w:proofErr w:type="spellEnd"/>
      <w:r w:rsidRPr="00BB0AF8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BB0AF8">
        <w:rPr>
          <w:rFonts w:ascii="Calibri" w:hAnsi="Calibri" w:cs="Calibri"/>
          <w:sz w:val="24"/>
          <w:szCs w:val="24"/>
          <w:lang w:val="en-US"/>
        </w:rPr>
        <w:t>telefonu</w:t>
      </w:r>
      <w:proofErr w:type="spellEnd"/>
      <w:r w:rsidRPr="00BB0AF8">
        <w:rPr>
          <w:rFonts w:ascii="Calibri" w:hAnsi="Calibri" w:cs="Calibri"/>
          <w:sz w:val="24"/>
          <w:szCs w:val="24"/>
          <w:lang w:val="en-US"/>
        </w:rPr>
        <w:t xml:space="preserve">: </w:t>
      </w:r>
      <w:r w:rsidR="00A9059A">
        <w:rPr>
          <w:rFonts w:ascii="Calibri" w:hAnsi="Calibri" w:cs="Calibri"/>
          <w:b/>
          <w:sz w:val="24"/>
          <w:szCs w:val="24"/>
          <w:lang w:val="en-US"/>
        </w:rPr>
        <w:t>(81) 517 50 85</w:t>
      </w:r>
      <w:r w:rsidRPr="00BB0AF8">
        <w:rPr>
          <w:rFonts w:ascii="Calibri" w:hAnsi="Calibri" w:cs="Calibri"/>
          <w:sz w:val="24"/>
          <w:szCs w:val="24"/>
          <w:lang w:val="en-US"/>
        </w:rPr>
        <w:t>.</w:t>
      </w:r>
    </w:p>
    <w:p w14:paraId="284E38DF" w14:textId="00764A33" w:rsidR="00142D1F" w:rsidRPr="00BB0AF8" w:rsidRDefault="00142D1F" w:rsidP="00BB0AF8">
      <w:pPr>
        <w:pStyle w:val="Akapitzlist"/>
        <w:numPr>
          <w:ilvl w:val="0"/>
          <w:numId w:val="26"/>
        </w:numPr>
        <w:tabs>
          <w:tab w:val="left" w:pos="0"/>
        </w:tabs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B0AF8">
        <w:rPr>
          <w:rFonts w:asciiTheme="minorHAnsi" w:hAnsiTheme="minorHAnsi" w:cstheme="minorHAnsi"/>
          <w:sz w:val="24"/>
          <w:szCs w:val="24"/>
        </w:rPr>
        <w:t>Strony zobowiązują się do niezwłocznego, pisemnego powiadomienia o każdej zmianie</w:t>
      </w:r>
      <w:r w:rsidR="00BB0AF8" w:rsidRPr="00BB0AF8">
        <w:rPr>
          <w:rFonts w:asciiTheme="minorHAnsi" w:hAnsiTheme="minorHAnsi" w:cstheme="minorHAnsi"/>
          <w:sz w:val="24"/>
          <w:szCs w:val="24"/>
        </w:rPr>
        <w:t xml:space="preserve"> osób wyznaczonych do kontaktów, danych kontaktowych, adresów </w:t>
      </w:r>
      <w:r w:rsidRPr="00BB0AF8">
        <w:rPr>
          <w:rFonts w:asciiTheme="minorHAnsi" w:hAnsiTheme="minorHAnsi" w:cstheme="minorHAnsi"/>
          <w:sz w:val="24"/>
          <w:szCs w:val="24"/>
        </w:rPr>
        <w:t>siedzib. W</w:t>
      </w:r>
      <w:r w:rsidR="001173AD" w:rsidRPr="00BB0AF8">
        <w:rPr>
          <w:rFonts w:asciiTheme="minorHAnsi" w:hAnsiTheme="minorHAnsi" w:cstheme="minorHAnsi"/>
          <w:sz w:val="24"/>
          <w:szCs w:val="24"/>
        </w:rPr>
        <w:t> </w:t>
      </w:r>
      <w:r w:rsidRPr="00BB0AF8">
        <w:rPr>
          <w:rFonts w:asciiTheme="minorHAnsi" w:hAnsiTheme="minorHAnsi" w:cstheme="minorHAnsi"/>
          <w:sz w:val="24"/>
          <w:szCs w:val="24"/>
        </w:rPr>
        <w:t xml:space="preserve">przypadku braku takiego powiadomienia, pisma dostarczone </w:t>
      </w:r>
      <w:r w:rsidR="00BB0AF8" w:rsidRPr="00BB0AF8">
        <w:rPr>
          <w:rFonts w:asciiTheme="minorHAnsi" w:hAnsiTheme="minorHAnsi" w:cstheme="minorHAnsi"/>
          <w:sz w:val="24"/>
          <w:szCs w:val="24"/>
        </w:rPr>
        <w:t>na</w:t>
      </w:r>
      <w:r w:rsidRPr="00BB0AF8">
        <w:rPr>
          <w:rFonts w:asciiTheme="minorHAnsi" w:hAnsiTheme="minorHAnsi" w:cstheme="minorHAnsi"/>
          <w:sz w:val="24"/>
          <w:szCs w:val="24"/>
        </w:rPr>
        <w:t xml:space="preserve"> adres</w:t>
      </w:r>
      <w:r w:rsidR="00BB0AF8" w:rsidRPr="00BB0AF8">
        <w:rPr>
          <w:rFonts w:asciiTheme="minorHAnsi" w:hAnsiTheme="minorHAnsi" w:cstheme="minorHAnsi"/>
          <w:sz w:val="24"/>
          <w:szCs w:val="24"/>
        </w:rPr>
        <w:t>y</w:t>
      </w:r>
      <w:r w:rsidRPr="00BB0AF8">
        <w:rPr>
          <w:rFonts w:asciiTheme="minorHAnsi" w:hAnsiTheme="minorHAnsi" w:cstheme="minorHAnsi"/>
          <w:sz w:val="24"/>
          <w:szCs w:val="24"/>
        </w:rPr>
        <w:t xml:space="preserve"> wskazan</w:t>
      </w:r>
      <w:r w:rsidR="00BB0AF8" w:rsidRPr="00BB0AF8">
        <w:rPr>
          <w:rFonts w:asciiTheme="minorHAnsi" w:hAnsiTheme="minorHAnsi" w:cstheme="minorHAnsi"/>
          <w:sz w:val="24"/>
          <w:szCs w:val="24"/>
        </w:rPr>
        <w:t>e</w:t>
      </w:r>
      <w:r w:rsidRPr="00BB0AF8">
        <w:rPr>
          <w:rFonts w:asciiTheme="minorHAnsi" w:hAnsiTheme="minorHAnsi" w:cstheme="minorHAnsi"/>
          <w:sz w:val="24"/>
          <w:szCs w:val="24"/>
        </w:rPr>
        <w:t xml:space="preserve"> w</w:t>
      </w:r>
      <w:r w:rsidR="001173AD" w:rsidRPr="00BB0AF8">
        <w:rPr>
          <w:rFonts w:asciiTheme="minorHAnsi" w:hAnsiTheme="minorHAnsi" w:cstheme="minorHAnsi"/>
          <w:sz w:val="24"/>
          <w:szCs w:val="24"/>
        </w:rPr>
        <w:t> </w:t>
      </w:r>
      <w:r w:rsidRPr="00BB0AF8">
        <w:rPr>
          <w:rFonts w:asciiTheme="minorHAnsi" w:hAnsiTheme="minorHAnsi" w:cstheme="minorHAnsi"/>
          <w:sz w:val="24"/>
          <w:szCs w:val="24"/>
        </w:rPr>
        <w:t>niniejszej umowie uważa się za dostarczone.</w:t>
      </w:r>
    </w:p>
    <w:p w14:paraId="5CAFD94C" w14:textId="77777777" w:rsidR="00BB0AF8" w:rsidRPr="00BB0AF8" w:rsidRDefault="00BB0AF8" w:rsidP="00BB0AF8">
      <w:pPr>
        <w:pStyle w:val="Akapitzlist"/>
        <w:numPr>
          <w:ilvl w:val="0"/>
          <w:numId w:val="26"/>
        </w:numPr>
        <w:tabs>
          <w:tab w:val="left" w:pos="0"/>
        </w:tabs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B0AF8">
        <w:rPr>
          <w:rFonts w:asciiTheme="minorHAnsi" w:hAnsiTheme="minorHAnsi" w:cstheme="minorHAnsi"/>
          <w:sz w:val="24"/>
          <w:szCs w:val="24"/>
        </w:rPr>
        <w:t>Strony zobowiązują się do polubownego rozstrzygania wszelkich sporów, które mogą wynikać w związku z wykonywaniem niniejszej umowy, a gdyby to nie przyniosło rezultatu, sądem właściwym będzie sąd miejsca siedziby Zamawiającego.</w:t>
      </w:r>
    </w:p>
    <w:p w14:paraId="60B5B408" w14:textId="68E0D714" w:rsidR="00FE1305" w:rsidRPr="00BB0AF8" w:rsidRDefault="00142D1F" w:rsidP="00BB0AF8">
      <w:pPr>
        <w:pStyle w:val="Akapitzlist"/>
        <w:numPr>
          <w:ilvl w:val="0"/>
          <w:numId w:val="26"/>
        </w:numPr>
        <w:tabs>
          <w:tab w:val="left" w:pos="0"/>
        </w:tabs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B0AF8">
        <w:rPr>
          <w:rFonts w:asciiTheme="minorHAnsi" w:hAnsiTheme="minorHAnsi" w:cstheme="minorHAnsi"/>
          <w:spacing w:val="-4"/>
          <w:sz w:val="24"/>
          <w:szCs w:val="24"/>
        </w:rPr>
        <w:t xml:space="preserve">W sprawach nieuregulowanych umową stosuje się przepisy ustawy Prawo zamówień publicznych </w:t>
      </w:r>
      <w:r w:rsidRPr="00BB0AF8">
        <w:rPr>
          <w:rFonts w:asciiTheme="minorHAnsi" w:hAnsiTheme="minorHAnsi" w:cstheme="minorHAnsi"/>
          <w:sz w:val="24"/>
          <w:szCs w:val="24"/>
        </w:rPr>
        <w:t>(</w:t>
      </w:r>
      <w:r w:rsidR="00FE1305" w:rsidRPr="00BB0AF8">
        <w:rPr>
          <w:rFonts w:asciiTheme="minorHAnsi" w:hAnsiTheme="minorHAnsi" w:cstheme="minorHAnsi"/>
          <w:sz w:val="24"/>
          <w:szCs w:val="24"/>
        </w:rPr>
        <w:t>tekst jedn.</w:t>
      </w:r>
      <w:r w:rsidR="00BB0AF8" w:rsidRPr="00BB0AF8">
        <w:rPr>
          <w:rFonts w:asciiTheme="minorHAnsi" w:hAnsiTheme="minorHAnsi" w:cstheme="minorHAnsi"/>
          <w:sz w:val="24"/>
          <w:szCs w:val="24"/>
        </w:rPr>
        <w:t xml:space="preserve"> </w:t>
      </w:r>
      <w:r w:rsidR="00FE1305" w:rsidRPr="00BB0AF8">
        <w:rPr>
          <w:rFonts w:asciiTheme="minorHAnsi" w:hAnsiTheme="minorHAnsi" w:cstheme="minorHAnsi"/>
          <w:sz w:val="24"/>
          <w:szCs w:val="24"/>
        </w:rPr>
        <w:t xml:space="preserve">Dz. U. </w:t>
      </w:r>
      <w:r w:rsidRPr="00BB0AF8">
        <w:rPr>
          <w:rFonts w:asciiTheme="minorHAnsi" w:hAnsiTheme="minorHAnsi" w:cstheme="minorHAnsi"/>
          <w:sz w:val="24"/>
          <w:szCs w:val="24"/>
        </w:rPr>
        <w:t>z 20</w:t>
      </w:r>
      <w:r w:rsidR="00BB0AF8" w:rsidRPr="00BB0AF8">
        <w:rPr>
          <w:rFonts w:asciiTheme="minorHAnsi" w:hAnsiTheme="minorHAnsi" w:cstheme="minorHAnsi"/>
          <w:sz w:val="24"/>
          <w:szCs w:val="24"/>
        </w:rPr>
        <w:t>22</w:t>
      </w:r>
      <w:r w:rsidRPr="00BB0AF8">
        <w:rPr>
          <w:rFonts w:asciiTheme="minorHAnsi" w:hAnsiTheme="minorHAnsi" w:cstheme="minorHAnsi"/>
          <w:sz w:val="24"/>
          <w:szCs w:val="24"/>
        </w:rPr>
        <w:t xml:space="preserve"> r., poz. </w:t>
      </w:r>
      <w:r w:rsidR="00BB0AF8" w:rsidRPr="00BB0AF8">
        <w:rPr>
          <w:rFonts w:asciiTheme="minorHAnsi" w:hAnsiTheme="minorHAnsi" w:cstheme="minorHAnsi"/>
          <w:sz w:val="24"/>
          <w:szCs w:val="24"/>
        </w:rPr>
        <w:t>1710</w:t>
      </w:r>
      <w:r w:rsidR="00472B9E" w:rsidRPr="00BB0AF8">
        <w:rPr>
          <w:rFonts w:asciiTheme="minorHAnsi" w:hAnsiTheme="minorHAnsi" w:cstheme="minorHAnsi"/>
          <w:sz w:val="24"/>
          <w:szCs w:val="24"/>
        </w:rPr>
        <w:t xml:space="preserve"> ze zm.</w:t>
      </w:r>
      <w:r w:rsidRPr="00BB0AF8">
        <w:rPr>
          <w:rFonts w:asciiTheme="minorHAnsi" w:hAnsiTheme="minorHAnsi" w:cstheme="minorHAnsi"/>
          <w:sz w:val="24"/>
          <w:szCs w:val="24"/>
        </w:rPr>
        <w:t>), ustawy Prawo energetyczne</w:t>
      </w:r>
      <w:r w:rsidRPr="00BB0AF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4C6182" w:rsidRPr="00BB0AF8">
        <w:rPr>
          <w:rFonts w:asciiTheme="minorHAnsi" w:hAnsiTheme="minorHAnsi" w:cstheme="minorHAnsi"/>
          <w:spacing w:val="-4"/>
          <w:sz w:val="24"/>
          <w:szCs w:val="24"/>
        </w:rPr>
        <w:t>z</w:t>
      </w:r>
      <w:r w:rsidR="00BB0AF8" w:rsidRPr="00BB0AF8">
        <w:rPr>
          <w:rFonts w:asciiTheme="minorHAnsi" w:hAnsiTheme="minorHAnsi" w:cstheme="minorHAnsi"/>
          <w:spacing w:val="-4"/>
          <w:sz w:val="24"/>
          <w:szCs w:val="24"/>
        </w:rPr>
        <w:t> </w:t>
      </w:r>
      <w:r w:rsidR="004C6182" w:rsidRPr="00BB0AF8">
        <w:rPr>
          <w:rFonts w:asciiTheme="minorHAnsi" w:hAnsiTheme="minorHAnsi" w:cstheme="minorHAnsi"/>
          <w:spacing w:val="-4"/>
          <w:sz w:val="24"/>
          <w:szCs w:val="24"/>
        </w:rPr>
        <w:t xml:space="preserve">aktami wykonawczymi </w:t>
      </w:r>
      <w:r w:rsidRPr="00BB0AF8">
        <w:rPr>
          <w:rFonts w:asciiTheme="minorHAnsi" w:hAnsiTheme="minorHAnsi" w:cstheme="minorHAnsi"/>
          <w:spacing w:val="-4"/>
          <w:sz w:val="24"/>
          <w:szCs w:val="24"/>
        </w:rPr>
        <w:t xml:space="preserve">oraz </w:t>
      </w:r>
      <w:r w:rsidRPr="00BB0AF8">
        <w:rPr>
          <w:rFonts w:asciiTheme="minorHAnsi" w:hAnsiTheme="minorHAnsi" w:cstheme="minorHAnsi"/>
          <w:sz w:val="24"/>
          <w:szCs w:val="24"/>
        </w:rPr>
        <w:t>Kodeksu Cywilnego.</w:t>
      </w:r>
    </w:p>
    <w:p w14:paraId="7EF0EEEA" w14:textId="77777777" w:rsidR="00D126B0" w:rsidRPr="00BB0AF8" w:rsidRDefault="00D126B0" w:rsidP="00BB0AF8">
      <w:pPr>
        <w:pStyle w:val="Akapitzlist"/>
        <w:numPr>
          <w:ilvl w:val="0"/>
          <w:numId w:val="26"/>
        </w:numPr>
        <w:tabs>
          <w:tab w:val="left" w:pos="0"/>
        </w:tabs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B0AF8">
        <w:rPr>
          <w:rFonts w:asciiTheme="minorHAnsi" w:hAnsiTheme="minorHAnsi" w:cstheme="minorHAnsi"/>
          <w:spacing w:val="-4"/>
          <w:sz w:val="24"/>
          <w:szCs w:val="24"/>
        </w:rPr>
        <w:t>Integralną</w:t>
      </w:r>
      <w:r w:rsidRPr="00BB0AF8">
        <w:rPr>
          <w:rFonts w:asciiTheme="minorHAnsi" w:hAnsiTheme="minorHAnsi" w:cstheme="minorHAnsi"/>
          <w:sz w:val="24"/>
          <w:szCs w:val="24"/>
        </w:rPr>
        <w:t xml:space="preserve"> część niniejszej umowy stanowią następujące dokumenty:</w:t>
      </w:r>
    </w:p>
    <w:p w14:paraId="7C0A84CF" w14:textId="77777777" w:rsidR="00D126B0" w:rsidRPr="00BB0AF8" w:rsidRDefault="00D126B0" w:rsidP="00BB0AF8">
      <w:pPr>
        <w:pStyle w:val="Akapitzlist"/>
        <w:numPr>
          <w:ilvl w:val="0"/>
          <w:numId w:val="17"/>
        </w:numPr>
        <w:suppressAutoHyphens w:val="0"/>
        <w:ind w:hanging="294"/>
        <w:jc w:val="both"/>
        <w:rPr>
          <w:rFonts w:asciiTheme="minorHAnsi" w:hAnsiTheme="minorHAnsi" w:cstheme="minorHAnsi"/>
          <w:sz w:val="24"/>
          <w:szCs w:val="24"/>
        </w:rPr>
      </w:pPr>
      <w:r w:rsidRPr="00BB0AF8">
        <w:rPr>
          <w:rFonts w:asciiTheme="minorHAnsi" w:hAnsiTheme="minorHAnsi" w:cstheme="minorHAnsi"/>
          <w:sz w:val="24"/>
          <w:szCs w:val="24"/>
        </w:rPr>
        <w:t>oferta Wykonawcy,</w:t>
      </w:r>
    </w:p>
    <w:p w14:paraId="3A95F881" w14:textId="14A7F741" w:rsidR="00D126B0" w:rsidRPr="00BB0AF8" w:rsidRDefault="00D126B0" w:rsidP="00BB0AF8">
      <w:pPr>
        <w:pStyle w:val="Akapitzlist"/>
        <w:numPr>
          <w:ilvl w:val="0"/>
          <w:numId w:val="17"/>
        </w:numPr>
        <w:tabs>
          <w:tab w:val="left" w:pos="720"/>
        </w:tabs>
        <w:suppressAutoHyphens w:val="0"/>
        <w:ind w:hanging="294"/>
        <w:jc w:val="both"/>
        <w:rPr>
          <w:rFonts w:asciiTheme="minorHAnsi" w:hAnsiTheme="minorHAnsi" w:cstheme="minorHAnsi"/>
          <w:sz w:val="24"/>
          <w:szCs w:val="24"/>
        </w:rPr>
      </w:pPr>
      <w:r w:rsidRPr="00BB0AF8">
        <w:rPr>
          <w:rFonts w:asciiTheme="minorHAnsi" w:hAnsiTheme="minorHAnsi" w:cstheme="minorHAnsi"/>
          <w:sz w:val="24"/>
          <w:szCs w:val="24"/>
        </w:rPr>
        <w:t>specyfikacja warunków zamówienia,</w:t>
      </w:r>
    </w:p>
    <w:p w14:paraId="266B37B8" w14:textId="600AC4FD" w:rsidR="00D126B0" w:rsidRPr="00BB0AF8" w:rsidRDefault="00D126B0" w:rsidP="00BB0AF8">
      <w:pPr>
        <w:pStyle w:val="Akapitzlist"/>
        <w:numPr>
          <w:ilvl w:val="0"/>
          <w:numId w:val="17"/>
        </w:numPr>
        <w:tabs>
          <w:tab w:val="left" w:pos="720"/>
        </w:tabs>
        <w:suppressAutoHyphens w:val="0"/>
        <w:ind w:hanging="294"/>
        <w:jc w:val="both"/>
        <w:rPr>
          <w:rFonts w:asciiTheme="minorHAnsi" w:hAnsiTheme="minorHAnsi" w:cstheme="minorHAnsi"/>
          <w:sz w:val="24"/>
          <w:szCs w:val="24"/>
        </w:rPr>
      </w:pPr>
      <w:r w:rsidRPr="00BB0AF8">
        <w:rPr>
          <w:rFonts w:asciiTheme="minorHAnsi" w:hAnsiTheme="minorHAnsi" w:cstheme="minorHAnsi"/>
          <w:sz w:val="24"/>
          <w:szCs w:val="24"/>
        </w:rPr>
        <w:t xml:space="preserve">wykaz punktów </w:t>
      </w:r>
      <w:r w:rsidR="00F9385C">
        <w:rPr>
          <w:rFonts w:asciiTheme="minorHAnsi" w:hAnsiTheme="minorHAnsi" w:cstheme="minorHAnsi"/>
          <w:sz w:val="24"/>
          <w:szCs w:val="24"/>
        </w:rPr>
        <w:t>poboru</w:t>
      </w:r>
      <w:r w:rsidRPr="00BB0AF8">
        <w:rPr>
          <w:rFonts w:asciiTheme="minorHAnsi" w:hAnsiTheme="minorHAnsi" w:cstheme="minorHAnsi"/>
          <w:sz w:val="24"/>
          <w:szCs w:val="24"/>
        </w:rPr>
        <w:t xml:space="preserve"> energii – załącznik nr 1 do umowy,</w:t>
      </w:r>
    </w:p>
    <w:p w14:paraId="7A4552ED" w14:textId="77777777" w:rsidR="00D126B0" w:rsidRPr="00BB0AF8" w:rsidRDefault="00D126B0" w:rsidP="00BB0AF8">
      <w:pPr>
        <w:pStyle w:val="Akapitzlist"/>
        <w:numPr>
          <w:ilvl w:val="0"/>
          <w:numId w:val="17"/>
        </w:numPr>
        <w:tabs>
          <w:tab w:val="left" w:pos="720"/>
        </w:tabs>
        <w:suppressAutoHyphens w:val="0"/>
        <w:ind w:hanging="294"/>
        <w:jc w:val="both"/>
        <w:rPr>
          <w:rFonts w:asciiTheme="minorHAnsi" w:hAnsiTheme="minorHAnsi" w:cstheme="minorHAnsi"/>
          <w:sz w:val="24"/>
          <w:szCs w:val="24"/>
        </w:rPr>
      </w:pPr>
      <w:r w:rsidRPr="00BB0AF8">
        <w:rPr>
          <w:rFonts w:asciiTheme="minorHAnsi" w:hAnsiTheme="minorHAnsi" w:cstheme="minorHAnsi"/>
          <w:sz w:val="24"/>
          <w:szCs w:val="24"/>
        </w:rPr>
        <w:t>dane do faktur – załącznik nr 2 do umowy,</w:t>
      </w:r>
    </w:p>
    <w:p w14:paraId="7281F716" w14:textId="488510A2" w:rsidR="00D126B0" w:rsidRPr="00BB0AF8" w:rsidRDefault="00D126B0" w:rsidP="00BB0AF8">
      <w:pPr>
        <w:pStyle w:val="Akapitzlist"/>
        <w:numPr>
          <w:ilvl w:val="0"/>
          <w:numId w:val="17"/>
        </w:numPr>
        <w:tabs>
          <w:tab w:val="left" w:pos="720"/>
        </w:tabs>
        <w:suppressAutoHyphens w:val="0"/>
        <w:ind w:hanging="294"/>
        <w:jc w:val="both"/>
        <w:rPr>
          <w:rFonts w:asciiTheme="minorHAnsi" w:hAnsiTheme="minorHAnsi" w:cstheme="minorHAnsi"/>
          <w:sz w:val="24"/>
          <w:szCs w:val="24"/>
        </w:rPr>
      </w:pPr>
      <w:r w:rsidRPr="00BB0AF8">
        <w:rPr>
          <w:rFonts w:asciiTheme="minorHAnsi" w:hAnsiTheme="minorHAnsi" w:cstheme="minorHAnsi"/>
          <w:sz w:val="24"/>
          <w:szCs w:val="24"/>
        </w:rPr>
        <w:t>pełnomocnictwo niezbędne do zgłoszenia umowy sprzedaży energii elektrycznej do Operatora Systemu Dystrybucyjnego</w:t>
      </w:r>
      <w:r w:rsidR="006576EB" w:rsidRPr="00BB0AF8">
        <w:rPr>
          <w:rFonts w:asciiTheme="minorHAnsi" w:hAnsiTheme="minorHAnsi" w:cstheme="minorHAnsi"/>
          <w:sz w:val="24"/>
          <w:szCs w:val="24"/>
        </w:rPr>
        <w:t>,</w:t>
      </w:r>
    </w:p>
    <w:p w14:paraId="33DBF6B0" w14:textId="06B8A6E9" w:rsidR="006576EB" w:rsidRPr="00BB0AF8" w:rsidRDefault="006576EB" w:rsidP="00BB0AF8">
      <w:pPr>
        <w:pStyle w:val="Akapitzlist"/>
        <w:numPr>
          <w:ilvl w:val="0"/>
          <w:numId w:val="17"/>
        </w:numPr>
        <w:tabs>
          <w:tab w:val="left" w:pos="720"/>
        </w:tabs>
        <w:suppressAutoHyphens w:val="0"/>
        <w:ind w:hanging="294"/>
        <w:jc w:val="both"/>
        <w:rPr>
          <w:rFonts w:asciiTheme="minorHAnsi" w:hAnsiTheme="minorHAnsi" w:cstheme="minorHAnsi"/>
          <w:sz w:val="24"/>
          <w:szCs w:val="24"/>
        </w:rPr>
      </w:pPr>
      <w:r w:rsidRPr="00BB0AF8">
        <w:rPr>
          <w:rFonts w:asciiTheme="minorHAnsi" w:hAnsiTheme="minorHAnsi" w:cstheme="minorHAnsi"/>
          <w:sz w:val="24"/>
          <w:szCs w:val="24"/>
        </w:rPr>
        <w:t>dane niezbędne do zmiany sprzedawcy.</w:t>
      </w:r>
    </w:p>
    <w:p w14:paraId="35C881E8" w14:textId="4B9D847B" w:rsidR="00142D1F" w:rsidRPr="00BB0AF8" w:rsidRDefault="00142D1F" w:rsidP="00BB0AF8">
      <w:pPr>
        <w:pStyle w:val="Akapitzlist"/>
        <w:numPr>
          <w:ilvl w:val="0"/>
          <w:numId w:val="26"/>
        </w:numPr>
        <w:tabs>
          <w:tab w:val="left" w:pos="0"/>
        </w:tabs>
        <w:ind w:left="426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BB0AF8">
        <w:rPr>
          <w:rFonts w:asciiTheme="minorHAnsi" w:hAnsiTheme="minorHAnsi" w:cstheme="minorHAnsi"/>
          <w:spacing w:val="-4"/>
          <w:sz w:val="24"/>
          <w:szCs w:val="24"/>
        </w:rPr>
        <w:t>Umowę</w:t>
      </w:r>
      <w:r w:rsidRPr="00BB0AF8">
        <w:rPr>
          <w:rFonts w:asciiTheme="minorHAnsi" w:hAnsiTheme="minorHAnsi" w:cstheme="minorHAnsi"/>
          <w:sz w:val="24"/>
          <w:szCs w:val="24"/>
        </w:rPr>
        <w:t xml:space="preserve"> sporządzono w </w:t>
      </w:r>
      <w:r w:rsidR="00E613F4" w:rsidRPr="00BB0AF8">
        <w:rPr>
          <w:rFonts w:asciiTheme="minorHAnsi" w:hAnsiTheme="minorHAnsi" w:cstheme="minorHAnsi"/>
          <w:sz w:val="24"/>
          <w:szCs w:val="24"/>
        </w:rPr>
        <w:t>1</w:t>
      </w:r>
      <w:r w:rsidR="00BB0AF8" w:rsidRPr="00BB0AF8">
        <w:rPr>
          <w:rFonts w:asciiTheme="minorHAnsi" w:hAnsiTheme="minorHAnsi" w:cstheme="minorHAnsi"/>
          <w:sz w:val="24"/>
          <w:szCs w:val="24"/>
        </w:rPr>
        <w:t>4</w:t>
      </w:r>
      <w:r w:rsidRPr="00BB0AF8">
        <w:rPr>
          <w:rFonts w:asciiTheme="minorHAnsi" w:hAnsiTheme="minorHAnsi" w:cstheme="minorHAnsi"/>
          <w:sz w:val="24"/>
          <w:szCs w:val="24"/>
        </w:rPr>
        <w:t xml:space="preserve"> jednobrzmiących egzemplarzach</w:t>
      </w:r>
      <w:r w:rsidR="00E613F4" w:rsidRPr="00BB0AF8">
        <w:rPr>
          <w:rFonts w:asciiTheme="minorHAnsi" w:hAnsiTheme="minorHAnsi" w:cstheme="minorHAnsi"/>
          <w:sz w:val="24"/>
          <w:szCs w:val="24"/>
        </w:rPr>
        <w:t xml:space="preserve"> -</w:t>
      </w:r>
      <w:r w:rsidRPr="00BB0AF8">
        <w:rPr>
          <w:rFonts w:asciiTheme="minorHAnsi" w:hAnsiTheme="minorHAnsi" w:cstheme="minorHAnsi"/>
          <w:sz w:val="24"/>
          <w:szCs w:val="24"/>
        </w:rPr>
        <w:t xml:space="preserve"> </w:t>
      </w:r>
      <w:r w:rsidR="00E613F4" w:rsidRPr="00BB0AF8">
        <w:rPr>
          <w:rFonts w:asciiTheme="minorHAnsi" w:hAnsiTheme="minorHAnsi" w:cstheme="minorHAnsi"/>
          <w:sz w:val="24"/>
          <w:szCs w:val="24"/>
        </w:rPr>
        <w:t>12</w:t>
      </w:r>
      <w:r w:rsidRPr="00BB0AF8">
        <w:rPr>
          <w:rFonts w:asciiTheme="minorHAnsi" w:hAnsiTheme="minorHAnsi" w:cstheme="minorHAnsi"/>
          <w:sz w:val="24"/>
          <w:szCs w:val="24"/>
        </w:rPr>
        <w:t xml:space="preserve"> egz. dla Zamawiającego i 1 egz. dla Wykonawcy.</w:t>
      </w:r>
    </w:p>
    <w:p w14:paraId="682C6371" w14:textId="77777777" w:rsidR="00142D1F" w:rsidRPr="00DB77A1" w:rsidRDefault="00142D1F" w:rsidP="000A6114">
      <w:pPr>
        <w:tabs>
          <w:tab w:val="left" w:pos="0"/>
        </w:tabs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09EFCECE" w14:textId="77777777" w:rsidR="00104B0C" w:rsidRPr="00DB77A1" w:rsidRDefault="00104B0C" w:rsidP="000A6114">
      <w:pPr>
        <w:jc w:val="center"/>
        <w:rPr>
          <w:rFonts w:asciiTheme="minorHAnsi" w:hAnsiTheme="minorHAnsi" w:cstheme="minorHAnsi"/>
          <w:b/>
          <w:bCs/>
          <w:sz w:val="24"/>
          <w:szCs w:val="24"/>
          <w:highlight w:val="yellow"/>
        </w:rPr>
      </w:pPr>
    </w:p>
    <w:p w14:paraId="01F4F871" w14:textId="1B496AB5" w:rsidR="00581F85" w:rsidRPr="00DB77A1" w:rsidRDefault="00DB77A1" w:rsidP="00DB77A1">
      <w:pPr>
        <w:tabs>
          <w:tab w:val="left" w:pos="1134"/>
          <w:tab w:val="left" w:pos="7513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DB77A1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Zamawiający </w:t>
      </w:r>
      <w:r w:rsidRPr="00DB77A1">
        <w:rPr>
          <w:rFonts w:asciiTheme="minorHAnsi" w:hAnsiTheme="minorHAnsi" w:cstheme="minorHAnsi"/>
          <w:b/>
          <w:bCs/>
          <w:sz w:val="24"/>
          <w:szCs w:val="24"/>
        </w:rPr>
        <w:tab/>
        <w:t>Wykonawca</w:t>
      </w:r>
    </w:p>
    <w:sectPr w:rsidR="00581F85" w:rsidRPr="00DB77A1" w:rsidSect="00DB77A1">
      <w:headerReference w:type="default" r:id="rId8"/>
      <w:footerReference w:type="default" r:id="rId9"/>
      <w:footnotePr>
        <w:pos w:val="beneathText"/>
      </w:footnotePr>
      <w:pgSz w:w="11905" w:h="16837" w:code="9"/>
      <w:pgMar w:top="851" w:right="1273" w:bottom="1418" w:left="1276" w:header="1021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622BC" w14:textId="77777777" w:rsidR="0052584E" w:rsidRDefault="0052584E" w:rsidP="00C55EB7">
      <w:r>
        <w:separator/>
      </w:r>
    </w:p>
  </w:endnote>
  <w:endnote w:type="continuationSeparator" w:id="0">
    <w:p w14:paraId="370F1ADD" w14:textId="77777777" w:rsidR="0052584E" w:rsidRDefault="0052584E" w:rsidP="00C5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E6C1D" w14:textId="2534BD28" w:rsidR="00873589" w:rsidRPr="00DB77A1" w:rsidRDefault="00873589" w:rsidP="006F5A20">
    <w:pPr>
      <w:jc w:val="center"/>
      <w:rPr>
        <w:rFonts w:asciiTheme="minorHAnsi" w:hAnsiTheme="minorHAnsi" w:cstheme="minorHAnsi"/>
      </w:rPr>
    </w:pPr>
    <w:r w:rsidRPr="00DB77A1">
      <w:rPr>
        <w:rFonts w:asciiTheme="minorHAnsi" w:hAnsiTheme="minorHAnsi" w:cstheme="minorHAnsi"/>
      </w:rPr>
      <w:t>______________________________________________________________</w:t>
    </w:r>
    <w:r w:rsidR="00DB77A1">
      <w:rPr>
        <w:rFonts w:asciiTheme="minorHAnsi" w:hAnsiTheme="minorHAnsi" w:cstheme="minorHAnsi"/>
      </w:rPr>
      <w:t>_______________</w:t>
    </w:r>
    <w:r w:rsidRPr="00DB77A1">
      <w:rPr>
        <w:rFonts w:asciiTheme="minorHAnsi" w:hAnsiTheme="minorHAnsi" w:cstheme="minorHAnsi"/>
      </w:rPr>
      <w:t>____</w:t>
    </w:r>
    <w:r w:rsidRPr="00DB77A1">
      <w:rPr>
        <w:rFonts w:asciiTheme="minorHAnsi" w:hAnsiTheme="minorHAnsi" w:cstheme="minorHAnsi"/>
        <w:i/>
      </w:rPr>
      <w:t xml:space="preserve">Strona </w:t>
    </w:r>
    <w:r w:rsidRPr="00DB77A1">
      <w:rPr>
        <w:rFonts w:asciiTheme="minorHAnsi" w:hAnsiTheme="minorHAnsi" w:cstheme="minorHAnsi"/>
        <w:bCs/>
        <w:i/>
      </w:rPr>
      <w:fldChar w:fldCharType="begin"/>
    </w:r>
    <w:r w:rsidRPr="00DB77A1">
      <w:rPr>
        <w:rFonts w:asciiTheme="minorHAnsi" w:hAnsiTheme="minorHAnsi" w:cstheme="minorHAnsi"/>
        <w:bCs/>
        <w:i/>
      </w:rPr>
      <w:instrText>PAGE</w:instrText>
    </w:r>
    <w:r w:rsidRPr="00DB77A1">
      <w:rPr>
        <w:rFonts w:asciiTheme="minorHAnsi" w:hAnsiTheme="minorHAnsi" w:cstheme="minorHAnsi"/>
        <w:bCs/>
        <w:i/>
      </w:rPr>
      <w:fldChar w:fldCharType="separate"/>
    </w:r>
    <w:r w:rsidRPr="00DB77A1">
      <w:rPr>
        <w:rFonts w:asciiTheme="minorHAnsi" w:hAnsiTheme="minorHAnsi" w:cstheme="minorHAnsi"/>
        <w:bCs/>
        <w:i/>
        <w:noProof/>
      </w:rPr>
      <w:t>6</w:t>
    </w:r>
    <w:r w:rsidRPr="00DB77A1">
      <w:rPr>
        <w:rFonts w:asciiTheme="minorHAnsi" w:hAnsiTheme="minorHAnsi" w:cstheme="minorHAnsi"/>
        <w:bCs/>
        <w:i/>
      </w:rPr>
      <w:fldChar w:fldCharType="end"/>
    </w:r>
    <w:r w:rsidRPr="00DB77A1">
      <w:rPr>
        <w:rFonts w:asciiTheme="minorHAnsi" w:hAnsiTheme="minorHAnsi" w:cstheme="minorHAnsi"/>
        <w:i/>
      </w:rPr>
      <w:t xml:space="preserve"> z </w:t>
    </w:r>
    <w:r w:rsidRPr="00DB77A1">
      <w:rPr>
        <w:rFonts w:asciiTheme="minorHAnsi" w:hAnsiTheme="minorHAnsi" w:cstheme="minorHAnsi"/>
        <w:bCs/>
        <w:i/>
      </w:rPr>
      <w:fldChar w:fldCharType="begin"/>
    </w:r>
    <w:r w:rsidRPr="00DB77A1">
      <w:rPr>
        <w:rFonts w:asciiTheme="minorHAnsi" w:hAnsiTheme="minorHAnsi" w:cstheme="minorHAnsi"/>
        <w:bCs/>
        <w:i/>
      </w:rPr>
      <w:instrText>NUMPAGES</w:instrText>
    </w:r>
    <w:r w:rsidRPr="00DB77A1">
      <w:rPr>
        <w:rFonts w:asciiTheme="minorHAnsi" w:hAnsiTheme="minorHAnsi" w:cstheme="minorHAnsi"/>
        <w:bCs/>
        <w:i/>
      </w:rPr>
      <w:fldChar w:fldCharType="separate"/>
    </w:r>
    <w:r w:rsidRPr="00DB77A1">
      <w:rPr>
        <w:rFonts w:asciiTheme="minorHAnsi" w:hAnsiTheme="minorHAnsi" w:cstheme="minorHAnsi"/>
        <w:bCs/>
        <w:i/>
        <w:noProof/>
      </w:rPr>
      <w:t>14</w:t>
    </w:r>
    <w:r w:rsidRPr="00DB77A1">
      <w:rPr>
        <w:rFonts w:asciiTheme="minorHAnsi" w:hAnsiTheme="minorHAnsi" w:cstheme="minorHAnsi"/>
        <w:bCs/>
        <w:i/>
      </w:rPr>
      <w:fldChar w:fldCharType="end"/>
    </w:r>
  </w:p>
  <w:p w14:paraId="373919A2" w14:textId="02934508" w:rsidR="00873589" w:rsidRPr="00DB77A1" w:rsidRDefault="00873589" w:rsidP="00DB77A1">
    <w:pPr>
      <w:jc w:val="center"/>
      <w:rPr>
        <w:rFonts w:asciiTheme="minorHAnsi" w:hAnsiTheme="minorHAnsi" w:cstheme="minorHAnsi"/>
        <w:i/>
      </w:rPr>
    </w:pPr>
    <w:r w:rsidRPr="00DB77A1">
      <w:rPr>
        <w:rFonts w:asciiTheme="minorHAnsi" w:hAnsiTheme="minorHAnsi" w:cstheme="minorHAnsi"/>
        <w:i/>
      </w:rPr>
      <w:t>Załącznik nr 6 do SWZ</w:t>
    </w:r>
    <w:r w:rsidR="00DB77A1">
      <w:rPr>
        <w:rFonts w:asciiTheme="minorHAnsi" w:hAnsiTheme="minorHAnsi" w:cstheme="minorHAnsi"/>
        <w:i/>
      </w:rPr>
      <w:t xml:space="preserve"> - </w:t>
    </w:r>
    <w:r w:rsidRPr="00DB77A1">
      <w:rPr>
        <w:rFonts w:asciiTheme="minorHAnsi" w:hAnsiTheme="minorHAnsi" w:cstheme="minorHAnsi"/>
        <w:i/>
      </w:rPr>
      <w:t>Dostawa energii elektrycznej do obiektów zarządzanych przez Gminę Niedrzwica Duża oraz jej jednost</w:t>
    </w:r>
    <w:r w:rsidR="00DB77A1" w:rsidRPr="00DB77A1">
      <w:rPr>
        <w:rFonts w:asciiTheme="minorHAnsi" w:hAnsiTheme="minorHAnsi" w:cstheme="minorHAnsi"/>
        <w:i/>
      </w:rPr>
      <w:t>ki</w:t>
    </w:r>
    <w:r w:rsidRPr="00DB77A1">
      <w:rPr>
        <w:rFonts w:asciiTheme="minorHAnsi" w:hAnsiTheme="minorHAnsi" w:cstheme="minorHAnsi"/>
        <w:i/>
      </w:rPr>
      <w:t xml:space="preserve"> organizacyjn</w:t>
    </w:r>
    <w:r w:rsidR="00DB77A1" w:rsidRPr="00DB77A1">
      <w:rPr>
        <w:rFonts w:asciiTheme="minorHAnsi" w:hAnsiTheme="minorHAnsi" w:cstheme="minorHAnsi"/>
        <w:i/>
      </w:rP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01B36" w14:textId="77777777" w:rsidR="0052584E" w:rsidRDefault="0052584E" w:rsidP="00C55EB7">
      <w:r>
        <w:separator/>
      </w:r>
    </w:p>
  </w:footnote>
  <w:footnote w:type="continuationSeparator" w:id="0">
    <w:p w14:paraId="07E5892A" w14:textId="77777777" w:rsidR="0052584E" w:rsidRDefault="0052584E" w:rsidP="00C55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78D07" w14:textId="319F9402" w:rsidR="00873589" w:rsidRPr="00DB77A1" w:rsidRDefault="00873589" w:rsidP="0060707D">
    <w:pPr>
      <w:pStyle w:val="Nagwek"/>
      <w:jc w:val="right"/>
      <w:rPr>
        <w:rFonts w:asciiTheme="minorHAnsi" w:hAnsiTheme="minorHAnsi" w:cstheme="minorHAnsi"/>
        <w:i/>
      </w:rPr>
    </w:pPr>
    <w:r w:rsidRPr="00DB77A1">
      <w:rPr>
        <w:rFonts w:asciiTheme="minorHAnsi" w:hAnsiTheme="minorHAnsi" w:cstheme="minorHAnsi"/>
        <w:i/>
      </w:rPr>
      <w:t>Załącznik nr 6 do S</w:t>
    </w:r>
    <w:r w:rsidR="00DB77A1" w:rsidRPr="00DB77A1">
      <w:rPr>
        <w:rFonts w:asciiTheme="minorHAnsi" w:hAnsiTheme="minorHAnsi" w:cstheme="minorHAnsi"/>
        <w:i/>
      </w:rPr>
      <w:t>W</w:t>
    </w:r>
    <w:r w:rsidRPr="00DB77A1">
      <w:rPr>
        <w:rFonts w:asciiTheme="minorHAnsi" w:hAnsiTheme="minorHAnsi" w:cstheme="minorHAnsi"/>
        <w:i/>
      </w:rPr>
      <w:t>Z</w:t>
    </w:r>
  </w:p>
  <w:p w14:paraId="6F1F744B" w14:textId="77777777" w:rsidR="00873589" w:rsidRPr="00B52CB2" w:rsidRDefault="00873589" w:rsidP="0060707D">
    <w:pPr>
      <w:pStyle w:val="Nagwek"/>
      <w:jc w:val="right"/>
      <w:rPr>
        <w:i/>
        <w:sz w:val="18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</w:abstractNum>
  <w:abstractNum w:abstractNumId="1" w15:restartNumberingAfterBreak="0">
    <w:nsid w:val="040157C8"/>
    <w:multiLevelType w:val="hybridMultilevel"/>
    <w:tmpl w:val="CFBE27A6"/>
    <w:lvl w:ilvl="0" w:tplc="75C6A096">
      <w:start w:val="1"/>
      <w:numFmt w:val="upperRoman"/>
      <w:lvlText w:val="%1."/>
      <w:lvlJc w:val="right"/>
      <w:pPr>
        <w:ind w:left="3196" w:hanging="360"/>
      </w:pPr>
      <w:rPr>
        <w:rFonts w:asciiTheme="minorHAnsi" w:hAnsiTheme="minorHAnsi" w:cstheme="minorHAnsi" w:hint="default"/>
        <w:b/>
        <w:bCs w:val="0"/>
        <w:sz w:val="24"/>
        <w:szCs w:val="24"/>
      </w:rPr>
    </w:lvl>
    <w:lvl w:ilvl="1" w:tplc="48A41334">
      <w:numFmt w:val="bullet"/>
      <w:lvlText w:val=""/>
      <w:lvlJc w:val="left"/>
      <w:pPr>
        <w:ind w:left="796" w:hanging="360"/>
      </w:pPr>
      <w:rPr>
        <w:rFonts w:ascii="Symbol" w:eastAsiaTheme="minorHAnsi" w:hAnsi="Symbol" w:cs="Times New Roman" w:hint="default"/>
      </w:rPr>
    </w:lvl>
    <w:lvl w:ilvl="2" w:tplc="2F448924">
      <w:start w:val="1"/>
      <w:numFmt w:val="decimal"/>
      <w:lvlText w:val="%3)"/>
      <w:lvlJc w:val="left"/>
      <w:pPr>
        <w:ind w:left="2026" w:hanging="69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C752831"/>
    <w:multiLevelType w:val="hybridMultilevel"/>
    <w:tmpl w:val="622EF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DC0D28"/>
    <w:multiLevelType w:val="hybridMultilevel"/>
    <w:tmpl w:val="E18A12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10D626B9"/>
    <w:multiLevelType w:val="hybridMultilevel"/>
    <w:tmpl w:val="2F6232B2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1571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98256F"/>
    <w:multiLevelType w:val="hybridMultilevel"/>
    <w:tmpl w:val="B33A60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4551DC"/>
    <w:multiLevelType w:val="hybridMultilevel"/>
    <w:tmpl w:val="77660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BA547D"/>
    <w:multiLevelType w:val="hybridMultilevel"/>
    <w:tmpl w:val="40348EF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 w15:restartNumberingAfterBreak="0">
    <w:nsid w:val="25CF3FF3"/>
    <w:multiLevelType w:val="hybridMultilevel"/>
    <w:tmpl w:val="3A8C792E"/>
    <w:lvl w:ilvl="0" w:tplc="3DECE2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441B83"/>
    <w:multiLevelType w:val="hybridMultilevel"/>
    <w:tmpl w:val="9D901F0C"/>
    <w:lvl w:ilvl="0" w:tplc="3E827C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EF360AD"/>
    <w:multiLevelType w:val="hybridMultilevel"/>
    <w:tmpl w:val="5BFAF72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1" w15:restartNumberingAfterBreak="0">
    <w:nsid w:val="2FFD3B6B"/>
    <w:multiLevelType w:val="hybridMultilevel"/>
    <w:tmpl w:val="4CE09D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2C60C35"/>
    <w:multiLevelType w:val="hybridMultilevel"/>
    <w:tmpl w:val="17CAF2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3" w15:restartNumberingAfterBreak="0">
    <w:nsid w:val="33BA2DE6"/>
    <w:multiLevelType w:val="hybridMultilevel"/>
    <w:tmpl w:val="232468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 w15:restartNumberingAfterBreak="0">
    <w:nsid w:val="3A7A134D"/>
    <w:multiLevelType w:val="hybridMultilevel"/>
    <w:tmpl w:val="991C384A"/>
    <w:lvl w:ilvl="0" w:tplc="D3D63CB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b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5" w15:restartNumberingAfterBreak="0">
    <w:nsid w:val="3C721DF2"/>
    <w:multiLevelType w:val="hybridMultilevel"/>
    <w:tmpl w:val="8B40A224"/>
    <w:lvl w:ilvl="0" w:tplc="C690FB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7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 w15:restartNumberingAfterBreak="0">
    <w:nsid w:val="3E116188"/>
    <w:multiLevelType w:val="hybridMultilevel"/>
    <w:tmpl w:val="F31647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F31075D"/>
    <w:multiLevelType w:val="hybridMultilevel"/>
    <w:tmpl w:val="671E490A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414F4589"/>
    <w:multiLevelType w:val="hybridMultilevel"/>
    <w:tmpl w:val="C47C798E"/>
    <w:lvl w:ilvl="0" w:tplc="E092CD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5451FC6"/>
    <w:multiLevelType w:val="hybridMultilevel"/>
    <w:tmpl w:val="56AEE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4023F"/>
    <w:multiLevelType w:val="hybridMultilevel"/>
    <w:tmpl w:val="2DC2F5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C3B2598"/>
    <w:multiLevelType w:val="hybridMultilevel"/>
    <w:tmpl w:val="CD500C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D0A59"/>
    <w:multiLevelType w:val="hybridMultilevel"/>
    <w:tmpl w:val="53AA3BE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558D3ABA"/>
    <w:multiLevelType w:val="hybridMultilevel"/>
    <w:tmpl w:val="5C2C58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BAAE3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A262B19"/>
    <w:multiLevelType w:val="hybridMultilevel"/>
    <w:tmpl w:val="E13A0A8E"/>
    <w:lvl w:ilvl="0" w:tplc="59382A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BF195F"/>
    <w:multiLevelType w:val="hybridMultilevel"/>
    <w:tmpl w:val="18CCC7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2E006D4"/>
    <w:multiLevelType w:val="hybridMultilevel"/>
    <w:tmpl w:val="6A34C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38524D"/>
    <w:multiLevelType w:val="hybridMultilevel"/>
    <w:tmpl w:val="97CAA488"/>
    <w:lvl w:ilvl="0" w:tplc="68249764">
      <w:start w:val="1"/>
      <w:numFmt w:val="decimal"/>
      <w:lvlText w:val="%1)"/>
      <w:lvlJc w:val="left"/>
      <w:pPr>
        <w:tabs>
          <w:tab w:val="num" w:pos="676"/>
        </w:tabs>
        <w:ind w:left="676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8" w15:restartNumberingAfterBreak="0">
    <w:nsid w:val="6A6F607C"/>
    <w:multiLevelType w:val="hybridMultilevel"/>
    <w:tmpl w:val="5DFE5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EF8729E"/>
    <w:multiLevelType w:val="hybridMultilevel"/>
    <w:tmpl w:val="B276D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FF0072"/>
    <w:multiLevelType w:val="hybridMultilevel"/>
    <w:tmpl w:val="81306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4B6CC3"/>
    <w:multiLevelType w:val="hybridMultilevel"/>
    <w:tmpl w:val="7B165F0E"/>
    <w:lvl w:ilvl="0" w:tplc="FFFFFFFF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88E3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 w:tplc="FFFFFFFF">
      <w:start w:val="1"/>
      <w:numFmt w:val="lowerLetter"/>
      <w:lvlText w:val="%5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5" w:tplc="FFFFFFFF">
      <w:start w:val="1"/>
      <w:numFmt w:val="decimal"/>
      <w:lvlText w:val="%6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9F643C"/>
    <w:multiLevelType w:val="hybridMultilevel"/>
    <w:tmpl w:val="519C5E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A74049E"/>
    <w:multiLevelType w:val="hybridMultilevel"/>
    <w:tmpl w:val="9482B302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 w16cid:durableId="992567984">
    <w:abstractNumId w:val="8"/>
  </w:num>
  <w:num w:numId="2" w16cid:durableId="1131746388">
    <w:abstractNumId w:val="17"/>
  </w:num>
  <w:num w:numId="3" w16cid:durableId="753934947">
    <w:abstractNumId w:val="10"/>
  </w:num>
  <w:num w:numId="4" w16cid:durableId="500899939">
    <w:abstractNumId w:val="33"/>
  </w:num>
  <w:num w:numId="5" w16cid:durableId="864560829">
    <w:abstractNumId w:val="20"/>
  </w:num>
  <w:num w:numId="6" w16cid:durableId="1707757673">
    <w:abstractNumId w:val="18"/>
  </w:num>
  <w:num w:numId="7" w16cid:durableId="1262758843">
    <w:abstractNumId w:val="7"/>
  </w:num>
  <w:num w:numId="8" w16cid:durableId="2028166088">
    <w:abstractNumId w:val="3"/>
  </w:num>
  <w:num w:numId="9" w16cid:durableId="1235582856">
    <w:abstractNumId w:val="6"/>
  </w:num>
  <w:num w:numId="10" w16cid:durableId="26954667">
    <w:abstractNumId w:val="13"/>
  </w:num>
  <w:num w:numId="11" w16cid:durableId="645478286">
    <w:abstractNumId w:val="23"/>
  </w:num>
  <w:num w:numId="12" w16cid:durableId="91514670">
    <w:abstractNumId w:val="5"/>
  </w:num>
  <w:num w:numId="13" w16cid:durableId="778524018">
    <w:abstractNumId w:val="12"/>
  </w:num>
  <w:num w:numId="14" w16cid:durableId="122606516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28944208">
    <w:abstractNumId w:val="11"/>
  </w:num>
  <w:num w:numId="16" w16cid:durableId="1100639969">
    <w:abstractNumId w:val="30"/>
  </w:num>
  <w:num w:numId="17" w16cid:durableId="67044621">
    <w:abstractNumId w:val="2"/>
  </w:num>
  <w:num w:numId="18" w16cid:durableId="2134325191">
    <w:abstractNumId w:val="28"/>
  </w:num>
  <w:num w:numId="19" w16cid:durableId="458494841">
    <w:abstractNumId w:val="21"/>
  </w:num>
  <w:num w:numId="20" w16cid:durableId="1965648319">
    <w:abstractNumId w:val="32"/>
  </w:num>
  <w:num w:numId="21" w16cid:durableId="1986933380">
    <w:abstractNumId w:val="25"/>
  </w:num>
  <w:num w:numId="22" w16cid:durableId="1734085364">
    <w:abstractNumId w:val="26"/>
  </w:num>
  <w:num w:numId="23" w16cid:durableId="1189836679">
    <w:abstractNumId w:val="31"/>
  </w:num>
  <w:num w:numId="24" w16cid:durableId="1527476285">
    <w:abstractNumId w:val="29"/>
  </w:num>
  <w:num w:numId="25" w16cid:durableId="422577745">
    <w:abstractNumId w:val="15"/>
  </w:num>
  <w:num w:numId="26" w16cid:durableId="615874528">
    <w:abstractNumId w:val="24"/>
  </w:num>
  <w:num w:numId="27" w16cid:durableId="595485679">
    <w:abstractNumId w:val="19"/>
  </w:num>
  <w:num w:numId="28" w16cid:durableId="1590232289">
    <w:abstractNumId w:val="1"/>
  </w:num>
  <w:num w:numId="29" w16cid:durableId="76974235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828996">
    <w:abstractNumId w:val="22"/>
  </w:num>
  <w:num w:numId="31" w16cid:durableId="1216115714">
    <w:abstractNumId w:val="16"/>
  </w:num>
  <w:num w:numId="32" w16cid:durableId="947077935">
    <w:abstractNumId w:val="4"/>
  </w:num>
  <w:num w:numId="33" w16cid:durableId="211231646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E6E"/>
    <w:rsid w:val="0000094D"/>
    <w:rsid w:val="000048EA"/>
    <w:rsid w:val="00011E5C"/>
    <w:rsid w:val="00027AC1"/>
    <w:rsid w:val="0003108F"/>
    <w:rsid w:val="00031E6E"/>
    <w:rsid w:val="00033468"/>
    <w:rsid w:val="00043A7B"/>
    <w:rsid w:val="00055734"/>
    <w:rsid w:val="00061F3F"/>
    <w:rsid w:val="000650D2"/>
    <w:rsid w:val="000663A1"/>
    <w:rsid w:val="000729C6"/>
    <w:rsid w:val="00077C8D"/>
    <w:rsid w:val="0008310C"/>
    <w:rsid w:val="000867BF"/>
    <w:rsid w:val="00086D29"/>
    <w:rsid w:val="0008723A"/>
    <w:rsid w:val="000905AA"/>
    <w:rsid w:val="00092362"/>
    <w:rsid w:val="00096BED"/>
    <w:rsid w:val="000A081E"/>
    <w:rsid w:val="000A6114"/>
    <w:rsid w:val="000B116C"/>
    <w:rsid w:val="000B7FBD"/>
    <w:rsid w:val="000C3775"/>
    <w:rsid w:val="000C72C9"/>
    <w:rsid w:val="000D3ABA"/>
    <w:rsid w:val="000D48F2"/>
    <w:rsid w:val="000E0F47"/>
    <w:rsid w:val="000E42F6"/>
    <w:rsid w:val="000E50A8"/>
    <w:rsid w:val="000E5483"/>
    <w:rsid w:val="000E647D"/>
    <w:rsid w:val="000E67C5"/>
    <w:rsid w:val="000F1A5C"/>
    <w:rsid w:val="000F6B04"/>
    <w:rsid w:val="00103EE5"/>
    <w:rsid w:val="00104B0C"/>
    <w:rsid w:val="001145C3"/>
    <w:rsid w:val="001173AD"/>
    <w:rsid w:val="001300B8"/>
    <w:rsid w:val="0013266F"/>
    <w:rsid w:val="00134689"/>
    <w:rsid w:val="00135144"/>
    <w:rsid w:val="00135347"/>
    <w:rsid w:val="00135DDF"/>
    <w:rsid w:val="00136EC4"/>
    <w:rsid w:val="00142D1F"/>
    <w:rsid w:val="0014397E"/>
    <w:rsid w:val="00151E25"/>
    <w:rsid w:val="00155647"/>
    <w:rsid w:val="00157985"/>
    <w:rsid w:val="001607D2"/>
    <w:rsid w:val="00164894"/>
    <w:rsid w:val="00173020"/>
    <w:rsid w:val="00180A77"/>
    <w:rsid w:val="00185704"/>
    <w:rsid w:val="0019424E"/>
    <w:rsid w:val="001A236D"/>
    <w:rsid w:val="001A5370"/>
    <w:rsid w:val="001B01BF"/>
    <w:rsid w:val="001B32C9"/>
    <w:rsid w:val="001B50D6"/>
    <w:rsid w:val="001C2F78"/>
    <w:rsid w:val="001C3B1D"/>
    <w:rsid w:val="001D20FB"/>
    <w:rsid w:val="001D2EC6"/>
    <w:rsid w:val="001D7B72"/>
    <w:rsid w:val="001D7E34"/>
    <w:rsid w:val="001F480D"/>
    <w:rsid w:val="001F7070"/>
    <w:rsid w:val="00216BCB"/>
    <w:rsid w:val="002205F8"/>
    <w:rsid w:val="00231236"/>
    <w:rsid w:val="0023125F"/>
    <w:rsid w:val="00234A27"/>
    <w:rsid w:val="00234A90"/>
    <w:rsid w:val="00236037"/>
    <w:rsid w:val="00252933"/>
    <w:rsid w:val="00252C3B"/>
    <w:rsid w:val="00257A6F"/>
    <w:rsid w:val="00266AF8"/>
    <w:rsid w:val="00272373"/>
    <w:rsid w:val="00280277"/>
    <w:rsid w:val="00284FFD"/>
    <w:rsid w:val="00295DBB"/>
    <w:rsid w:val="00295DEA"/>
    <w:rsid w:val="002A082B"/>
    <w:rsid w:val="002A240B"/>
    <w:rsid w:val="002A5AED"/>
    <w:rsid w:val="002A7A4D"/>
    <w:rsid w:val="002B21FD"/>
    <w:rsid w:val="002E2D02"/>
    <w:rsid w:val="002E432A"/>
    <w:rsid w:val="002E7587"/>
    <w:rsid w:val="002F1FAD"/>
    <w:rsid w:val="002F7764"/>
    <w:rsid w:val="0031196A"/>
    <w:rsid w:val="00325BFD"/>
    <w:rsid w:val="0033071A"/>
    <w:rsid w:val="003322EE"/>
    <w:rsid w:val="00334B7C"/>
    <w:rsid w:val="00345B75"/>
    <w:rsid w:val="00354862"/>
    <w:rsid w:val="0035649F"/>
    <w:rsid w:val="00356646"/>
    <w:rsid w:val="00371005"/>
    <w:rsid w:val="003770F0"/>
    <w:rsid w:val="0038096E"/>
    <w:rsid w:val="0038132A"/>
    <w:rsid w:val="003912EC"/>
    <w:rsid w:val="00396784"/>
    <w:rsid w:val="003A1E09"/>
    <w:rsid w:val="003A7B50"/>
    <w:rsid w:val="003B36DB"/>
    <w:rsid w:val="003B3BD6"/>
    <w:rsid w:val="003B6B9F"/>
    <w:rsid w:val="003B76F0"/>
    <w:rsid w:val="003C24B5"/>
    <w:rsid w:val="003C6113"/>
    <w:rsid w:val="003C6225"/>
    <w:rsid w:val="003D129E"/>
    <w:rsid w:val="003D67EF"/>
    <w:rsid w:val="003D7502"/>
    <w:rsid w:val="003E6E4D"/>
    <w:rsid w:val="003F23BC"/>
    <w:rsid w:val="0040082F"/>
    <w:rsid w:val="0040600B"/>
    <w:rsid w:val="00407563"/>
    <w:rsid w:val="00411DB7"/>
    <w:rsid w:val="00412CD2"/>
    <w:rsid w:val="00421614"/>
    <w:rsid w:val="00433875"/>
    <w:rsid w:val="00434BCE"/>
    <w:rsid w:val="0043652A"/>
    <w:rsid w:val="00436F6F"/>
    <w:rsid w:val="00450A21"/>
    <w:rsid w:val="00454170"/>
    <w:rsid w:val="004626F2"/>
    <w:rsid w:val="00470C7B"/>
    <w:rsid w:val="004723E3"/>
    <w:rsid w:val="00472B9E"/>
    <w:rsid w:val="004776EB"/>
    <w:rsid w:val="00497766"/>
    <w:rsid w:val="004A0464"/>
    <w:rsid w:val="004B1AF6"/>
    <w:rsid w:val="004B2C03"/>
    <w:rsid w:val="004B7C94"/>
    <w:rsid w:val="004C6182"/>
    <w:rsid w:val="004D0349"/>
    <w:rsid w:val="004D0FAD"/>
    <w:rsid w:val="004D331D"/>
    <w:rsid w:val="004D446D"/>
    <w:rsid w:val="004D57DD"/>
    <w:rsid w:val="004E7C69"/>
    <w:rsid w:val="004F0F3F"/>
    <w:rsid w:val="004F1390"/>
    <w:rsid w:val="004F6E4C"/>
    <w:rsid w:val="00501935"/>
    <w:rsid w:val="005021FC"/>
    <w:rsid w:val="0050635A"/>
    <w:rsid w:val="00507BF1"/>
    <w:rsid w:val="00517645"/>
    <w:rsid w:val="0052342B"/>
    <w:rsid w:val="0052584E"/>
    <w:rsid w:val="00536273"/>
    <w:rsid w:val="00544EC9"/>
    <w:rsid w:val="00560152"/>
    <w:rsid w:val="005619B0"/>
    <w:rsid w:val="00562589"/>
    <w:rsid w:val="00571F6A"/>
    <w:rsid w:val="00581F85"/>
    <w:rsid w:val="00585E0A"/>
    <w:rsid w:val="0059023D"/>
    <w:rsid w:val="00596C32"/>
    <w:rsid w:val="0059765F"/>
    <w:rsid w:val="005A400F"/>
    <w:rsid w:val="005A41D6"/>
    <w:rsid w:val="005A4455"/>
    <w:rsid w:val="005A54C7"/>
    <w:rsid w:val="005A7C96"/>
    <w:rsid w:val="005B7B8D"/>
    <w:rsid w:val="005C2228"/>
    <w:rsid w:val="005C2CF3"/>
    <w:rsid w:val="005C3054"/>
    <w:rsid w:val="005C3737"/>
    <w:rsid w:val="005C6629"/>
    <w:rsid w:val="005C6D0D"/>
    <w:rsid w:val="005E727B"/>
    <w:rsid w:val="005F6A17"/>
    <w:rsid w:val="0060225D"/>
    <w:rsid w:val="0060440F"/>
    <w:rsid w:val="00606736"/>
    <w:rsid w:val="0060707D"/>
    <w:rsid w:val="006320D5"/>
    <w:rsid w:val="006350C6"/>
    <w:rsid w:val="0064208B"/>
    <w:rsid w:val="00646A2B"/>
    <w:rsid w:val="00647B1F"/>
    <w:rsid w:val="00651257"/>
    <w:rsid w:val="006576EB"/>
    <w:rsid w:val="006609F6"/>
    <w:rsid w:val="00661606"/>
    <w:rsid w:val="0066546E"/>
    <w:rsid w:val="00670762"/>
    <w:rsid w:val="0068243B"/>
    <w:rsid w:val="006873AF"/>
    <w:rsid w:val="00697717"/>
    <w:rsid w:val="006A35B2"/>
    <w:rsid w:val="006A42FC"/>
    <w:rsid w:val="006B1F43"/>
    <w:rsid w:val="006B762F"/>
    <w:rsid w:val="006B7DC7"/>
    <w:rsid w:val="006C5E26"/>
    <w:rsid w:val="006D2CCE"/>
    <w:rsid w:val="006D379B"/>
    <w:rsid w:val="006E0B15"/>
    <w:rsid w:val="006E1C23"/>
    <w:rsid w:val="006E25DD"/>
    <w:rsid w:val="006E2664"/>
    <w:rsid w:val="006E267F"/>
    <w:rsid w:val="006E625F"/>
    <w:rsid w:val="006E7DC1"/>
    <w:rsid w:val="006F1514"/>
    <w:rsid w:val="006F1E4D"/>
    <w:rsid w:val="006F46F9"/>
    <w:rsid w:val="006F5A20"/>
    <w:rsid w:val="00705D84"/>
    <w:rsid w:val="0071203B"/>
    <w:rsid w:val="00721FE6"/>
    <w:rsid w:val="0073024A"/>
    <w:rsid w:val="00730A6E"/>
    <w:rsid w:val="00732407"/>
    <w:rsid w:val="0074134F"/>
    <w:rsid w:val="007423E7"/>
    <w:rsid w:val="007439BC"/>
    <w:rsid w:val="00747C5A"/>
    <w:rsid w:val="00751EE1"/>
    <w:rsid w:val="007540B9"/>
    <w:rsid w:val="00760636"/>
    <w:rsid w:val="007635AF"/>
    <w:rsid w:val="0076788A"/>
    <w:rsid w:val="00772968"/>
    <w:rsid w:val="007730A2"/>
    <w:rsid w:val="0077453D"/>
    <w:rsid w:val="007749D6"/>
    <w:rsid w:val="00791A9A"/>
    <w:rsid w:val="007931A6"/>
    <w:rsid w:val="00793440"/>
    <w:rsid w:val="00793B13"/>
    <w:rsid w:val="00796722"/>
    <w:rsid w:val="007A3D58"/>
    <w:rsid w:val="007B652A"/>
    <w:rsid w:val="007C06A8"/>
    <w:rsid w:val="007C1390"/>
    <w:rsid w:val="007C16E5"/>
    <w:rsid w:val="007D1735"/>
    <w:rsid w:val="007D2EEA"/>
    <w:rsid w:val="007E213D"/>
    <w:rsid w:val="007E36D8"/>
    <w:rsid w:val="007E7AD6"/>
    <w:rsid w:val="007E7CDB"/>
    <w:rsid w:val="00800CFC"/>
    <w:rsid w:val="0080186F"/>
    <w:rsid w:val="00813E20"/>
    <w:rsid w:val="0082215A"/>
    <w:rsid w:val="00822BD0"/>
    <w:rsid w:val="00824C35"/>
    <w:rsid w:val="008315ED"/>
    <w:rsid w:val="00840397"/>
    <w:rsid w:val="0084057A"/>
    <w:rsid w:val="00843741"/>
    <w:rsid w:val="0084638F"/>
    <w:rsid w:val="008500E9"/>
    <w:rsid w:val="00855AA0"/>
    <w:rsid w:val="00855AAF"/>
    <w:rsid w:val="00855CE7"/>
    <w:rsid w:val="00860E02"/>
    <w:rsid w:val="008637A6"/>
    <w:rsid w:val="00870103"/>
    <w:rsid w:val="00873162"/>
    <w:rsid w:val="008734F7"/>
    <w:rsid w:val="00873589"/>
    <w:rsid w:val="00880BCA"/>
    <w:rsid w:val="00881001"/>
    <w:rsid w:val="00892CE6"/>
    <w:rsid w:val="008A5484"/>
    <w:rsid w:val="008B465E"/>
    <w:rsid w:val="008B5E1C"/>
    <w:rsid w:val="008B741B"/>
    <w:rsid w:val="008C018E"/>
    <w:rsid w:val="008C6C38"/>
    <w:rsid w:val="008D11BA"/>
    <w:rsid w:val="008D1553"/>
    <w:rsid w:val="008D571A"/>
    <w:rsid w:val="008D5C27"/>
    <w:rsid w:val="008D78FC"/>
    <w:rsid w:val="008E38D3"/>
    <w:rsid w:val="008E3FB4"/>
    <w:rsid w:val="008E46D1"/>
    <w:rsid w:val="008E4A62"/>
    <w:rsid w:val="008E6ECE"/>
    <w:rsid w:val="008F069E"/>
    <w:rsid w:val="008F3AFB"/>
    <w:rsid w:val="008F4116"/>
    <w:rsid w:val="008F48AC"/>
    <w:rsid w:val="008F4D85"/>
    <w:rsid w:val="00907729"/>
    <w:rsid w:val="00912760"/>
    <w:rsid w:val="00916B2F"/>
    <w:rsid w:val="00921933"/>
    <w:rsid w:val="00921C79"/>
    <w:rsid w:val="009253EB"/>
    <w:rsid w:val="00930B84"/>
    <w:rsid w:val="009335FE"/>
    <w:rsid w:val="00934F42"/>
    <w:rsid w:val="009378A7"/>
    <w:rsid w:val="009446A5"/>
    <w:rsid w:val="00944C95"/>
    <w:rsid w:val="0095205A"/>
    <w:rsid w:val="00955A70"/>
    <w:rsid w:val="00960B64"/>
    <w:rsid w:val="00966654"/>
    <w:rsid w:val="00975FC2"/>
    <w:rsid w:val="009809A4"/>
    <w:rsid w:val="00991DE1"/>
    <w:rsid w:val="0099208A"/>
    <w:rsid w:val="00993FDB"/>
    <w:rsid w:val="0099739C"/>
    <w:rsid w:val="0099755C"/>
    <w:rsid w:val="009B1F86"/>
    <w:rsid w:val="009B428E"/>
    <w:rsid w:val="009C123D"/>
    <w:rsid w:val="009C6D19"/>
    <w:rsid w:val="009C7EE4"/>
    <w:rsid w:val="009D147B"/>
    <w:rsid w:val="009D4052"/>
    <w:rsid w:val="009D5F0C"/>
    <w:rsid w:val="009E010A"/>
    <w:rsid w:val="009E15D7"/>
    <w:rsid w:val="009E3052"/>
    <w:rsid w:val="009E4FD6"/>
    <w:rsid w:val="009F3D57"/>
    <w:rsid w:val="009F6957"/>
    <w:rsid w:val="00A053D9"/>
    <w:rsid w:val="00A1066C"/>
    <w:rsid w:val="00A1283D"/>
    <w:rsid w:val="00A14F80"/>
    <w:rsid w:val="00A158AA"/>
    <w:rsid w:val="00A15E14"/>
    <w:rsid w:val="00A16CB0"/>
    <w:rsid w:val="00A22560"/>
    <w:rsid w:val="00A320F8"/>
    <w:rsid w:val="00A353BD"/>
    <w:rsid w:val="00A36B99"/>
    <w:rsid w:val="00A40F3E"/>
    <w:rsid w:val="00A46CB3"/>
    <w:rsid w:val="00A46E15"/>
    <w:rsid w:val="00A474B7"/>
    <w:rsid w:val="00A50E47"/>
    <w:rsid w:val="00A543DB"/>
    <w:rsid w:val="00A556C4"/>
    <w:rsid w:val="00A57208"/>
    <w:rsid w:val="00A64403"/>
    <w:rsid w:val="00A72071"/>
    <w:rsid w:val="00A72927"/>
    <w:rsid w:val="00A72C7E"/>
    <w:rsid w:val="00A730A5"/>
    <w:rsid w:val="00A73334"/>
    <w:rsid w:val="00A75C39"/>
    <w:rsid w:val="00A778C1"/>
    <w:rsid w:val="00A85BFF"/>
    <w:rsid w:val="00A86CCE"/>
    <w:rsid w:val="00A9059A"/>
    <w:rsid w:val="00A93930"/>
    <w:rsid w:val="00A9550F"/>
    <w:rsid w:val="00AA1BBA"/>
    <w:rsid w:val="00AA6EB2"/>
    <w:rsid w:val="00AA7CC1"/>
    <w:rsid w:val="00AB4BE6"/>
    <w:rsid w:val="00AB673E"/>
    <w:rsid w:val="00AB698C"/>
    <w:rsid w:val="00AC022B"/>
    <w:rsid w:val="00AC4684"/>
    <w:rsid w:val="00AC7CEB"/>
    <w:rsid w:val="00AD24D2"/>
    <w:rsid w:val="00AD3C76"/>
    <w:rsid w:val="00AD570A"/>
    <w:rsid w:val="00AE0F4D"/>
    <w:rsid w:val="00AE15AC"/>
    <w:rsid w:val="00AE5B86"/>
    <w:rsid w:val="00AF3EB2"/>
    <w:rsid w:val="00AF7098"/>
    <w:rsid w:val="00AF7EC4"/>
    <w:rsid w:val="00B01D74"/>
    <w:rsid w:val="00B01ECF"/>
    <w:rsid w:val="00B02045"/>
    <w:rsid w:val="00B03143"/>
    <w:rsid w:val="00B03B1D"/>
    <w:rsid w:val="00B073AF"/>
    <w:rsid w:val="00B12C58"/>
    <w:rsid w:val="00B27B01"/>
    <w:rsid w:val="00B27D94"/>
    <w:rsid w:val="00B32B1D"/>
    <w:rsid w:val="00B35952"/>
    <w:rsid w:val="00B52CB2"/>
    <w:rsid w:val="00B610FB"/>
    <w:rsid w:val="00B64927"/>
    <w:rsid w:val="00B70099"/>
    <w:rsid w:val="00B7212D"/>
    <w:rsid w:val="00B776E8"/>
    <w:rsid w:val="00B83344"/>
    <w:rsid w:val="00B8639C"/>
    <w:rsid w:val="00B86BD9"/>
    <w:rsid w:val="00B958AF"/>
    <w:rsid w:val="00BA12B1"/>
    <w:rsid w:val="00BA148C"/>
    <w:rsid w:val="00BA1BD1"/>
    <w:rsid w:val="00BA53C7"/>
    <w:rsid w:val="00BB0AF8"/>
    <w:rsid w:val="00BB1606"/>
    <w:rsid w:val="00BB4234"/>
    <w:rsid w:val="00BC0E86"/>
    <w:rsid w:val="00BC4E0C"/>
    <w:rsid w:val="00BD43F2"/>
    <w:rsid w:val="00BD74B8"/>
    <w:rsid w:val="00BE1691"/>
    <w:rsid w:val="00BE3686"/>
    <w:rsid w:val="00BF5884"/>
    <w:rsid w:val="00C05C5B"/>
    <w:rsid w:val="00C07FAD"/>
    <w:rsid w:val="00C127B9"/>
    <w:rsid w:val="00C1496C"/>
    <w:rsid w:val="00C1539D"/>
    <w:rsid w:val="00C35E70"/>
    <w:rsid w:val="00C40704"/>
    <w:rsid w:val="00C434BD"/>
    <w:rsid w:val="00C458BB"/>
    <w:rsid w:val="00C45C99"/>
    <w:rsid w:val="00C46D36"/>
    <w:rsid w:val="00C555D4"/>
    <w:rsid w:val="00C55EB7"/>
    <w:rsid w:val="00C61BF1"/>
    <w:rsid w:val="00C62E1D"/>
    <w:rsid w:val="00C641F8"/>
    <w:rsid w:val="00C65168"/>
    <w:rsid w:val="00C70B3D"/>
    <w:rsid w:val="00C76DE6"/>
    <w:rsid w:val="00C77802"/>
    <w:rsid w:val="00C87C04"/>
    <w:rsid w:val="00C90529"/>
    <w:rsid w:val="00C907E3"/>
    <w:rsid w:val="00C93DA9"/>
    <w:rsid w:val="00C9419A"/>
    <w:rsid w:val="00CA3092"/>
    <w:rsid w:val="00CA40B5"/>
    <w:rsid w:val="00CB36B3"/>
    <w:rsid w:val="00CB4C4E"/>
    <w:rsid w:val="00CC3ABE"/>
    <w:rsid w:val="00CE1240"/>
    <w:rsid w:val="00CE4504"/>
    <w:rsid w:val="00CF2A61"/>
    <w:rsid w:val="00CF38E9"/>
    <w:rsid w:val="00D00697"/>
    <w:rsid w:val="00D00AC9"/>
    <w:rsid w:val="00D07C8F"/>
    <w:rsid w:val="00D126B0"/>
    <w:rsid w:val="00D14FBD"/>
    <w:rsid w:val="00D34C7F"/>
    <w:rsid w:val="00D4234A"/>
    <w:rsid w:val="00D43B12"/>
    <w:rsid w:val="00D46204"/>
    <w:rsid w:val="00D5007F"/>
    <w:rsid w:val="00D51DA1"/>
    <w:rsid w:val="00D57328"/>
    <w:rsid w:val="00D6252B"/>
    <w:rsid w:val="00D635A8"/>
    <w:rsid w:val="00D74102"/>
    <w:rsid w:val="00D80715"/>
    <w:rsid w:val="00D817F7"/>
    <w:rsid w:val="00D86E44"/>
    <w:rsid w:val="00D9145F"/>
    <w:rsid w:val="00D931CD"/>
    <w:rsid w:val="00DA6238"/>
    <w:rsid w:val="00DB2851"/>
    <w:rsid w:val="00DB5A52"/>
    <w:rsid w:val="00DB77A1"/>
    <w:rsid w:val="00DC0F9C"/>
    <w:rsid w:val="00DD32A0"/>
    <w:rsid w:val="00DD625B"/>
    <w:rsid w:val="00DD64AD"/>
    <w:rsid w:val="00DD7D3F"/>
    <w:rsid w:val="00DF530F"/>
    <w:rsid w:val="00DF6120"/>
    <w:rsid w:val="00E01F59"/>
    <w:rsid w:val="00E06CC5"/>
    <w:rsid w:val="00E165C0"/>
    <w:rsid w:val="00E17F1C"/>
    <w:rsid w:val="00E30A74"/>
    <w:rsid w:val="00E33477"/>
    <w:rsid w:val="00E353CD"/>
    <w:rsid w:val="00E4256C"/>
    <w:rsid w:val="00E52AEB"/>
    <w:rsid w:val="00E573E6"/>
    <w:rsid w:val="00E60D39"/>
    <w:rsid w:val="00E613F4"/>
    <w:rsid w:val="00E615BD"/>
    <w:rsid w:val="00E66EC1"/>
    <w:rsid w:val="00E71980"/>
    <w:rsid w:val="00E71BE5"/>
    <w:rsid w:val="00E8581D"/>
    <w:rsid w:val="00E91861"/>
    <w:rsid w:val="00EB04A8"/>
    <w:rsid w:val="00EB1267"/>
    <w:rsid w:val="00EB56C0"/>
    <w:rsid w:val="00EC4FEF"/>
    <w:rsid w:val="00EC70ED"/>
    <w:rsid w:val="00ED1C61"/>
    <w:rsid w:val="00ED3574"/>
    <w:rsid w:val="00ED654B"/>
    <w:rsid w:val="00ED781E"/>
    <w:rsid w:val="00EE5C7B"/>
    <w:rsid w:val="00EE5D2F"/>
    <w:rsid w:val="00EF27C8"/>
    <w:rsid w:val="00EF27D6"/>
    <w:rsid w:val="00F0222E"/>
    <w:rsid w:val="00F06FFF"/>
    <w:rsid w:val="00F10D98"/>
    <w:rsid w:val="00F12B39"/>
    <w:rsid w:val="00F13218"/>
    <w:rsid w:val="00F14B47"/>
    <w:rsid w:val="00F159F2"/>
    <w:rsid w:val="00F15D98"/>
    <w:rsid w:val="00F16EE7"/>
    <w:rsid w:val="00F20262"/>
    <w:rsid w:val="00F208B7"/>
    <w:rsid w:val="00F2287B"/>
    <w:rsid w:val="00F6110C"/>
    <w:rsid w:val="00F66F68"/>
    <w:rsid w:val="00F752D7"/>
    <w:rsid w:val="00F7592A"/>
    <w:rsid w:val="00F7727F"/>
    <w:rsid w:val="00F872C8"/>
    <w:rsid w:val="00F91AEF"/>
    <w:rsid w:val="00F9385C"/>
    <w:rsid w:val="00FA26FB"/>
    <w:rsid w:val="00FA59D9"/>
    <w:rsid w:val="00FB5B28"/>
    <w:rsid w:val="00FC558B"/>
    <w:rsid w:val="00FC6A24"/>
    <w:rsid w:val="00FD3722"/>
    <w:rsid w:val="00FD734A"/>
    <w:rsid w:val="00FE1305"/>
    <w:rsid w:val="00FE61B4"/>
    <w:rsid w:val="00FE7CA4"/>
    <w:rsid w:val="00FF064B"/>
    <w:rsid w:val="00F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E35C3A"/>
  <w15:docId w15:val="{3F2A9A02-E36E-4750-8725-E9198F5A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5EB7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locked/>
    <w:rsid w:val="006B1F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locked/>
    <w:rsid w:val="005C2228"/>
    <w:pPr>
      <w:keepNext/>
      <w:outlineLvl w:val="2"/>
    </w:pPr>
    <w:rPr>
      <w:b/>
      <w:sz w:val="22"/>
      <w:lang w:val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5C2228"/>
    <w:pPr>
      <w:suppressAutoHyphens w:val="0"/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5E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C55EB7"/>
    <w:rPr>
      <w:rFonts w:ascii="Times New Roman" w:hAnsi="Times New Roman" w:cs="Times New Roman"/>
      <w:sz w:val="20"/>
      <w:szCs w:val="20"/>
      <w:lang w:eastAsia="ar-SA" w:bidi="ar-SA"/>
    </w:rPr>
  </w:style>
  <w:style w:type="paragraph" w:styleId="Akapitzlist">
    <w:name w:val="List Paragraph"/>
    <w:aliases w:val="L1,Numerowanie,List Paragraph,Akapit z listą5,Bullet Number,List Paragraph1,lp1,List Paragraph2,ISCG Numerowanie,lp11,List Paragraph11,Bullet 1,Use Case List Paragraph,Body MS Bullet,Akapit z listą BS,T_SZ_List Paragraph,normalny tekst"/>
    <w:basedOn w:val="Normalny"/>
    <w:link w:val="AkapitzlistZnak"/>
    <w:uiPriority w:val="34"/>
    <w:qFormat/>
    <w:rsid w:val="00C55EB7"/>
    <w:pPr>
      <w:ind w:left="708"/>
    </w:pPr>
  </w:style>
  <w:style w:type="paragraph" w:styleId="Nagwek">
    <w:name w:val="header"/>
    <w:basedOn w:val="Normalny"/>
    <w:link w:val="NagwekZnak"/>
    <w:rsid w:val="00C55E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C55EB7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rsid w:val="00C46D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C46D36"/>
    <w:rPr>
      <w:rFonts w:ascii="Tahoma" w:hAnsi="Tahoma" w:cs="Tahoma"/>
      <w:sz w:val="16"/>
      <w:szCs w:val="16"/>
      <w:lang w:eastAsia="ar-SA" w:bidi="ar-SA"/>
    </w:rPr>
  </w:style>
  <w:style w:type="paragraph" w:styleId="Tekstpodstawowy">
    <w:name w:val="Body Text"/>
    <w:basedOn w:val="Normalny"/>
    <w:link w:val="TekstpodstawowyZnak"/>
    <w:rsid w:val="00824C35"/>
    <w:rPr>
      <w:b/>
      <w:sz w:val="24"/>
    </w:rPr>
  </w:style>
  <w:style w:type="character" w:customStyle="1" w:styleId="TekstpodstawowyZnak">
    <w:name w:val="Tekst podstawowy Znak"/>
    <w:link w:val="Tekstpodstawowy"/>
    <w:locked/>
    <w:rsid w:val="00824C35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Tekstpodstawowywcity">
    <w:name w:val="Body Text Indent"/>
    <w:basedOn w:val="Normalny"/>
    <w:link w:val="TekstpodstawowywcityZnak"/>
    <w:rsid w:val="00824C35"/>
    <w:pPr>
      <w:suppressAutoHyphens w:val="0"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locked/>
    <w:rsid w:val="00824C35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824C3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99208A"/>
    <w:rPr>
      <w:rFonts w:cs="Times New Roman"/>
    </w:rPr>
  </w:style>
  <w:style w:type="character" w:styleId="Pogrubienie">
    <w:name w:val="Strong"/>
    <w:qFormat/>
    <w:locked/>
    <w:rsid w:val="009809A4"/>
    <w:rPr>
      <w:rFonts w:cs="Times New Roman"/>
      <w:b/>
      <w:bCs/>
    </w:rPr>
  </w:style>
  <w:style w:type="paragraph" w:customStyle="1" w:styleId="Akapitzlist1">
    <w:name w:val="Akapit z listą1"/>
    <w:basedOn w:val="Normalny"/>
    <w:rsid w:val="0099755C"/>
    <w:pPr>
      <w:ind w:left="708"/>
    </w:pPr>
    <w:rPr>
      <w:rFonts w:eastAsia="Calibri"/>
    </w:rPr>
  </w:style>
  <w:style w:type="paragraph" w:customStyle="1" w:styleId="Akapitzlist2">
    <w:name w:val="Akapit z listą2"/>
    <w:basedOn w:val="Normalny"/>
    <w:rsid w:val="0066546E"/>
    <w:pPr>
      <w:ind w:left="708"/>
    </w:pPr>
    <w:rPr>
      <w:rFonts w:eastAsia="Calibri"/>
    </w:rPr>
  </w:style>
  <w:style w:type="character" w:styleId="Hipercze">
    <w:name w:val="Hyperlink"/>
    <w:uiPriority w:val="99"/>
    <w:unhideWhenUsed/>
    <w:rsid w:val="003A7B50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rsid w:val="005C2228"/>
    <w:rPr>
      <w:rFonts w:ascii="Times New Roman" w:eastAsia="Times New Roman" w:hAnsi="Times New Roman"/>
      <w:b/>
      <w:sz w:val="22"/>
      <w:lang w:val="x-none" w:eastAsia="ar-SA"/>
    </w:rPr>
  </w:style>
  <w:style w:type="character" w:customStyle="1" w:styleId="Nagwek8Znak">
    <w:name w:val="Nagłówek 8 Znak"/>
    <w:basedOn w:val="Domylnaczcionkaakapitu"/>
    <w:link w:val="Nagwek8"/>
    <w:semiHidden/>
    <w:rsid w:val="005C2228"/>
    <w:rPr>
      <w:rFonts w:eastAsia="Times New Roman"/>
      <w:i/>
      <w:iCs/>
      <w:sz w:val="24"/>
      <w:szCs w:val="24"/>
      <w:lang w:val="x-none" w:eastAsia="x-none"/>
    </w:rPr>
  </w:style>
  <w:style w:type="character" w:styleId="Odwoaniedokomentarza">
    <w:name w:val="annotation reference"/>
    <w:semiHidden/>
    <w:rsid w:val="005C222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C2228"/>
    <w:pPr>
      <w:suppressAutoHyphens w:val="0"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C222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C2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C2228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nhideWhenUsed/>
    <w:rsid w:val="005C2228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pple-converted-space">
    <w:name w:val="apple-converted-space"/>
    <w:rsid w:val="005C2228"/>
  </w:style>
  <w:style w:type="character" w:customStyle="1" w:styleId="luchili">
    <w:name w:val="luc_hili"/>
    <w:rsid w:val="005C2228"/>
  </w:style>
  <w:style w:type="character" w:customStyle="1" w:styleId="tabulatory">
    <w:name w:val="tabulatory"/>
    <w:rsid w:val="005C2228"/>
  </w:style>
  <w:style w:type="paragraph" w:customStyle="1" w:styleId="WW-Tekstpodstawowy3">
    <w:name w:val="WW-Tekst podstawowy 3"/>
    <w:basedOn w:val="Normalny"/>
    <w:rsid w:val="005C2228"/>
    <w:rPr>
      <w:b/>
      <w:sz w:val="22"/>
    </w:rPr>
  </w:style>
  <w:style w:type="paragraph" w:styleId="Bezodstpw">
    <w:name w:val="No Spacing"/>
    <w:qFormat/>
    <w:rsid w:val="005C2228"/>
    <w:rPr>
      <w:rFonts w:ascii="Times New Roman" w:eastAsia="Times New Roman" w:hAnsi="Times New Roman"/>
      <w:sz w:val="24"/>
      <w:szCs w:val="24"/>
    </w:rPr>
  </w:style>
  <w:style w:type="character" w:customStyle="1" w:styleId="alb">
    <w:name w:val="a_lb"/>
    <w:rsid w:val="005C2228"/>
  </w:style>
  <w:style w:type="character" w:styleId="Uwydatnienie">
    <w:name w:val="Emphasis"/>
    <w:uiPriority w:val="20"/>
    <w:qFormat/>
    <w:locked/>
    <w:rsid w:val="005C2228"/>
    <w:rPr>
      <w:i/>
      <w:iCs/>
    </w:rPr>
  </w:style>
  <w:style w:type="paragraph" w:styleId="Tekstprzypisukocowego">
    <w:name w:val="endnote text"/>
    <w:basedOn w:val="Normalny"/>
    <w:link w:val="TekstprzypisukocowegoZnak"/>
    <w:rsid w:val="005C2228"/>
    <w:pPr>
      <w:suppressAutoHyphens w:val="0"/>
    </w:pPr>
    <w:rPr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C2228"/>
    <w:rPr>
      <w:rFonts w:ascii="Times New Roman" w:eastAsia="Times New Roman" w:hAnsi="Times New Roman"/>
    </w:rPr>
  </w:style>
  <w:style w:type="character" w:styleId="Odwoanieprzypisukocowego">
    <w:name w:val="endnote reference"/>
    <w:rsid w:val="005C2228"/>
    <w:rPr>
      <w:vertAlign w:val="superscript"/>
    </w:rPr>
  </w:style>
  <w:style w:type="paragraph" w:customStyle="1" w:styleId="ox-140cec574a-msonormal">
    <w:name w:val="ox-140cec574a-msonormal"/>
    <w:basedOn w:val="Normalny"/>
    <w:rsid w:val="005C2228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UyteHipercze">
    <w:name w:val="FollowedHyperlink"/>
    <w:uiPriority w:val="99"/>
    <w:unhideWhenUsed/>
    <w:rsid w:val="005C2228"/>
    <w:rPr>
      <w:color w:val="800080"/>
      <w:u w:val="single"/>
    </w:rPr>
  </w:style>
  <w:style w:type="character" w:customStyle="1" w:styleId="AkapitzlistZnak">
    <w:name w:val="Akapit z listą Znak"/>
    <w:aliases w:val="L1 Znak,Numerowanie Znak,List Paragraph Znak,Akapit z listą5 Znak,Bullet Number Znak,List Paragraph1 Znak,lp1 Znak,List Paragraph2 Znak,ISCG Numerowanie Znak,lp11 Znak,List Paragraph11 Znak,Bullet 1 Znak,Use Case List Paragraph Znak"/>
    <w:link w:val="Akapitzlist"/>
    <w:uiPriority w:val="34"/>
    <w:qFormat/>
    <w:rsid w:val="00751EE1"/>
    <w:rPr>
      <w:rFonts w:ascii="Times New Roman" w:eastAsia="Times New Roman" w:hAnsi="Times New Roman"/>
      <w:lang w:eastAsia="ar-SA"/>
    </w:rPr>
  </w:style>
  <w:style w:type="character" w:customStyle="1" w:styleId="Nagwek1Znak">
    <w:name w:val="Nagłówek 1 Znak"/>
    <w:basedOn w:val="Domylnaczcionkaakapitu"/>
    <w:link w:val="Nagwek1"/>
    <w:rsid w:val="006B1F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customStyle="1" w:styleId="Default">
    <w:name w:val="Default"/>
    <w:rsid w:val="006B1F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GEtekstglowny">
    <w:name w:val="PGE_tekst_glowny"/>
    <w:basedOn w:val="Normalny"/>
    <w:uiPriority w:val="99"/>
    <w:rsid w:val="00581F85"/>
    <w:pPr>
      <w:suppressAutoHyphens w:val="0"/>
      <w:spacing w:line="360" w:lineRule="auto"/>
      <w:jc w:val="both"/>
    </w:pPr>
    <w:rPr>
      <w:rFonts w:ascii="Arial" w:hAnsi="Arial" w:cs="Arial"/>
      <w:sz w:val="22"/>
      <w:szCs w:val="22"/>
      <w:lang w:eastAsia="pl-PL"/>
    </w:rPr>
  </w:style>
  <w:style w:type="paragraph" w:customStyle="1" w:styleId="tyt">
    <w:name w:val="tyt"/>
    <w:basedOn w:val="Normalny"/>
    <w:rsid w:val="00A320F8"/>
    <w:pPr>
      <w:keepNext/>
      <w:suppressAutoHyphens w:val="0"/>
      <w:spacing w:before="60" w:after="60"/>
      <w:jc w:val="center"/>
    </w:pPr>
    <w:rPr>
      <w:b/>
      <w:bCs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5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59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23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9623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9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59623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59623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9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niedrzwicadu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3655</Words>
  <Characters>21935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Miasto Krasnik</Company>
  <LinksUpToDate>false</LinksUpToDate>
  <CharactersWithSpaces>25539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Fijałkowski</dc:creator>
  <cp:lastModifiedBy>Agnieszka Kulik</cp:lastModifiedBy>
  <cp:revision>20</cp:revision>
  <cp:lastPrinted>2020-11-18T07:55:00Z</cp:lastPrinted>
  <dcterms:created xsi:type="dcterms:W3CDTF">2022-11-02T18:49:00Z</dcterms:created>
  <dcterms:modified xsi:type="dcterms:W3CDTF">2022-11-07T07:40:00Z</dcterms:modified>
</cp:coreProperties>
</file>